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29F27" w14:textId="77777777" w:rsidR="0039184A" w:rsidRPr="00B545D0" w:rsidRDefault="0039184A" w:rsidP="0039184A">
      <w:pPr>
        <w:pageBreakBefore/>
        <w:spacing w:line="276" w:lineRule="auto"/>
        <w:jc w:val="right"/>
        <w:rPr>
          <w:rFonts w:ascii="Lato" w:hAnsi="Lato"/>
          <w:sz w:val="24"/>
          <w:szCs w:val="24"/>
        </w:rPr>
      </w:pPr>
      <w:r w:rsidRPr="00B545D0">
        <w:rPr>
          <w:rFonts w:ascii="Lato" w:hAnsi="Lato" w:cs="Calibri"/>
          <w:b/>
          <w:bCs/>
          <w:color w:val="000000"/>
          <w:sz w:val="24"/>
          <w:szCs w:val="24"/>
        </w:rPr>
        <w:t>Załącznik nr 4 – Wzór umowy</w:t>
      </w:r>
    </w:p>
    <w:p w14:paraId="66604C78" w14:textId="77777777" w:rsidR="0039184A" w:rsidRPr="00B545D0" w:rsidRDefault="0039184A" w:rsidP="0039184A">
      <w:pPr>
        <w:spacing w:line="276" w:lineRule="auto"/>
        <w:rPr>
          <w:rFonts w:ascii="Lato" w:hAnsi="Lato" w:cs="Calibri"/>
          <w:b/>
          <w:bCs/>
          <w:sz w:val="24"/>
          <w:szCs w:val="24"/>
        </w:rPr>
      </w:pPr>
      <w:bookmarkStart w:id="0" w:name="_Hlk505863532"/>
    </w:p>
    <w:p w14:paraId="1762855E" w14:textId="77777777" w:rsidR="0039184A" w:rsidRPr="00B545D0" w:rsidRDefault="0039184A" w:rsidP="0039184A">
      <w:pPr>
        <w:spacing w:line="276" w:lineRule="auto"/>
        <w:rPr>
          <w:rFonts w:ascii="Lato" w:hAnsi="Lato"/>
          <w:sz w:val="24"/>
          <w:szCs w:val="24"/>
        </w:rPr>
      </w:pPr>
    </w:p>
    <w:p w14:paraId="39A31E99" w14:textId="77777777" w:rsidR="0039184A" w:rsidRPr="00B545D0" w:rsidRDefault="0039184A" w:rsidP="0039184A">
      <w:pPr>
        <w:spacing w:line="276" w:lineRule="auto"/>
        <w:jc w:val="center"/>
        <w:rPr>
          <w:rFonts w:ascii="Lato" w:hAnsi="Lato"/>
          <w:sz w:val="24"/>
          <w:szCs w:val="24"/>
        </w:rPr>
      </w:pPr>
      <w:r w:rsidRPr="00B545D0">
        <w:rPr>
          <w:rFonts w:ascii="Lato" w:hAnsi="Lato" w:cs="Calibri"/>
          <w:b/>
          <w:sz w:val="24"/>
          <w:szCs w:val="24"/>
        </w:rPr>
        <w:t>Umowa nr …….../2023</w:t>
      </w:r>
    </w:p>
    <w:p w14:paraId="41D996F1" w14:textId="77777777" w:rsidR="0039184A" w:rsidRPr="00B545D0" w:rsidRDefault="0039184A" w:rsidP="0039184A">
      <w:pPr>
        <w:spacing w:line="276" w:lineRule="auto"/>
        <w:rPr>
          <w:rFonts w:ascii="Lato" w:hAnsi="Lato" w:cs="Calibri"/>
          <w:b/>
          <w:sz w:val="24"/>
          <w:szCs w:val="24"/>
        </w:rPr>
      </w:pPr>
    </w:p>
    <w:p w14:paraId="538080B4" w14:textId="77777777" w:rsidR="0039184A" w:rsidRPr="00B545D0" w:rsidRDefault="0039184A" w:rsidP="0039184A">
      <w:pPr>
        <w:spacing w:line="276" w:lineRule="auto"/>
        <w:jc w:val="both"/>
        <w:rPr>
          <w:rFonts w:ascii="Lato" w:hAnsi="Lato"/>
          <w:sz w:val="24"/>
          <w:szCs w:val="24"/>
        </w:rPr>
      </w:pPr>
      <w:r w:rsidRPr="00B545D0">
        <w:rPr>
          <w:rFonts w:ascii="Lato" w:hAnsi="Lato"/>
          <w:sz w:val="24"/>
          <w:szCs w:val="24"/>
        </w:rPr>
        <w:t>Zawarta w dniu ………………2023 r. w Krempnej pomiędzy:</w:t>
      </w:r>
    </w:p>
    <w:p w14:paraId="03D65B7A" w14:textId="77777777" w:rsidR="0039184A" w:rsidRPr="00B545D0" w:rsidRDefault="0039184A" w:rsidP="0039184A">
      <w:pPr>
        <w:pStyle w:val="Tekstpodstawowy"/>
        <w:spacing w:line="276" w:lineRule="auto"/>
        <w:ind w:left="0"/>
        <w:rPr>
          <w:rFonts w:ascii="Lato" w:eastAsia="Calibri" w:hAnsi="Lato" w:cs="Lato"/>
          <w:b/>
          <w:sz w:val="24"/>
          <w:szCs w:val="24"/>
          <w:lang w:eastAsia="en-US" w:bidi="ar-SA"/>
        </w:rPr>
      </w:pPr>
    </w:p>
    <w:p w14:paraId="518001E1" w14:textId="77777777" w:rsidR="0039184A" w:rsidRPr="00B545D0" w:rsidRDefault="0039184A" w:rsidP="0039184A">
      <w:pPr>
        <w:pStyle w:val="Tekstpodstawowy"/>
        <w:spacing w:line="276" w:lineRule="auto"/>
        <w:ind w:left="0"/>
        <w:rPr>
          <w:rFonts w:ascii="Lato" w:hAnsi="Lato"/>
          <w:sz w:val="24"/>
          <w:szCs w:val="24"/>
        </w:rPr>
      </w:pPr>
      <w:r w:rsidRPr="00B545D0">
        <w:rPr>
          <w:rFonts w:ascii="Lato" w:eastAsia="Calibri" w:hAnsi="Lato" w:cs="Lato"/>
          <w:b/>
          <w:sz w:val="24"/>
          <w:szCs w:val="24"/>
          <w:lang w:eastAsia="en-US" w:bidi="ar-SA"/>
        </w:rPr>
        <w:t>Magurskim Parkiem Narodowym,</w:t>
      </w:r>
    </w:p>
    <w:p w14:paraId="36D4F52C" w14:textId="77777777" w:rsidR="0039184A" w:rsidRPr="00B545D0" w:rsidRDefault="0039184A" w:rsidP="0039184A">
      <w:pPr>
        <w:pStyle w:val="Tekstpodstawowy"/>
        <w:spacing w:line="276" w:lineRule="auto"/>
        <w:ind w:left="0"/>
        <w:rPr>
          <w:rFonts w:ascii="Lato" w:hAnsi="Lato"/>
          <w:sz w:val="24"/>
          <w:szCs w:val="24"/>
        </w:rPr>
      </w:pPr>
      <w:r w:rsidRPr="00B545D0">
        <w:rPr>
          <w:rFonts w:ascii="Lato" w:eastAsia="Calibri" w:hAnsi="Lato" w:cs="Lato"/>
          <w:sz w:val="24"/>
          <w:szCs w:val="24"/>
          <w:lang w:eastAsia="en-US" w:bidi="ar-SA"/>
        </w:rPr>
        <w:t xml:space="preserve">Krempna 59, 38-232 Krempna </w:t>
      </w:r>
    </w:p>
    <w:p w14:paraId="22CE6A0F" w14:textId="77777777" w:rsidR="0039184A" w:rsidRPr="00B545D0" w:rsidRDefault="0039184A" w:rsidP="0039184A">
      <w:pPr>
        <w:pStyle w:val="Tekstpodstawowy"/>
        <w:spacing w:line="276" w:lineRule="auto"/>
        <w:ind w:left="0"/>
        <w:rPr>
          <w:rFonts w:ascii="Lato" w:hAnsi="Lato"/>
          <w:sz w:val="24"/>
          <w:szCs w:val="24"/>
        </w:rPr>
      </w:pPr>
      <w:r w:rsidRPr="00B545D0">
        <w:rPr>
          <w:rFonts w:ascii="Lato" w:eastAsia="Calibri" w:hAnsi="Lato" w:cs="Lato"/>
          <w:sz w:val="24"/>
          <w:szCs w:val="24"/>
          <w:lang w:eastAsia="en-US" w:bidi="ar-SA"/>
        </w:rPr>
        <w:t>NIP: 685-232-40-44, REGON: 180789309,</w:t>
      </w:r>
    </w:p>
    <w:p w14:paraId="63C78974" w14:textId="77777777" w:rsidR="0039184A" w:rsidRPr="00B545D0" w:rsidRDefault="0039184A" w:rsidP="0039184A">
      <w:pPr>
        <w:pStyle w:val="Tekstpodstawowy"/>
        <w:spacing w:line="276" w:lineRule="auto"/>
        <w:ind w:left="0"/>
        <w:rPr>
          <w:rFonts w:ascii="Lato" w:hAnsi="Lato"/>
          <w:sz w:val="24"/>
          <w:szCs w:val="24"/>
        </w:rPr>
      </w:pPr>
      <w:r w:rsidRPr="00B545D0">
        <w:rPr>
          <w:rFonts w:ascii="Lato" w:eastAsia="Calibri" w:hAnsi="Lato" w:cs="Lato"/>
          <w:sz w:val="24"/>
          <w:szCs w:val="24"/>
          <w:lang w:eastAsia="en-US" w:bidi="ar-SA"/>
        </w:rPr>
        <w:t>który reprezentuje Dyrektor – mgr Norbert Kieć</w:t>
      </w:r>
    </w:p>
    <w:p w14:paraId="78F11655" w14:textId="77777777" w:rsidR="0039184A" w:rsidRPr="00B545D0" w:rsidRDefault="0039184A" w:rsidP="0039184A">
      <w:pPr>
        <w:pStyle w:val="Tekstpodstawowy"/>
        <w:spacing w:line="276" w:lineRule="auto"/>
        <w:ind w:left="0"/>
        <w:rPr>
          <w:rFonts w:ascii="Lato" w:hAnsi="Lato"/>
          <w:sz w:val="24"/>
          <w:szCs w:val="24"/>
        </w:rPr>
      </w:pPr>
      <w:r w:rsidRPr="00B545D0">
        <w:rPr>
          <w:rFonts w:ascii="Lato" w:eastAsia="Calibri" w:hAnsi="Lato" w:cs="Lato"/>
          <w:sz w:val="24"/>
          <w:szCs w:val="24"/>
          <w:lang w:eastAsia="en-US" w:bidi="ar-SA"/>
        </w:rPr>
        <w:t xml:space="preserve">zwanym w dalszej treści umowy </w:t>
      </w:r>
      <w:r w:rsidRPr="00B545D0">
        <w:rPr>
          <w:rFonts w:ascii="Lato" w:eastAsia="Calibri" w:hAnsi="Lato" w:cs="Lato"/>
          <w:b/>
          <w:sz w:val="24"/>
          <w:szCs w:val="24"/>
          <w:lang w:eastAsia="en-US" w:bidi="ar-SA"/>
        </w:rPr>
        <w:t>„Zamawiającym”,</w:t>
      </w:r>
    </w:p>
    <w:p w14:paraId="53F2A9FF" w14:textId="77777777" w:rsidR="0039184A" w:rsidRPr="00B545D0" w:rsidRDefault="0039184A" w:rsidP="0039184A">
      <w:pPr>
        <w:spacing w:line="276" w:lineRule="auto"/>
        <w:rPr>
          <w:rFonts w:ascii="Lato" w:hAnsi="Lato" w:cs="Calibri"/>
          <w:b/>
          <w:bCs/>
          <w:kern w:val="1"/>
          <w:sz w:val="24"/>
          <w:szCs w:val="24"/>
          <w:lang w:eastAsia="en-US"/>
        </w:rPr>
      </w:pPr>
    </w:p>
    <w:p w14:paraId="1F7083DD" w14:textId="77777777" w:rsidR="0039184A" w:rsidRPr="00B545D0" w:rsidRDefault="0039184A" w:rsidP="0039184A">
      <w:pPr>
        <w:spacing w:line="276" w:lineRule="auto"/>
        <w:rPr>
          <w:rFonts w:ascii="Lato" w:hAnsi="Lato"/>
          <w:sz w:val="24"/>
          <w:szCs w:val="24"/>
        </w:rPr>
      </w:pPr>
      <w:r w:rsidRPr="00B545D0">
        <w:rPr>
          <w:rFonts w:ascii="Lato" w:hAnsi="Lato" w:cs="Calibri"/>
          <w:sz w:val="24"/>
          <w:szCs w:val="24"/>
        </w:rPr>
        <w:t xml:space="preserve">a </w:t>
      </w:r>
    </w:p>
    <w:p w14:paraId="3A7F822A" w14:textId="77777777" w:rsidR="0039184A" w:rsidRPr="00B545D0" w:rsidRDefault="0039184A" w:rsidP="0039184A">
      <w:pPr>
        <w:pStyle w:val="Tekstpodstawowy"/>
        <w:spacing w:line="276" w:lineRule="auto"/>
        <w:ind w:left="0"/>
        <w:rPr>
          <w:rFonts w:ascii="Lato" w:eastAsia="Calibri" w:hAnsi="Lato" w:cs="Lato"/>
          <w:b/>
          <w:sz w:val="24"/>
          <w:szCs w:val="24"/>
          <w:lang w:eastAsia="en-US" w:bidi="ar-SA"/>
        </w:rPr>
      </w:pPr>
    </w:p>
    <w:p w14:paraId="48B146AC" w14:textId="77777777" w:rsidR="0039184A" w:rsidRPr="00B545D0" w:rsidRDefault="0039184A" w:rsidP="0039184A">
      <w:pPr>
        <w:pStyle w:val="Tekstpodstawowy"/>
        <w:spacing w:line="276" w:lineRule="auto"/>
        <w:ind w:left="0"/>
        <w:rPr>
          <w:rFonts w:ascii="Lato" w:hAnsi="Lato"/>
          <w:sz w:val="24"/>
          <w:szCs w:val="24"/>
        </w:rPr>
      </w:pPr>
      <w:r w:rsidRPr="00B545D0">
        <w:rPr>
          <w:rFonts w:ascii="Lato" w:eastAsia="Calibri" w:hAnsi="Lato" w:cs="Lato"/>
          <w:b/>
          <w:sz w:val="24"/>
          <w:szCs w:val="24"/>
          <w:lang w:eastAsia="en-US" w:bidi="ar-SA"/>
        </w:rPr>
        <w:t>……………………………………………………………</w:t>
      </w:r>
    </w:p>
    <w:p w14:paraId="53F0FDEA" w14:textId="77777777" w:rsidR="0039184A" w:rsidRPr="00B545D0" w:rsidRDefault="0039184A" w:rsidP="0039184A">
      <w:pPr>
        <w:pStyle w:val="Tekstpodstawowy"/>
        <w:spacing w:line="276" w:lineRule="auto"/>
        <w:ind w:left="0"/>
        <w:rPr>
          <w:rFonts w:ascii="Lato" w:hAnsi="Lato"/>
          <w:sz w:val="24"/>
          <w:szCs w:val="24"/>
        </w:rPr>
      </w:pPr>
      <w:r w:rsidRPr="00B545D0">
        <w:rPr>
          <w:rFonts w:ascii="Lato" w:eastAsia="Calibri" w:hAnsi="Lato" w:cs="Lato"/>
          <w:sz w:val="24"/>
          <w:szCs w:val="24"/>
          <w:lang w:eastAsia="en-US" w:bidi="ar-SA"/>
        </w:rPr>
        <w:t>………………………………………………………………</w:t>
      </w:r>
    </w:p>
    <w:p w14:paraId="5F49D425" w14:textId="77777777" w:rsidR="0039184A" w:rsidRPr="00B545D0" w:rsidRDefault="0039184A" w:rsidP="0039184A">
      <w:pPr>
        <w:pStyle w:val="Tekstpodstawowy"/>
        <w:spacing w:line="276" w:lineRule="auto"/>
        <w:ind w:left="0"/>
        <w:rPr>
          <w:rFonts w:ascii="Lato" w:hAnsi="Lato"/>
          <w:sz w:val="24"/>
          <w:szCs w:val="24"/>
        </w:rPr>
      </w:pPr>
      <w:r w:rsidRPr="00B545D0">
        <w:rPr>
          <w:rFonts w:ascii="Lato" w:eastAsia="Calibri" w:hAnsi="Lato" w:cs="Lato"/>
          <w:sz w:val="24"/>
          <w:szCs w:val="24"/>
          <w:lang w:eastAsia="en-US" w:bidi="ar-SA"/>
        </w:rPr>
        <w:t>NIP:………………………………., REGON: ………………………………..</w:t>
      </w:r>
    </w:p>
    <w:p w14:paraId="2E5C7CFD" w14:textId="77777777" w:rsidR="0039184A" w:rsidRPr="00B545D0" w:rsidRDefault="0039184A" w:rsidP="0039184A">
      <w:pPr>
        <w:spacing w:line="276" w:lineRule="auto"/>
        <w:rPr>
          <w:rFonts w:ascii="Lato" w:hAnsi="Lato"/>
          <w:sz w:val="24"/>
          <w:szCs w:val="24"/>
        </w:rPr>
      </w:pPr>
      <w:r w:rsidRPr="00B545D0">
        <w:rPr>
          <w:rFonts w:ascii="Lato" w:hAnsi="Lato"/>
          <w:sz w:val="24"/>
          <w:szCs w:val="24"/>
        </w:rPr>
        <w:t xml:space="preserve">zwanym w dalszej treści umowy </w:t>
      </w:r>
      <w:r w:rsidRPr="00B545D0">
        <w:rPr>
          <w:rFonts w:ascii="Lato" w:hAnsi="Lato"/>
          <w:b/>
          <w:sz w:val="24"/>
          <w:szCs w:val="24"/>
        </w:rPr>
        <w:t xml:space="preserve">„Wykonawcą” </w:t>
      </w:r>
    </w:p>
    <w:p w14:paraId="2D33BED1" w14:textId="77777777" w:rsidR="0039184A" w:rsidRPr="00B545D0" w:rsidRDefault="0039184A" w:rsidP="0039184A">
      <w:pPr>
        <w:spacing w:line="276" w:lineRule="auto"/>
        <w:rPr>
          <w:rFonts w:ascii="Lato" w:hAnsi="Lato" w:cs="Calibri"/>
          <w:b/>
          <w:bCs/>
          <w:sz w:val="24"/>
          <w:szCs w:val="24"/>
        </w:rPr>
      </w:pPr>
    </w:p>
    <w:p w14:paraId="352C27A7" w14:textId="77777777" w:rsidR="0039184A" w:rsidRPr="00B545D0" w:rsidRDefault="0039184A" w:rsidP="0039184A">
      <w:pPr>
        <w:pStyle w:val="Tekstpodstawowywcity"/>
        <w:spacing w:after="0" w:line="276" w:lineRule="auto"/>
        <w:ind w:left="0"/>
        <w:jc w:val="center"/>
        <w:rPr>
          <w:sz w:val="24"/>
          <w:szCs w:val="24"/>
        </w:rPr>
      </w:pPr>
      <w:r w:rsidRPr="00B545D0">
        <w:rPr>
          <w:b/>
          <w:sz w:val="24"/>
          <w:szCs w:val="24"/>
        </w:rPr>
        <w:t>§ 1.</w:t>
      </w:r>
    </w:p>
    <w:p w14:paraId="79F9EF55" w14:textId="77777777" w:rsidR="0039184A" w:rsidRPr="00B545D0" w:rsidRDefault="0039184A" w:rsidP="0039184A">
      <w:pPr>
        <w:spacing w:line="276" w:lineRule="auto"/>
        <w:ind w:right="260"/>
        <w:jc w:val="both"/>
        <w:rPr>
          <w:rFonts w:ascii="Lato" w:hAnsi="Lato"/>
          <w:sz w:val="24"/>
          <w:szCs w:val="24"/>
        </w:rPr>
      </w:pPr>
      <w:r w:rsidRPr="00B545D0">
        <w:rPr>
          <w:rFonts w:ascii="Lato" w:hAnsi="Lato" w:cs="Calibri"/>
          <w:color w:val="000000"/>
          <w:sz w:val="24"/>
          <w:szCs w:val="24"/>
        </w:rPr>
        <w:t xml:space="preserve">Przedmiotem umowy </w:t>
      </w:r>
      <w:bookmarkStart w:id="1" w:name="_Hlk3358886"/>
      <w:r w:rsidRPr="00B545D0">
        <w:rPr>
          <w:rFonts w:ascii="Lato" w:hAnsi="Lato"/>
          <w:sz w:val="24"/>
          <w:szCs w:val="24"/>
        </w:rPr>
        <w:t xml:space="preserve">jest usługa polegająca na utrzymaniu odsłoniętych starych sadów wraz z młodymi </w:t>
      </w:r>
      <w:proofErr w:type="spellStart"/>
      <w:r w:rsidRPr="00B545D0">
        <w:rPr>
          <w:rFonts w:ascii="Lato" w:hAnsi="Lato"/>
          <w:sz w:val="24"/>
          <w:szCs w:val="24"/>
        </w:rPr>
        <w:t>nasadzeniami</w:t>
      </w:r>
      <w:proofErr w:type="spellEnd"/>
      <w:r w:rsidRPr="00B545D0">
        <w:rPr>
          <w:rFonts w:ascii="Lato" w:hAnsi="Lato"/>
          <w:sz w:val="24"/>
          <w:szCs w:val="24"/>
        </w:rPr>
        <w:t xml:space="preserve"> na terenie Magurskiego Parku Narodowego.</w:t>
      </w:r>
    </w:p>
    <w:p w14:paraId="045F7C87" w14:textId="77777777" w:rsidR="0039184A" w:rsidRPr="00B545D0" w:rsidRDefault="0039184A" w:rsidP="0039184A">
      <w:pPr>
        <w:spacing w:line="276" w:lineRule="auto"/>
        <w:jc w:val="both"/>
        <w:rPr>
          <w:rFonts w:ascii="Lato" w:hAnsi="Lato"/>
          <w:sz w:val="24"/>
          <w:szCs w:val="24"/>
        </w:rPr>
      </w:pPr>
    </w:p>
    <w:p w14:paraId="5E390934" w14:textId="77777777" w:rsidR="0039184A" w:rsidRPr="00B545D0" w:rsidRDefault="0039184A" w:rsidP="0039184A">
      <w:pPr>
        <w:spacing w:line="276" w:lineRule="auto"/>
        <w:jc w:val="both"/>
        <w:rPr>
          <w:rFonts w:ascii="Lato" w:hAnsi="Lato" w:cs="Calibri Light"/>
          <w:sz w:val="24"/>
          <w:szCs w:val="24"/>
        </w:rPr>
      </w:pPr>
      <w:r w:rsidRPr="00B545D0">
        <w:rPr>
          <w:rFonts w:ascii="Lato" w:hAnsi="Lato" w:cs="Calibri Light"/>
          <w:sz w:val="24"/>
          <w:szCs w:val="24"/>
        </w:rPr>
        <w:t xml:space="preserve">Całość prac odbywać się będzie na powierzchni 4,2 ha. </w:t>
      </w:r>
    </w:p>
    <w:p w14:paraId="4D22F8A4" w14:textId="77777777" w:rsidR="0039184A" w:rsidRPr="00B545D0" w:rsidRDefault="0039184A" w:rsidP="0039184A">
      <w:pPr>
        <w:spacing w:line="276" w:lineRule="auto"/>
        <w:jc w:val="both"/>
        <w:rPr>
          <w:rFonts w:ascii="Lato" w:eastAsia="Times New Roman" w:hAnsi="Lato" w:cs="Calibri"/>
          <w:color w:val="000000"/>
          <w:sz w:val="24"/>
          <w:szCs w:val="24"/>
          <w:lang w:bidi="ar-SA"/>
        </w:rPr>
      </w:pPr>
      <w:r w:rsidRPr="00B545D0">
        <w:rPr>
          <w:rFonts w:ascii="Lato" w:eastAsia="Times New Roman" w:hAnsi="Lato" w:cs="Calibri"/>
          <w:color w:val="000000"/>
          <w:sz w:val="24"/>
          <w:szCs w:val="24"/>
        </w:rPr>
        <w:t xml:space="preserve">W ramach prac Wykonawca na wszystkich powierzchniach z młodymi </w:t>
      </w:r>
      <w:proofErr w:type="spellStart"/>
      <w:r w:rsidRPr="00B545D0">
        <w:rPr>
          <w:rFonts w:ascii="Lato" w:eastAsia="Times New Roman" w:hAnsi="Lato" w:cs="Calibri"/>
          <w:color w:val="000000"/>
          <w:sz w:val="24"/>
          <w:szCs w:val="24"/>
        </w:rPr>
        <w:t>nasadzeniami</w:t>
      </w:r>
      <w:proofErr w:type="spellEnd"/>
      <w:r w:rsidRPr="00B545D0">
        <w:rPr>
          <w:rFonts w:ascii="Lato" w:eastAsia="Times New Roman" w:hAnsi="Lato" w:cs="Calibri"/>
          <w:color w:val="000000"/>
          <w:sz w:val="24"/>
          <w:szCs w:val="24"/>
        </w:rPr>
        <w:t xml:space="preserve"> dokona przeglądu zabezpieczeń indywidualnych drzewek pod kątem ich stanu i dokona ich naprawy. Prace będą polegały na rozpięciu rulonu siatki od palików, usunięciu palików drewnianych, wstawieniu palików metalowych, zapięciu siatki drutem </w:t>
      </w:r>
      <w:proofErr w:type="spellStart"/>
      <w:r w:rsidRPr="00B545D0">
        <w:rPr>
          <w:rFonts w:ascii="Lato" w:eastAsia="Times New Roman" w:hAnsi="Lato" w:cs="Calibri"/>
          <w:color w:val="000000"/>
          <w:sz w:val="24"/>
          <w:szCs w:val="24"/>
        </w:rPr>
        <w:t>wiązałkowym</w:t>
      </w:r>
      <w:proofErr w:type="spellEnd"/>
      <w:r w:rsidRPr="00B545D0">
        <w:rPr>
          <w:rFonts w:ascii="Lato" w:eastAsia="Times New Roman" w:hAnsi="Lato" w:cs="Calibri"/>
          <w:color w:val="000000"/>
          <w:sz w:val="24"/>
          <w:szCs w:val="24"/>
        </w:rPr>
        <w:t xml:space="preserve"> (można wykorzystać drut który został odpięty z zabezpieczenia) w 3 miejscach na jeden palik. W momencie uwolnienia siatki od palików należy ją unieść i usunąć nagromadzoną trawę w obrębie sadzonki na powierzchni zajmowanej przez zabezpieczenie. Naprawa zabezpieczenia będzie polegała na prostowaniu rulonów siatki które zostały pokrzywione, ustawieniu do pionu przewróconych zabezpieczeń oraz wymianie wszystkich drewnianych palików na metalowe długości 200 cm. Paliki metalowe mają być zagłębione na glebie na głębokość minimum 25 cm, z tego powodu otwór w glebie należy w pierwszej kolejności wykonać przy użyciu rurki o podobnej średnicy, krótszej i o grubszej ściance. Nie należy wbijać palików 2 metrowych bezpośrednio w ziemię a jedynie wsunąć w wykonany otwór. Zabezpieczenia poprawiamy również na drzewkach obumarłych lub brakujących. Ilość wszystkich zabezpieczonych drzewek wynosi 390 sztuk. Zamówienie obejmuje zakup i montaż dwóch palików metalowych dla jednego zabezpieczenia o parametrach: rura ocynkowana + farba proszkowa lub PCV wysokość 2 m, rura fi 42, kolor zielony podobny do RAL6005. W ramach prac w 20 wskazanych przez Zamawiającego zabezpieczeniach gdzie brak drzewka owocowego, Wykonawca wysadzi sadzonkę jednoroczną sadzonek jabłoni i grusz wskazanej przez Zamawiającego odmiany z puli dostępnych do sprzedaży </w:t>
      </w:r>
      <w:r w:rsidRPr="00B545D0">
        <w:rPr>
          <w:rFonts w:ascii="Lato" w:eastAsia="Times New Roman" w:hAnsi="Lato" w:cs="Calibri"/>
          <w:color w:val="000000"/>
          <w:sz w:val="24"/>
          <w:szCs w:val="24"/>
        </w:rPr>
        <w:lastRenderedPageBreak/>
        <w:t>w </w:t>
      </w:r>
      <w:r w:rsidRPr="00B545D0">
        <w:rPr>
          <w:rFonts w:ascii="Lato" w:eastAsia="Times New Roman" w:hAnsi="Lato" w:cs="Calibri"/>
          <w:color w:val="000000"/>
          <w:sz w:val="24"/>
          <w:szCs w:val="24"/>
          <w:u w:val="single"/>
        </w:rPr>
        <w:t>Arboretum i Zakład Fizjografii w Bolestraszycach, Bolestraszyce 130, 37-722 Wyszatyce</w:t>
      </w:r>
      <w:r w:rsidRPr="00B545D0">
        <w:rPr>
          <w:rFonts w:ascii="Lato" w:eastAsia="Times New Roman" w:hAnsi="Lato" w:cs="Calibri"/>
          <w:color w:val="000000"/>
          <w:sz w:val="24"/>
          <w:szCs w:val="24"/>
        </w:rPr>
        <w:t xml:space="preserve"> w roku 2023. Wykonawca musi dokonać rezerwacji i zakupu sadzonek u wskazanego producenta do września 2023. Wysadzenie sadzonek w terenie może nastąpić po 15.10.2023.</w:t>
      </w:r>
    </w:p>
    <w:p w14:paraId="51A982DE" w14:textId="77777777" w:rsidR="0039184A" w:rsidRPr="00B545D0" w:rsidRDefault="0039184A" w:rsidP="0039184A">
      <w:pPr>
        <w:spacing w:line="276" w:lineRule="auto"/>
        <w:jc w:val="both"/>
        <w:rPr>
          <w:rFonts w:ascii="Lato" w:eastAsia="Times New Roman" w:hAnsi="Lato" w:cs="Calibri"/>
          <w:color w:val="000000"/>
          <w:sz w:val="24"/>
          <w:szCs w:val="24"/>
        </w:rPr>
      </w:pPr>
      <w:r w:rsidRPr="00B545D0">
        <w:rPr>
          <w:rFonts w:ascii="Lato" w:eastAsia="Times New Roman" w:hAnsi="Lato" w:cs="Calibri"/>
          <w:color w:val="000000"/>
          <w:sz w:val="24"/>
          <w:szCs w:val="24"/>
        </w:rPr>
        <w:t xml:space="preserve">Poprawa zabezpieczeń oraz uzupełnienie młodych jabłoni i gruszy będą wykonywane w następujących obwodach ochronnych: </w:t>
      </w:r>
    </w:p>
    <w:p w14:paraId="6F0E6FF0" w14:textId="77777777" w:rsidR="0039184A" w:rsidRPr="00B545D0" w:rsidRDefault="0039184A" w:rsidP="0039184A">
      <w:pPr>
        <w:spacing w:line="276" w:lineRule="auto"/>
        <w:jc w:val="both"/>
        <w:rPr>
          <w:rFonts w:ascii="Lato" w:eastAsia="Times New Roman" w:hAnsi="Lato" w:cs="Calibri"/>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3626"/>
      </w:tblGrid>
      <w:tr w:rsidR="0039184A" w:rsidRPr="00B545D0" w14:paraId="09EE8D62" w14:textId="77777777" w:rsidTr="00374808">
        <w:trPr>
          <w:trHeight w:val="576"/>
          <w:jc w:val="center"/>
        </w:trPr>
        <w:tc>
          <w:tcPr>
            <w:tcW w:w="3990" w:type="dxa"/>
            <w:shd w:val="clear" w:color="auto" w:fill="D9D9D9"/>
            <w:vAlign w:val="center"/>
          </w:tcPr>
          <w:p w14:paraId="17E93C9B" w14:textId="77777777" w:rsidR="0039184A" w:rsidRPr="00B545D0" w:rsidRDefault="0039184A" w:rsidP="00374808">
            <w:pPr>
              <w:spacing w:line="276" w:lineRule="auto"/>
              <w:ind w:right="260"/>
              <w:rPr>
                <w:rFonts w:cs="Calibri"/>
                <w:b/>
              </w:rPr>
            </w:pPr>
            <w:r w:rsidRPr="00B545D0">
              <w:rPr>
                <w:rFonts w:cs="Calibri"/>
                <w:b/>
              </w:rPr>
              <w:t>Obwód ochronny</w:t>
            </w:r>
          </w:p>
        </w:tc>
        <w:tc>
          <w:tcPr>
            <w:tcW w:w="3626" w:type="dxa"/>
            <w:shd w:val="clear" w:color="auto" w:fill="D9D9D9"/>
            <w:vAlign w:val="center"/>
          </w:tcPr>
          <w:p w14:paraId="69C6C7DE" w14:textId="77777777" w:rsidR="0039184A" w:rsidRPr="00B545D0" w:rsidRDefault="0039184A" w:rsidP="00374808">
            <w:pPr>
              <w:spacing w:line="276" w:lineRule="auto"/>
              <w:ind w:right="260"/>
              <w:jc w:val="center"/>
              <w:rPr>
                <w:rFonts w:cs="Calibri"/>
                <w:b/>
              </w:rPr>
            </w:pPr>
            <w:r w:rsidRPr="00B545D0">
              <w:rPr>
                <w:rFonts w:cs="Calibri"/>
                <w:b/>
              </w:rPr>
              <w:t>Liczba drzewek do zabezpieczenia</w:t>
            </w:r>
          </w:p>
        </w:tc>
      </w:tr>
      <w:tr w:rsidR="0039184A" w:rsidRPr="00B545D0" w14:paraId="4410042B" w14:textId="77777777" w:rsidTr="00374808">
        <w:trPr>
          <w:trHeight w:val="576"/>
          <w:jc w:val="center"/>
        </w:trPr>
        <w:tc>
          <w:tcPr>
            <w:tcW w:w="3990" w:type="dxa"/>
            <w:shd w:val="clear" w:color="auto" w:fill="auto"/>
            <w:vAlign w:val="center"/>
          </w:tcPr>
          <w:p w14:paraId="1FB29423" w14:textId="77777777" w:rsidR="0039184A" w:rsidRPr="00B545D0" w:rsidRDefault="0039184A" w:rsidP="00374808">
            <w:pPr>
              <w:spacing w:line="276" w:lineRule="auto"/>
              <w:ind w:right="261"/>
              <w:rPr>
                <w:rFonts w:cs="Calibri"/>
                <w:sz w:val="24"/>
                <w:szCs w:val="24"/>
              </w:rPr>
            </w:pPr>
            <w:r w:rsidRPr="00B545D0">
              <w:rPr>
                <w:rFonts w:cs="Calibri"/>
                <w:sz w:val="24"/>
                <w:szCs w:val="24"/>
              </w:rPr>
              <w:t xml:space="preserve">Huta </w:t>
            </w:r>
            <w:proofErr w:type="spellStart"/>
            <w:r w:rsidRPr="00B545D0">
              <w:rPr>
                <w:rFonts w:cs="Calibri"/>
                <w:sz w:val="24"/>
                <w:szCs w:val="24"/>
              </w:rPr>
              <w:t>Krempska</w:t>
            </w:r>
            <w:proofErr w:type="spellEnd"/>
          </w:p>
        </w:tc>
        <w:tc>
          <w:tcPr>
            <w:tcW w:w="3626" w:type="dxa"/>
            <w:vAlign w:val="center"/>
          </w:tcPr>
          <w:p w14:paraId="20E9CAA6" w14:textId="77777777" w:rsidR="0039184A" w:rsidRPr="00B545D0" w:rsidRDefault="0039184A" w:rsidP="00374808">
            <w:pPr>
              <w:spacing w:line="276" w:lineRule="auto"/>
              <w:ind w:right="261"/>
              <w:jc w:val="center"/>
              <w:rPr>
                <w:rFonts w:cs="Calibri"/>
                <w:sz w:val="24"/>
                <w:szCs w:val="24"/>
              </w:rPr>
            </w:pPr>
            <w:r w:rsidRPr="00B545D0">
              <w:rPr>
                <w:rFonts w:cs="Calibri"/>
                <w:sz w:val="24"/>
                <w:szCs w:val="24"/>
              </w:rPr>
              <w:t>10 szt.</w:t>
            </w:r>
          </w:p>
        </w:tc>
      </w:tr>
      <w:tr w:rsidR="0039184A" w:rsidRPr="00B545D0" w14:paraId="0F956F71" w14:textId="77777777" w:rsidTr="00374808">
        <w:trPr>
          <w:trHeight w:val="576"/>
          <w:jc w:val="center"/>
        </w:trPr>
        <w:tc>
          <w:tcPr>
            <w:tcW w:w="3990" w:type="dxa"/>
            <w:shd w:val="clear" w:color="auto" w:fill="auto"/>
            <w:vAlign w:val="center"/>
          </w:tcPr>
          <w:p w14:paraId="357CB280" w14:textId="77777777" w:rsidR="0039184A" w:rsidRPr="00B545D0" w:rsidRDefault="0039184A" w:rsidP="00374808">
            <w:pPr>
              <w:spacing w:line="276" w:lineRule="auto"/>
              <w:ind w:right="261"/>
              <w:rPr>
                <w:rFonts w:cs="Calibri"/>
                <w:sz w:val="24"/>
                <w:szCs w:val="24"/>
              </w:rPr>
            </w:pPr>
            <w:r w:rsidRPr="00B545D0">
              <w:rPr>
                <w:rFonts w:cs="Calibri"/>
                <w:sz w:val="24"/>
                <w:szCs w:val="24"/>
              </w:rPr>
              <w:t>Grab</w:t>
            </w:r>
          </w:p>
        </w:tc>
        <w:tc>
          <w:tcPr>
            <w:tcW w:w="3626" w:type="dxa"/>
            <w:vAlign w:val="center"/>
          </w:tcPr>
          <w:p w14:paraId="0BD899EA" w14:textId="77777777" w:rsidR="0039184A" w:rsidRPr="00B545D0" w:rsidRDefault="0039184A" w:rsidP="00374808">
            <w:pPr>
              <w:spacing w:line="276" w:lineRule="auto"/>
              <w:ind w:right="261"/>
              <w:jc w:val="center"/>
              <w:rPr>
                <w:rFonts w:cs="Calibri"/>
                <w:sz w:val="24"/>
                <w:szCs w:val="24"/>
              </w:rPr>
            </w:pPr>
            <w:r w:rsidRPr="00B545D0">
              <w:rPr>
                <w:rFonts w:cs="Calibri"/>
                <w:sz w:val="24"/>
                <w:szCs w:val="24"/>
              </w:rPr>
              <w:t>68 szt.</w:t>
            </w:r>
          </w:p>
        </w:tc>
      </w:tr>
      <w:tr w:rsidR="0039184A" w:rsidRPr="00B545D0" w14:paraId="298CA696" w14:textId="77777777" w:rsidTr="00374808">
        <w:trPr>
          <w:trHeight w:val="576"/>
          <w:jc w:val="center"/>
        </w:trPr>
        <w:tc>
          <w:tcPr>
            <w:tcW w:w="3990" w:type="dxa"/>
            <w:shd w:val="clear" w:color="auto" w:fill="auto"/>
            <w:vAlign w:val="center"/>
          </w:tcPr>
          <w:p w14:paraId="72E0F5D3" w14:textId="77777777" w:rsidR="0039184A" w:rsidRPr="00B545D0" w:rsidRDefault="0039184A" w:rsidP="00374808">
            <w:pPr>
              <w:spacing w:line="276" w:lineRule="auto"/>
              <w:ind w:right="261"/>
              <w:rPr>
                <w:rFonts w:cs="Calibri"/>
                <w:sz w:val="24"/>
                <w:szCs w:val="24"/>
              </w:rPr>
            </w:pPr>
            <w:r w:rsidRPr="00B545D0">
              <w:rPr>
                <w:rFonts w:cs="Calibri"/>
                <w:sz w:val="24"/>
                <w:szCs w:val="24"/>
              </w:rPr>
              <w:t>Żydowskie</w:t>
            </w:r>
          </w:p>
        </w:tc>
        <w:tc>
          <w:tcPr>
            <w:tcW w:w="3626" w:type="dxa"/>
            <w:vAlign w:val="center"/>
          </w:tcPr>
          <w:p w14:paraId="3B438D33" w14:textId="77777777" w:rsidR="0039184A" w:rsidRPr="00B545D0" w:rsidRDefault="0039184A" w:rsidP="00374808">
            <w:pPr>
              <w:spacing w:line="276" w:lineRule="auto"/>
              <w:ind w:right="261"/>
              <w:jc w:val="center"/>
              <w:rPr>
                <w:rFonts w:cs="Calibri"/>
                <w:sz w:val="24"/>
                <w:szCs w:val="24"/>
              </w:rPr>
            </w:pPr>
            <w:r w:rsidRPr="00B545D0">
              <w:rPr>
                <w:rFonts w:cs="Calibri"/>
                <w:sz w:val="24"/>
                <w:szCs w:val="24"/>
              </w:rPr>
              <w:t>116 szt.</w:t>
            </w:r>
          </w:p>
        </w:tc>
      </w:tr>
      <w:tr w:rsidR="0039184A" w:rsidRPr="00B545D0" w14:paraId="3CE21304" w14:textId="77777777" w:rsidTr="00374808">
        <w:trPr>
          <w:trHeight w:val="576"/>
          <w:jc w:val="center"/>
        </w:trPr>
        <w:tc>
          <w:tcPr>
            <w:tcW w:w="3990" w:type="dxa"/>
            <w:shd w:val="clear" w:color="auto" w:fill="auto"/>
            <w:vAlign w:val="center"/>
          </w:tcPr>
          <w:p w14:paraId="13DF7FCB" w14:textId="77777777" w:rsidR="0039184A" w:rsidRPr="00B545D0" w:rsidRDefault="0039184A" w:rsidP="00374808">
            <w:pPr>
              <w:spacing w:line="276" w:lineRule="auto"/>
              <w:ind w:right="261"/>
              <w:rPr>
                <w:rFonts w:cs="Calibri"/>
                <w:sz w:val="24"/>
                <w:szCs w:val="24"/>
              </w:rPr>
            </w:pPr>
            <w:proofErr w:type="spellStart"/>
            <w:r w:rsidRPr="00B545D0">
              <w:rPr>
                <w:rFonts w:cs="Calibri"/>
                <w:sz w:val="24"/>
                <w:szCs w:val="24"/>
              </w:rPr>
              <w:t>Rostajne</w:t>
            </w:r>
            <w:proofErr w:type="spellEnd"/>
          </w:p>
        </w:tc>
        <w:tc>
          <w:tcPr>
            <w:tcW w:w="3626" w:type="dxa"/>
            <w:vAlign w:val="center"/>
          </w:tcPr>
          <w:p w14:paraId="0036442D" w14:textId="77777777" w:rsidR="0039184A" w:rsidRPr="00B545D0" w:rsidRDefault="0039184A" w:rsidP="00374808">
            <w:pPr>
              <w:spacing w:line="276" w:lineRule="auto"/>
              <w:ind w:right="261"/>
              <w:jc w:val="center"/>
              <w:rPr>
                <w:rFonts w:cs="Calibri"/>
                <w:sz w:val="24"/>
                <w:szCs w:val="24"/>
              </w:rPr>
            </w:pPr>
            <w:r w:rsidRPr="00B545D0">
              <w:rPr>
                <w:rFonts w:cs="Calibri"/>
                <w:sz w:val="24"/>
                <w:szCs w:val="24"/>
              </w:rPr>
              <w:t>44 szt.</w:t>
            </w:r>
          </w:p>
        </w:tc>
      </w:tr>
      <w:tr w:rsidR="0039184A" w:rsidRPr="00B545D0" w14:paraId="0B631500" w14:textId="77777777" w:rsidTr="00374808">
        <w:trPr>
          <w:trHeight w:val="576"/>
          <w:jc w:val="center"/>
        </w:trPr>
        <w:tc>
          <w:tcPr>
            <w:tcW w:w="3990" w:type="dxa"/>
            <w:shd w:val="clear" w:color="auto" w:fill="auto"/>
            <w:vAlign w:val="center"/>
          </w:tcPr>
          <w:p w14:paraId="480061C9" w14:textId="77777777" w:rsidR="0039184A" w:rsidRPr="00B545D0" w:rsidRDefault="0039184A" w:rsidP="00374808">
            <w:pPr>
              <w:spacing w:line="276" w:lineRule="auto"/>
              <w:ind w:right="261"/>
              <w:rPr>
                <w:rFonts w:cs="Calibri"/>
                <w:sz w:val="24"/>
                <w:szCs w:val="24"/>
              </w:rPr>
            </w:pPr>
            <w:r w:rsidRPr="00B545D0">
              <w:rPr>
                <w:rFonts w:cs="Calibri"/>
                <w:sz w:val="24"/>
                <w:szCs w:val="24"/>
              </w:rPr>
              <w:t>Baranie</w:t>
            </w:r>
          </w:p>
        </w:tc>
        <w:tc>
          <w:tcPr>
            <w:tcW w:w="3626" w:type="dxa"/>
            <w:vAlign w:val="center"/>
          </w:tcPr>
          <w:p w14:paraId="51B4425F" w14:textId="77777777" w:rsidR="0039184A" w:rsidRPr="00B545D0" w:rsidRDefault="0039184A" w:rsidP="00374808">
            <w:pPr>
              <w:spacing w:line="276" w:lineRule="auto"/>
              <w:ind w:right="261"/>
              <w:jc w:val="center"/>
              <w:rPr>
                <w:rFonts w:cs="Calibri"/>
                <w:sz w:val="24"/>
                <w:szCs w:val="24"/>
              </w:rPr>
            </w:pPr>
            <w:r w:rsidRPr="00B545D0">
              <w:rPr>
                <w:rFonts w:cs="Calibri"/>
                <w:sz w:val="24"/>
                <w:szCs w:val="24"/>
              </w:rPr>
              <w:t>33 szt.</w:t>
            </w:r>
          </w:p>
        </w:tc>
      </w:tr>
      <w:tr w:rsidR="0039184A" w:rsidRPr="00B545D0" w14:paraId="728C4A00" w14:textId="77777777" w:rsidTr="00374808">
        <w:trPr>
          <w:trHeight w:val="576"/>
          <w:jc w:val="center"/>
        </w:trPr>
        <w:tc>
          <w:tcPr>
            <w:tcW w:w="3990" w:type="dxa"/>
            <w:shd w:val="clear" w:color="auto" w:fill="auto"/>
            <w:vAlign w:val="center"/>
          </w:tcPr>
          <w:p w14:paraId="73295659" w14:textId="77777777" w:rsidR="0039184A" w:rsidRPr="00B545D0" w:rsidRDefault="0039184A" w:rsidP="00374808">
            <w:pPr>
              <w:spacing w:line="276" w:lineRule="auto"/>
              <w:ind w:right="261"/>
              <w:rPr>
                <w:rFonts w:cs="Calibri"/>
                <w:sz w:val="24"/>
                <w:szCs w:val="24"/>
              </w:rPr>
            </w:pPr>
            <w:r w:rsidRPr="00B545D0">
              <w:rPr>
                <w:rFonts w:cs="Calibri"/>
                <w:sz w:val="24"/>
                <w:szCs w:val="24"/>
              </w:rPr>
              <w:t>Świątkowa</w:t>
            </w:r>
          </w:p>
        </w:tc>
        <w:tc>
          <w:tcPr>
            <w:tcW w:w="3626" w:type="dxa"/>
            <w:vAlign w:val="center"/>
          </w:tcPr>
          <w:p w14:paraId="13E27AC3" w14:textId="77777777" w:rsidR="0039184A" w:rsidRPr="00B545D0" w:rsidRDefault="0039184A" w:rsidP="00374808">
            <w:pPr>
              <w:spacing w:line="276" w:lineRule="auto"/>
              <w:ind w:right="261"/>
              <w:jc w:val="center"/>
              <w:rPr>
                <w:rFonts w:cs="Calibri"/>
                <w:sz w:val="24"/>
                <w:szCs w:val="24"/>
              </w:rPr>
            </w:pPr>
            <w:r w:rsidRPr="00B545D0">
              <w:rPr>
                <w:rFonts w:cs="Calibri"/>
                <w:sz w:val="24"/>
                <w:szCs w:val="24"/>
              </w:rPr>
              <w:t>69 szt.</w:t>
            </w:r>
          </w:p>
        </w:tc>
      </w:tr>
      <w:tr w:rsidR="0039184A" w:rsidRPr="00B545D0" w14:paraId="4EE35A8E" w14:textId="77777777" w:rsidTr="00374808">
        <w:trPr>
          <w:trHeight w:val="576"/>
          <w:jc w:val="center"/>
        </w:trPr>
        <w:tc>
          <w:tcPr>
            <w:tcW w:w="3990" w:type="dxa"/>
            <w:shd w:val="clear" w:color="auto" w:fill="auto"/>
            <w:vAlign w:val="center"/>
          </w:tcPr>
          <w:p w14:paraId="0AFFE6ED" w14:textId="77777777" w:rsidR="0039184A" w:rsidRPr="00B545D0" w:rsidRDefault="0039184A" w:rsidP="00374808">
            <w:pPr>
              <w:spacing w:line="276" w:lineRule="auto"/>
              <w:ind w:right="261"/>
              <w:rPr>
                <w:rFonts w:cs="Calibri"/>
                <w:sz w:val="24"/>
                <w:szCs w:val="24"/>
              </w:rPr>
            </w:pPr>
            <w:r w:rsidRPr="00B545D0">
              <w:rPr>
                <w:rFonts w:cs="Calibri"/>
                <w:sz w:val="24"/>
                <w:szCs w:val="24"/>
              </w:rPr>
              <w:t>Jaworze</w:t>
            </w:r>
          </w:p>
        </w:tc>
        <w:tc>
          <w:tcPr>
            <w:tcW w:w="3626" w:type="dxa"/>
            <w:vAlign w:val="center"/>
          </w:tcPr>
          <w:p w14:paraId="164ACE91" w14:textId="77777777" w:rsidR="0039184A" w:rsidRPr="00B545D0" w:rsidRDefault="0039184A" w:rsidP="00374808">
            <w:pPr>
              <w:spacing w:line="276" w:lineRule="auto"/>
              <w:ind w:right="261"/>
              <w:jc w:val="center"/>
              <w:rPr>
                <w:rFonts w:cs="Calibri"/>
                <w:sz w:val="24"/>
                <w:szCs w:val="24"/>
              </w:rPr>
            </w:pPr>
            <w:r w:rsidRPr="00B545D0">
              <w:rPr>
                <w:rFonts w:cs="Calibri"/>
                <w:sz w:val="24"/>
                <w:szCs w:val="24"/>
              </w:rPr>
              <w:t>28 szt.</w:t>
            </w:r>
          </w:p>
        </w:tc>
      </w:tr>
      <w:tr w:rsidR="0039184A" w:rsidRPr="00B545D0" w14:paraId="4822B4FE" w14:textId="77777777" w:rsidTr="00374808">
        <w:trPr>
          <w:trHeight w:val="576"/>
          <w:jc w:val="center"/>
        </w:trPr>
        <w:tc>
          <w:tcPr>
            <w:tcW w:w="3990" w:type="dxa"/>
            <w:shd w:val="clear" w:color="auto" w:fill="auto"/>
            <w:vAlign w:val="center"/>
          </w:tcPr>
          <w:p w14:paraId="0315D72D" w14:textId="77777777" w:rsidR="0039184A" w:rsidRPr="00B545D0" w:rsidRDefault="0039184A" w:rsidP="00374808">
            <w:pPr>
              <w:spacing w:line="276" w:lineRule="auto"/>
              <w:ind w:right="261"/>
              <w:rPr>
                <w:rFonts w:cs="Calibri"/>
                <w:sz w:val="24"/>
                <w:szCs w:val="24"/>
              </w:rPr>
            </w:pPr>
            <w:r w:rsidRPr="00B545D0">
              <w:rPr>
                <w:rFonts w:cs="Calibri"/>
                <w:sz w:val="24"/>
                <w:szCs w:val="24"/>
              </w:rPr>
              <w:t>Polany</w:t>
            </w:r>
          </w:p>
        </w:tc>
        <w:tc>
          <w:tcPr>
            <w:tcW w:w="3626" w:type="dxa"/>
            <w:vAlign w:val="center"/>
          </w:tcPr>
          <w:p w14:paraId="77EC87CD" w14:textId="77777777" w:rsidR="0039184A" w:rsidRPr="00B545D0" w:rsidRDefault="0039184A" w:rsidP="00374808">
            <w:pPr>
              <w:spacing w:line="276" w:lineRule="auto"/>
              <w:ind w:right="261"/>
              <w:jc w:val="center"/>
              <w:rPr>
                <w:rFonts w:cs="Calibri"/>
                <w:sz w:val="24"/>
                <w:szCs w:val="24"/>
              </w:rPr>
            </w:pPr>
            <w:r w:rsidRPr="00B545D0">
              <w:rPr>
                <w:rFonts w:cs="Calibri"/>
                <w:sz w:val="24"/>
                <w:szCs w:val="24"/>
              </w:rPr>
              <w:t>22 szt.</w:t>
            </w:r>
          </w:p>
        </w:tc>
      </w:tr>
    </w:tbl>
    <w:p w14:paraId="768645DE" w14:textId="77777777" w:rsidR="0039184A" w:rsidRPr="00B545D0" w:rsidRDefault="0039184A" w:rsidP="0039184A">
      <w:pPr>
        <w:spacing w:line="276" w:lineRule="auto"/>
        <w:rPr>
          <w:rFonts w:ascii="Lato" w:hAnsi="Lato" w:cs="Calibri Light"/>
          <w:sz w:val="24"/>
          <w:szCs w:val="24"/>
        </w:rPr>
      </w:pPr>
    </w:p>
    <w:p w14:paraId="18334E70" w14:textId="77777777" w:rsidR="0039184A" w:rsidRPr="00B545D0" w:rsidRDefault="0039184A" w:rsidP="0039184A">
      <w:pPr>
        <w:spacing w:line="276" w:lineRule="auto"/>
        <w:jc w:val="both"/>
        <w:rPr>
          <w:rFonts w:ascii="Lato" w:eastAsia="Times New Roman" w:hAnsi="Lato" w:cs="Calibri"/>
          <w:color w:val="000000"/>
          <w:sz w:val="24"/>
          <w:szCs w:val="24"/>
        </w:rPr>
      </w:pPr>
      <w:r w:rsidRPr="00B545D0">
        <w:rPr>
          <w:rFonts w:ascii="Lato" w:eastAsia="Times New Roman" w:hAnsi="Lato" w:cs="Calibri"/>
          <w:color w:val="000000"/>
          <w:sz w:val="24"/>
          <w:szCs w:val="24"/>
        </w:rPr>
        <w:t xml:space="preserve">Liczba lub umiejscowienie zabezpieczeń może ulec zmianie. </w:t>
      </w:r>
    </w:p>
    <w:p w14:paraId="0354CAAD" w14:textId="77777777" w:rsidR="0039184A" w:rsidRPr="00B545D0" w:rsidRDefault="0039184A" w:rsidP="0039184A">
      <w:pPr>
        <w:spacing w:line="276" w:lineRule="auto"/>
        <w:jc w:val="both"/>
        <w:rPr>
          <w:rFonts w:ascii="Lato" w:hAnsi="Lato" w:cs="Calibri Light"/>
          <w:sz w:val="24"/>
          <w:szCs w:val="24"/>
        </w:rPr>
      </w:pPr>
    </w:p>
    <w:p w14:paraId="66EFF3DC" w14:textId="77777777" w:rsidR="0039184A" w:rsidRPr="00B545D0" w:rsidRDefault="0039184A" w:rsidP="0039184A">
      <w:pPr>
        <w:spacing w:line="276" w:lineRule="auto"/>
        <w:ind w:right="260"/>
        <w:jc w:val="both"/>
        <w:rPr>
          <w:rFonts w:ascii="Lato" w:hAnsi="Lato" w:cs="Calibri"/>
          <w:sz w:val="24"/>
          <w:szCs w:val="24"/>
        </w:rPr>
      </w:pPr>
      <w:r w:rsidRPr="00B545D0">
        <w:rPr>
          <w:rFonts w:ascii="Lato" w:hAnsi="Lato" w:cs="Calibri"/>
          <w:sz w:val="24"/>
          <w:szCs w:val="24"/>
        </w:rPr>
        <w:t xml:space="preserve">Mapa poglądowa z lokalizacją miejsc wykonania prac stanowi </w:t>
      </w:r>
      <w:r w:rsidRPr="00B545D0">
        <w:rPr>
          <w:rFonts w:ascii="Lato" w:hAnsi="Lato" w:cs="Calibri"/>
          <w:b/>
          <w:sz w:val="24"/>
          <w:szCs w:val="24"/>
        </w:rPr>
        <w:t>załącznik nr ….. do umowy</w:t>
      </w:r>
      <w:r w:rsidRPr="00B545D0">
        <w:rPr>
          <w:rFonts w:ascii="Lato" w:hAnsi="Lato" w:cs="Calibri"/>
          <w:sz w:val="24"/>
          <w:szCs w:val="24"/>
        </w:rPr>
        <w:t>.</w:t>
      </w:r>
    </w:p>
    <w:p w14:paraId="1E6B34CA" w14:textId="77777777" w:rsidR="0039184A" w:rsidRPr="00B545D0" w:rsidRDefault="0039184A" w:rsidP="0039184A">
      <w:pPr>
        <w:spacing w:line="276" w:lineRule="auto"/>
        <w:ind w:right="260"/>
        <w:jc w:val="both"/>
        <w:rPr>
          <w:rFonts w:ascii="Lato" w:hAnsi="Lato" w:cs="Calibri"/>
          <w:sz w:val="24"/>
          <w:szCs w:val="24"/>
        </w:rPr>
      </w:pPr>
    </w:p>
    <w:bookmarkEnd w:id="1"/>
    <w:p w14:paraId="11D4E926" w14:textId="77777777" w:rsidR="0039184A" w:rsidRPr="00B545D0" w:rsidRDefault="0039184A" w:rsidP="0039184A">
      <w:pPr>
        <w:pStyle w:val="Tekstpodstawowywcity"/>
        <w:spacing w:after="0" w:line="276" w:lineRule="auto"/>
        <w:ind w:left="0"/>
        <w:jc w:val="center"/>
        <w:rPr>
          <w:sz w:val="24"/>
          <w:szCs w:val="24"/>
        </w:rPr>
      </w:pPr>
      <w:r w:rsidRPr="00B545D0">
        <w:rPr>
          <w:b/>
          <w:sz w:val="24"/>
          <w:szCs w:val="24"/>
        </w:rPr>
        <w:t>§ 2.</w:t>
      </w:r>
    </w:p>
    <w:p w14:paraId="30012063" w14:textId="77777777" w:rsidR="0039184A" w:rsidRPr="00B545D0" w:rsidRDefault="0039184A" w:rsidP="0039184A">
      <w:pPr>
        <w:numPr>
          <w:ilvl w:val="0"/>
          <w:numId w:val="42"/>
        </w:numPr>
        <w:suppressAutoHyphens/>
        <w:autoSpaceDN/>
        <w:spacing w:line="276" w:lineRule="auto"/>
        <w:ind w:left="0" w:firstLine="0"/>
        <w:jc w:val="both"/>
        <w:rPr>
          <w:rFonts w:ascii="Lato" w:hAnsi="Lato"/>
          <w:sz w:val="24"/>
          <w:szCs w:val="24"/>
        </w:rPr>
      </w:pPr>
      <w:r w:rsidRPr="00B545D0">
        <w:rPr>
          <w:rFonts w:ascii="Lato" w:hAnsi="Lato"/>
          <w:color w:val="000000" w:themeColor="text1"/>
          <w:sz w:val="24"/>
          <w:szCs w:val="24"/>
        </w:rPr>
        <w:t>Termin realizacji usługi:</w:t>
      </w:r>
    </w:p>
    <w:p w14:paraId="364437AE" w14:textId="77777777" w:rsidR="0039184A" w:rsidRPr="00B545D0" w:rsidRDefault="0039184A" w:rsidP="0039184A">
      <w:pPr>
        <w:pStyle w:val="Akapitzlist"/>
        <w:tabs>
          <w:tab w:val="left" w:pos="0"/>
        </w:tabs>
        <w:spacing w:line="276" w:lineRule="auto"/>
        <w:ind w:left="0" w:firstLine="0"/>
        <w:rPr>
          <w:rFonts w:ascii="Lato" w:hAnsi="Lato"/>
          <w:sz w:val="24"/>
          <w:szCs w:val="24"/>
        </w:rPr>
      </w:pPr>
      <w:r w:rsidRPr="00B545D0">
        <w:rPr>
          <w:rFonts w:ascii="Lato" w:hAnsi="Lato"/>
          <w:sz w:val="24"/>
          <w:szCs w:val="24"/>
        </w:rPr>
        <w:tab/>
        <w:t xml:space="preserve">- Naprawa zabezpieczeń: </w:t>
      </w:r>
      <w:r>
        <w:rPr>
          <w:rFonts w:ascii="Lato" w:hAnsi="Lato"/>
          <w:sz w:val="24"/>
          <w:szCs w:val="24"/>
        </w:rPr>
        <w:t>od podpisania umowy do 30.10.2023 r.</w:t>
      </w:r>
    </w:p>
    <w:p w14:paraId="7218CD26" w14:textId="77777777" w:rsidR="0039184A" w:rsidRPr="00B545D0" w:rsidRDefault="0039184A" w:rsidP="0039184A">
      <w:pPr>
        <w:pStyle w:val="Akapitzlist"/>
        <w:tabs>
          <w:tab w:val="left" w:pos="0"/>
        </w:tabs>
        <w:spacing w:line="276" w:lineRule="auto"/>
        <w:ind w:left="0" w:firstLine="0"/>
        <w:rPr>
          <w:rFonts w:ascii="Lato" w:hAnsi="Lato"/>
          <w:sz w:val="24"/>
          <w:szCs w:val="24"/>
        </w:rPr>
      </w:pPr>
      <w:r w:rsidRPr="00B545D0">
        <w:rPr>
          <w:rFonts w:ascii="Lato" w:hAnsi="Lato"/>
          <w:sz w:val="24"/>
          <w:szCs w:val="24"/>
        </w:rPr>
        <w:tab/>
        <w:t>- Nasadzenia sadzonek: od 16.10.2023 r. do 30.10.2023 r.</w:t>
      </w:r>
    </w:p>
    <w:p w14:paraId="3C831AD3" w14:textId="77777777" w:rsidR="0039184A" w:rsidRPr="00B545D0" w:rsidRDefault="0039184A" w:rsidP="0039184A">
      <w:pPr>
        <w:suppressAutoHyphens/>
        <w:autoSpaceDN/>
        <w:spacing w:line="276" w:lineRule="auto"/>
        <w:jc w:val="both"/>
        <w:rPr>
          <w:rFonts w:ascii="Lato" w:hAnsi="Lato"/>
          <w:sz w:val="24"/>
          <w:szCs w:val="24"/>
        </w:rPr>
      </w:pPr>
    </w:p>
    <w:p w14:paraId="0CA8D969" w14:textId="77777777" w:rsidR="0039184A" w:rsidRPr="00B545D0" w:rsidRDefault="0039184A" w:rsidP="0039184A">
      <w:pPr>
        <w:pStyle w:val="Tekstpodstawowywcity"/>
        <w:spacing w:after="0" w:line="276" w:lineRule="auto"/>
        <w:ind w:left="0"/>
        <w:jc w:val="center"/>
        <w:rPr>
          <w:sz w:val="24"/>
          <w:szCs w:val="24"/>
        </w:rPr>
      </w:pPr>
      <w:r w:rsidRPr="00B545D0">
        <w:rPr>
          <w:b/>
          <w:sz w:val="24"/>
          <w:szCs w:val="24"/>
        </w:rPr>
        <w:t>§ 3.</w:t>
      </w:r>
    </w:p>
    <w:p w14:paraId="44A952EE" w14:textId="77777777" w:rsidR="0039184A" w:rsidRPr="00B545D0" w:rsidRDefault="0039184A" w:rsidP="0039184A">
      <w:pPr>
        <w:numPr>
          <w:ilvl w:val="0"/>
          <w:numId w:val="38"/>
        </w:numPr>
        <w:tabs>
          <w:tab w:val="left" w:pos="426"/>
        </w:tabs>
        <w:suppressAutoHyphens/>
        <w:autoSpaceDE/>
        <w:autoSpaceDN/>
        <w:spacing w:line="276" w:lineRule="auto"/>
        <w:ind w:left="0" w:firstLine="0"/>
        <w:jc w:val="both"/>
        <w:rPr>
          <w:rFonts w:ascii="Lato" w:hAnsi="Lato"/>
          <w:sz w:val="24"/>
          <w:szCs w:val="24"/>
        </w:rPr>
      </w:pPr>
      <w:r w:rsidRPr="00B545D0">
        <w:rPr>
          <w:rFonts w:ascii="Lato" w:hAnsi="Lato"/>
          <w:sz w:val="24"/>
          <w:szCs w:val="24"/>
        </w:rPr>
        <w:t>Do pełnienia nadzoru nad całością prac wyznacza się:</w:t>
      </w:r>
    </w:p>
    <w:p w14:paraId="2EDF60BC" w14:textId="77777777" w:rsidR="0039184A" w:rsidRPr="00B545D0" w:rsidRDefault="0039184A" w:rsidP="0039184A">
      <w:pPr>
        <w:tabs>
          <w:tab w:val="left" w:pos="426"/>
        </w:tabs>
        <w:spacing w:line="276" w:lineRule="auto"/>
        <w:jc w:val="both"/>
        <w:rPr>
          <w:rFonts w:ascii="Lato" w:hAnsi="Lato"/>
          <w:sz w:val="24"/>
          <w:szCs w:val="24"/>
        </w:rPr>
      </w:pPr>
      <w:r w:rsidRPr="00B545D0">
        <w:rPr>
          <w:rFonts w:ascii="Lato" w:hAnsi="Lato"/>
          <w:sz w:val="24"/>
          <w:szCs w:val="24"/>
        </w:rPr>
        <w:t>ze strony Wykonawcy: …........................................................................................................;</w:t>
      </w:r>
    </w:p>
    <w:p w14:paraId="4A8ED1D4" w14:textId="77777777" w:rsidR="0039184A" w:rsidRPr="00B545D0" w:rsidRDefault="0039184A" w:rsidP="0039184A">
      <w:pPr>
        <w:tabs>
          <w:tab w:val="left" w:pos="426"/>
        </w:tabs>
        <w:spacing w:line="276" w:lineRule="auto"/>
        <w:jc w:val="both"/>
        <w:rPr>
          <w:rFonts w:ascii="Lato" w:hAnsi="Lato"/>
          <w:sz w:val="24"/>
          <w:szCs w:val="24"/>
        </w:rPr>
      </w:pPr>
      <w:r w:rsidRPr="00B545D0">
        <w:rPr>
          <w:rFonts w:ascii="Lato" w:hAnsi="Lato"/>
          <w:sz w:val="24"/>
          <w:szCs w:val="24"/>
        </w:rPr>
        <w:t>ze strony Zamawiającego: ……………………………………………………………………………………;</w:t>
      </w:r>
    </w:p>
    <w:p w14:paraId="6414A16F" w14:textId="77777777" w:rsidR="0039184A" w:rsidRPr="00B545D0" w:rsidRDefault="0039184A" w:rsidP="0039184A">
      <w:pPr>
        <w:numPr>
          <w:ilvl w:val="0"/>
          <w:numId w:val="38"/>
        </w:numPr>
        <w:suppressAutoHyphens/>
        <w:autoSpaceDE/>
        <w:autoSpaceDN/>
        <w:spacing w:line="276" w:lineRule="auto"/>
        <w:ind w:left="0" w:firstLine="0"/>
        <w:jc w:val="both"/>
        <w:rPr>
          <w:rFonts w:ascii="Lato" w:hAnsi="Lato"/>
          <w:sz w:val="24"/>
          <w:szCs w:val="24"/>
        </w:rPr>
      </w:pPr>
      <w:r w:rsidRPr="00B545D0">
        <w:rPr>
          <w:rFonts w:ascii="Lato" w:hAnsi="Lato"/>
          <w:sz w:val="24"/>
          <w:szCs w:val="24"/>
        </w:rPr>
        <w:t xml:space="preserve">Zamawiający zastrzega sobie prawo stałej kontroli nad przedmiotem umowy i może żądać poprawienia źle wykonanych prac. </w:t>
      </w:r>
    </w:p>
    <w:p w14:paraId="0681FCFD" w14:textId="77777777" w:rsidR="0039184A" w:rsidRPr="00B545D0" w:rsidRDefault="0039184A" w:rsidP="0039184A">
      <w:pPr>
        <w:numPr>
          <w:ilvl w:val="0"/>
          <w:numId w:val="38"/>
        </w:numPr>
        <w:suppressAutoHyphens/>
        <w:autoSpaceDE/>
        <w:autoSpaceDN/>
        <w:spacing w:line="276" w:lineRule="auto"/>
        <w:ind w:left="0" w:firstLine="0"/>
        <w:jc w:val="both"/>
        <w:rPr>
          <w:rFonts w:ascii="Lato" w:hAnsi="Lato"/>
          <w:sz w:val="24"/>
          <w:szCs w:val="24"/>
        </w:rPr>
      </w:pPr>
      <w:r w:rsidRPr="00B545D0">
        <w:rPr>
          <w:rFonts w:ascii="Lato" w:hAnsi="Lato"/>
          <w:sz w:val="24"/>
          <w:szCs w:val="24"/>
        </w:rPr>
        <w:t xml:space="preserve">W odbiorze przedmiotu zamówienia biorą udział przedstawiciele stron umowy, a o gotowości do odbioru Wykonawca zawiadamia na trzy dni robocze przed odbiorem. </w:t>
      </w:r>
    </w:p>
    <w:p w14:paraId="43D32B56" w14:textId="77777777" w:rsidR="0039184A" w:rsidRPr="00B545D0" w:rsidRDefault="0039184A" w:rsidP="0039184A">
      <w:pPr>
        <w:spacing w:line="276" w:lineRule="auto"/>
        <w:jc w:val="center"/>
        <w:rPr>
          <w:rFonts w:ascii="Lato" w:hAnsi="Lato"/>
          <w:b/>
          <w:sz w:val="24"/>
          <w:szCs w:val="24"/>
        </w:rPr>
      </w:pPr>
    </w:p>
    <w:p w14:paraId="17324947" w14:textId="77777777" w:rsidR="0039184A" w:rsidRPr="00B545D0" w:rsidRDefault="0039184A" w:rsidP="0039184A">
      <w:pPr>
        <w:spacing w:line="276" w:lineRule="auto"/>
        <w:jc w:val="center"/>
        <w:rPr>
          <w:rFonts w:ascii="Lato" w:hAnsi="Lato"/>
          <w:b/>
          <w:sz w:val="24"/>
          <w:szCs w:val="24"/>
        </w:rPr>
      </w:pPr>
    </w:p>
    <w:p w14:paraId="7F31E3C2" w14:textId="77777777" w:rsidR="0039184A" w:rsidRPr="00B545D0" w:rsidRDefault="0039184A" w:rsidP="0039184A">
      <w:pPr>
        <w:spacing w:line="276" w:lineRule="auto"/>
        <w:jc w:val="center"/>
        <w:rPr>
          <w:rFonts w:ascii="Lato" w:hAnsi="Lato"/>
          <w:b/>
          <w:sz w:val="24"/>
          <w:szCs w:val="24"/>
        </w:rPr>
      </w:pPr>
    </w:p>
    <w:p w14:paraId="37FB87CE" w14:textId="77777777" w:rsidR="0039184A" w:rsidRPr="00B545D0" w:rsidRDefault="0039184A" w:rsidP="0039184A">
      <w:pPr>
        <w:spacing w:line="276" w:lineRule="auto"/>
        <w:jc w:val="center"/>
        <w:rPr>
          <w:rFonts w:ascii="Lato" w:hAnsi="Lato"/>
          <w:b/>
          <w:sz w:val="24"/>
          <w:szCs w:val="24"/>
        </w:rPr>
      </w:pPr>
      <w:r w:rsidRPr="00B545D0">
        <w:rPr>
          <w:rFonts w:ascii="Lato" w:hAnsi="Lato"/>
          <w:b/>
          <w:sz w:val="24"/>
          <w:szCs w:val="24"/>
        </w:rPr>
        <w:lastRenderedPageBreak/>
        <w:t>§ 4.</w:t>
      </w:r>
    </w:p>
    <w:p w14:paraId="58F084F7" w14:textId="77777777" w:rsidR="0039184A" w:rsidRPr="00567B64" w:rsidRDefault="0039184A" w:rsidP="0039184A">
      <w:pPr>
        <w:pStyle w:val="Bezodstpw"/>
        <w:numPr>
          <w:ilvl w:val="0"/>
          <w:numId w:val="44"/>
        </w:numPr>
        <w:spacing w:line="276" w:lineRule="auto"/>
        <w:jc w:val="both"/>
        <w:rPr>
          <w:rFonts w:ascii="Lato" w:hAnsi="Lato"/>
          <w:sz w:val="24"/>
          <w:szCs w:val="24"/>
          <w:lang w:eastAsia="pl-PL"/>
        </w:rPr>
      </w:pPr>
      <w:r w:rsidRPr="00567B64">
        <w:rPr>
          <w:rFonts w:ascii="Lato" w:hAnsi="Lato"/>
          <w:sz w:val="24"/>
          <w:szCs w:val="24"/>
          <w:lang w:eastAsia="pl-PL"/>
        </w:rPr>
        <w:t xml:space="preserve">Łączne wynagrodzenie Wykonawcy za należyte wykonanie przedmiotu umowy wynosi </w:t>
      </w:r>
      <w:r>
        <w:rPr>
          <w:rFonts w:ascii="Lato" w:hAnsi="Lato"/>
          <w:sz w:val="24"/>
          <w:szCs w:val="24"/>
          <w:lang w:eastAsia="pl-PL"/>
        </w:rPr>
        <w:t>…………….</w:t>
      </w:r>
      <w:r w:rsidRPr="00567B64">
        <w:rPr>
          <w:rFonts w:ascii="Lato" w:hAnsi="Lato"/>
          <w:sz w:val="24"/>
          <w:szCs w:val="24"/>
          <w:lang w:eastAsia="pl-PL"/>
        </w:rPr>
        <w:t xml:space="preserve"> zł netto (słownie: </w:t>
      </w:r>
      <w:r>
        <w:rPr>
          <w:rFonts w:ascii="Lato" w:hAnsi="Lato"/>
          <w:sz w:val="24"/>
          <w:szCs w:val="24"/>
          <w:lang w:eastAsia="pl-PL"/>
        </w:rPr>
        <w:t xml:space="preserve">………………………… złotych </w:t>
      </w:r>
      <w:r w:rsidRPr="00567B64">
        <w:rPr>
          <w:rFonts w:ascii="Lato" w:hAnsi="Lato"/>
          <w:sz w:val="24"/>
          <w:szCs w:val="24"/>
          <w:lang w:eastAsia="pl-PL"/>
        </w:rPr>
        <w:t xml:space="preserve">netto), podatek VAT </w:t>
      </w:r>
      <w:r>
        <w:rPr>
          <w:rFonts w:ascii="Lato" w:hAnsi="Lato"/>
          <w:sz w:val="24"/>
          <w:szCs w:val="24"/>
          <w:lang w:eastAsia="pl-PL"/>
        </w:rPr>
        <w:t>……..</w:t>
      </w:r>
      <w:r w:rsidRPr="00567B64">
        <w:rPr>
          <w:rFonts w:ascii="Lato" w:hAnsi="Lato"/>
          <w:sz w:val="24"/>
          <w:szCs w:val="24"/>
          <w:lang w:eastAsia="pl-PL"/>
        </w:rPr>
        <w:t xml:space="preserve">% </w:t>
      </w:r>
      <w:r>
        <w:rPr>
          <w:rFonts w:ascii="Lato" w:hAnsi="Lato"/>
          <w:sz w:val="24"/>
          <w:szCs w:val="24"/>
          <w:lang w:eastAsia="pl-PL"/>
        </w:rPr>
        <w:t>tj. ………………</w:t>
      </w:r>
      <w:r w:rsidRPr="00567B64">
        <w:rPr>
          <w:rFonts w:ascii="Lato" w:hAnsi="Lato"/>
          <w:sz w:val="24"/>
          <w:szCs w:val="24"/>
          <w:lang w:eastAsia="pl-PL"/>
        </w:rPr>
        <w:t xml:space="preserve"> zł (słownie</w:t>
      </w:r>
      <w:r>
        <w:rPr>
          <w:rFonts w:ascii="Lato" w:hAnsi="Lato"/>
          <w:sz w:val="24"/>
          <w:szCs w:val="24"/>
          <w:lang w:eastAsia="pl-PL"/>
        </w:rPr>
        <w:t>:</w:t>
      </w:r>
      <w:r w:rsidRPr="00567B64">
        <w:rPr>
          <w:rFonts w:ascii="Lato" w:hAnsi="Lato"/>
          <w:sz w:val="24"/>
          <w:szCs w:val="24"/>
          <w:lang w:eastAsia="pl-PL"/>
        </w:rPr>
        <w:t xml:space="preserve"> </w:t>
      </w:r>
      <w:r>
        <w:rPr>
          <w:rFonts w:ascii="Lato" w:hAnsi="Lato"/>
          <w:sz w:val="24"/>
          <w:szCs w:val="24"/>
          <w:lang w:eastAsia="pl-PL"/>
        </w:rPr>
        <w:t>…………………………………</w:t>
      </w:r>
      <w:r w:rsidRPr="00567B64">
        <w:rPr>
          <w:rFonts w:ascii="Lato" w:hAnsi="Lato"/>
          <w:sz w:val="24"/>
          <w:szCs w:val="24"/>
          <w:lang w:eastAsia="pl-PL"/>
        </w:rPr>
        <w:t xml:space="preserve">), </w:t>
      </w:r>
      <w:r>
        <w:rPr>
          <w:rFonts w:ascii="Lato" w:hAnsi="Lato"/>
          <w:sz w:val="24"/>
          <w:szCs w:val="24"/>
          <w:lang w:eastAsia="pl-PL"/>
        </w:rPr>
        <w:t>co stanowi kwotę ………………….</w:t>
      </w:r>
      <w:r w:rsidRPr="00567B64">
        <w:rPr>
          <w:rFonts w:ascii="Lato" w:hAnsi="Lato"/>
          <w:sz w:val="24"/>
          <w:szCs w:val="24"/>
          <w:lang w:eastAsia="pl-PL"/>
        </w:rPr>
        <w:t xml:space="preserve"> zł brutto (słownie: </w:t>
      </w:r>
      <w:r>
        <w:rPr>
          <w:rFonts w:ascii="Lato" w:hAnsi="Lato"/>
          <w:sz w:val="24"/>
          <w:szCs w:val="24"/>
          <w:lang w:eastAsia="pl-PL"/>
        </w:rPr>
        <w:t>……………………………………. złotych</w:t>
      </w:r>
      <w:r w:rsidRPr="00567B64">
        <w:rPr>
          <w:rFonts w:ascii="Lato" w:hAnsi="Lato"/>
          <w:sz w:val="24"/>
          <w:szCs w:val="24"/>
          <w:lang w:eastAsia="pl-PL"/>
        </w:rPr>
        <w:t xml:space="preserve"> brutto).</w:t>
      </w:r>
    </w:p>
    <w:p w14:paraId="1E29DAB7" w14:textId="77777777" w:rsidR="0039184A" w:rsidRPr="00567B64" w:rsidRDefault="0039184A" w:rsidP="0039184A">
      <w:pPr>
        <w:pStyle w:val="Bezodstpw"/>
        <w:numPr>
          <w:ilvl w:val="0"/>
          <w:numId w:val="44"/>
        </w:numPr>
        <w:spacing w:line="276" w:lineRule="auto"/>
        <w:jc w:val="both"/>
        <w:rPr>
          <w:rFonts w:ascii="Lato" w:hAnsi="Lato"/>
          <w:sz w:val="24"/>
          <w:szCs w:val="24"/>
          <w:lang w:eastAsia="pl-PL"/>
        </w:rPr>
      </w:pPr>
      <w:r w:rsidRPr="00567B64">
        <w:rPr>
          <w:rFonts w:ascii="Lato" w:hAnsi="Lato"/>
          <w:sz w:val="24"/>
          <w:szCs w:val="24"/>
          <w:lang w:eastAsia="pl-PL"/>
        </w:rPr>
        <w:t>Wynagrodzenie, o którym mowa w ust. 1 będzie płatne przelewem w dwóch częściach:</w:t>
      </w:r>
    </w:p>
    <w:p w14:paraId="46B84FEF" w14:textId="77777777" w:rsidR="0039184A" w:rsidRPr="00567B64" w:rsidRDefault="0039184A" w:rsidP="0039184A">
      <w:pPr>
        <w:pStyle w:val="Bezodstpw"/>
        <w:numPr>
          <w:ilvl w:val="0"/>
          <w:numId w:val="45"/>
        </w:numPr>
        <w:spacing w:line="276" w:lineRule="auto"/>
        <w:jc w:val="both"/>
        <w:rPr>
          <w:rFonts w:ascii="Lato" w:hAnsi="Lato"/>
          <w:sz w:val="24"/>
          <w:szCs w:val="24"/>
          <w:lang w:eastAsia="pl-PL"/>
        </w:rPr>
      </w:pPr>
      <w:r w:rsidRPr="00567B64">
        <w:rPr>
          <w:rFonts w:ascii="Lato" w:hAnsi="Lato"/>
          <w:sz w:val="24"/>
          <w:szCs w:val="24"/>
          <w:lang w:eastAsia="pl-PL"/>
        </w:rPr>
        <w:t xml:space="preserve">zaliczka w wysokości </w:t>
      </w:r>
      <w:r>
        <w:rPr>
          <w:rFonts w:ascii="Lato" w:hAnsi="Lato"/>
          <w:sz w:val="24"/>
          <w:szCs w:val="24"/>
          <w:lang w:eastAsia="pl-PL"/>
        </w:rPr>
        <w:t>2</w:t>
      </w:r>
      <w:r w:rsidRPr="00567B64">
        <w:rPr>
          <w:rFonts w:ascii="Lato" w:hAnsi="Lato"/>
          <w:sz w:val="24"/>
          <w:szCs w:val="24"/>
          <w:lang w:eastAsia="pl-PL"/>
        </w:rPr>
        <w:t xml:space="preserve">0% łącznego wynagrodzenia, wskazanego w ust. 1 tj. </w:t>
      </w:r>
      <w:r>
        <w:rPr>
          <w:rFonts w:ascii="Lato" w:hAnsi="Lato"/>
          <w:sz w:val="24"/>
          <w:szCs w:val="24"/>
          <w:lang w:eastAsia="pl-PL"/>
        </w:rPr>
        <w:t>…………………. zł</w:t>
      </w:r>
      <w:r w:rsidRPr="00BA6328">
        <w:rPr>
          <w:rFonts w:ascii="Lato" w:hAnsi="Lato"/>
          <w:sz w:val="24"/>
          <w:szCs w:val="24"/>
          <w:lang w:eastAsia="pl-PL"/>
        </w:rPr>
        <w:t xml:space="preserve"> netto (słownie: </w:t>
      </w:r>
      <w:r>
        <w:rPr>
          <w:rFonts w:ascii="Lato" w:hAnsi="Lato"/>
          <w:sz w:val="24"/>
          <w:szCs w:val="24"/>
          <w:lang w:eastAsia="pl-PL"/>
        </w:rPr>
        <w:t>…………………………… złotych</w:t>
      </w:r>
      <w:r w:rsidRPr="00BA6328">
        <w:rPr>
          <w:rFonts w:ascii="Lato" w:hAnsi="Lato"/>
          <w:sz w:val="24"/>
          <w:szCs w:val="24"/>
          <w:lang w:eastAsia="pl-PL"/>
        </w:rPr>
        <w:t xml:space="preserve"> netto), podatek VAT </w:t>
      </w:r>
      <w:r>
        <w:rPr>
          <w:rFonts w:ascii="Lato" w:hAnsi="Lato"/>
          <w:sz w:val="24"/>
          <w:szCs w:val="24"/>
          <w:lang w:eastAsia="pl-PL"/>
        </w:rPr>
        <w:t>………</w:t>
      </w:r>
      <w:r w:rsidRPr="00BA6328">
        <w:rPr>
          <w:rFonts w:ascii="Lato" w:hAnsi="Lato"/>
          <w:sz w:val="24"/>
          <w:szCs w:val="24"/>
          <w:lang w:eastAsia="pl-PL"/>
        </w:rPr>
        <w:t>% tj</w:t>
      </w:r>
      <w:r>
        <w:rPr>
          <w:rFonts w:ascii="Lato" w:hAnsi="Lato"/>
          <w:sz w:val="24"/>
          <w:szCs w:val="24"/>
          <w:lang w:eastAsia="pl-PL"/>
        </w:rPr>
        <w:t>. ………………………..</w:t>
      </w:r>
      <w:r w:rsidRPr="00BA6328">
        <w:rPr>
          <w:rFonts w:ascii="Lato" w:hAnsi="Lato"/>
          <w:sz w:val="24"/>
          <w:szCs w:val="24"/>
          <w:lang w:eastAsia="pl-PL"/>
        </w:rPr>
        <w:t xml:space="preserve"> zł (słownie: </w:t>
      </w:r>
      <w:r>
        <w:rPr>
          <w:rFonts w:ascii="Lato" w:hAnsi="Lato"/>
          <w:sz w:val="24"/>
          <w:szCs w:val="24"/>
          <w:lang w:eastAsia="pl-PL"/>
        </w:rPr>
        <w:t>………………………………..</w:t>
      </w:r>
      <w:r w:rsidRPr="00BA6328">
        <w:rPr>
          <w:rFonts w:ascii="Lato" w:hAnsi="Lato"/>
          <w:sz w:val="24"/>
          <w:szCs w:val="24"/>
          <w:lang w:eastAsia="pl-PL"/>
        </w:rPr>
        <w:t xml:space="preserve">),co </w:t>
      </w:r>
      <w:r w:rsidRPr="009563D8">
        <w:rPr>
          <w:rFonts w:ascii="Lato" w:hAnsi="Lato"/>
          <w:sz w:val="24"/>
          <w:szCs w:val="24"/>
          <w:lang w:eastAsia="pl-PL"/>
        </w:rPr>
        <w:t xml:space="preserve">stanowi kwotę </w:t>
      </w:r>
      <w:r>
        <w:rPr>
          <w:rFonts w:ascii="Lato" w:hAnsi="Lato"/>
          <w:sz w:val="24"/>
          <w:szCs w:val="24"/>
          <w:lang w:eastAsia="pl-PL"/>
        </w:rPr>
        <w:t>…………….</w:t>
      </w:r>
      <w:r w:rsidRPr="009563D8">
        <w:rPr>
          <w:rFonts w:ascii="Lato" w:hAnsi="Lato"/>
          <w:sz w:val="24"/>
          <w:szCs w:val="24"/>
          <w:lang w:eastAsia="pl-PL"/>
        </w:rPr>
        <w:t xml:space="preserve"> zł brutto (słownie: </w:t>
      </w:r>
      <w:r>
        <w:rPr>
          <w:rFonts w:ascii="Lato" w:hAnsi="Lato"/>
          <w:sz w:val="24"/>
          <w:szCs w:val="24"/>
          <w:lang w:eastAsia="pl-PL"/>
        </w:rPr>
        <w:t xml:space="preserve">…………………………… złotych </w:t>
      </w:r>
      <w:r w:rsidRPr="009563D8">
        <w:rPr>
          <w:rFonts w:ascii="Lato" w:hAnsi="Lato"/>
          <w:sz w:val="24"/>
          <w:szCs w:val="24"/>
          <w:lang w:eastAsia="pl-PL"/>
        </w:rPr>
        <w:t>brutto), płatna na podstawie faktury zaliczkowej w terminie 14 dni od wystawienia i doręczenia Zamawiającemu faktury</w:t>
      </w:r>
    </w:p>
    <w:p w14:paraId="27DF592B" w14:textId="4803D935" w:rsidR="0039184A" w:rsidRPr="00567B64" w:rsidRDefault="0039184A" w:rsidP="0039184A">
      <w:pPr>
        <w:pStyle w:val="Bezodstpw"/>
        <w:numPr>
          <w:ilvl w:val="0"/>
          <w:numId w:val="45"/>
        </w:numPr>
        <w:spacing w:line="276" w:lineRule="auto"/>
        <w:jc w:val="both"/>
        <w:rPr>
          <w:rFonts w:ascii="Lato" w:hAnsi="Lato"/>
          <w:sz w:val="24"/>
          <w:szCs w:val="24"/>
          <w:lang w:eastAsia="pl-PL"/>
        </w:rPr>
      </w:pPr>
      <w:r w:rsidRPr="00567B64">
        <w:rPr>
          <w:rFonts w:ascii="Lato" w:hAnsi="Lato"/>
          <w:sz w:val="24"/>
          <w:szCs w:val="24"/>
          <w:lang w:eastAsia="pl-PL"/>
        </w:rPr>
        <w:t xml:space="preserve">płatność końcowa w wysokości </w:t>
      </w:r>
      <w:r>
        <w:rPr>
          <w:rFonts w:ascii="Lato" w:hAnsi="Lato"/>
          <w:sz w:val="24"/>
          <w:szCs w:val="24"/>
          <w:lang w:eastAsia="pl-PL"/>
        </w:rPr>
        <w:t>8</w:t>
      </w:r>
      <w:r w:rsidRPr="00567B64">
        <w:rPr>
          <w:rFonts w:ascii="Lato" w:hAnsi="Lato"/>
          <w:sz w:val="24"/>
          <w:szCs w:val="24"/>
          <w:lang w:eastAsia="pl-PL"/>
        </w:rPr>
        <w:t xml:space="preserve">0% łącznego wynagrodzenia, wskazanego w ust. 1 tj.  </w:t>
      </w:r>
      <w:r>
        <w:rPr>
          <w:rFonts w:ascii="Lato" w:hAnsi="Lato"/>
          <w:sz w:val="24"/>
          <w:szCs w:val="24"/>
          <w:lang w:eastAsia="pl-PL"/>
        </w:rPr>
        <w:t>…………………. zł</w:t>
      </w:r>
      <w:r w:rsidRPr="00BA6328">
        <w:rPr>
          <w:rFonts w:ascii="Lato" w:hAnsi="Lato"/>
          <w:sz w:val="24"/>
          <w:szCs w:val="24"/>
          <w:lang w:eastAsia="pl-PL"/>
        </w:rPr>
        <w:t xml:space="preserve"> netto (słownie: </w:t>
      </w:r>
      <w:r>
        <w:rPr>
          <w:rFonts w:ascii="Lato" w:hAnsi="Lato"/>
          <w:sz w:val="24"/>
          <w:szCs w:val="24"/>
          <w:lang w:eastAsia="pl-PL"/>
        </w:rPr>
        <w:t>…………………………… złotych</w:t>
      </w:r>
      <w:r w:rsidRPr="00BA6328">
        <w:rPr>
          <w:rFonts w:ascii="Lato" w:hAnsi="Lato"/>
          <w:sz w:val="24"/>
          <w:szCs w:val="24"/>
          <w:lang w:eastAsia="pl-PL"/>
        </w:rPr>
        <w:t xml:space="preserve"> netto), podatek VAT </w:t>
      </w:r>
      <w:r>
        <w:rPr>
          <w:rFonts w:ascii="Lato" w:hAnsi="Lato"/>
          <w:sz w:val="24"/>
          <w:szCs w:val="24"/>
          <w:lang w:eastAsia="pl-PL"/>
        </w:rPr>
        <w:t>………</w:t>
      </w:r>
      <w:r w:rsidRPr="00BA6328">
        <w:rPr>
          <w:rFonts w:ascii="Lato" w:hAnsi="Lato"/>
          <w:sz w:val="24"/>
          <w:szCs w:val="24"/>
          <w:lang w:eastAsia="pl-PL"/>
        </w:rPr>
        <w:t>% tj</w:t>
      </w:r>
      <w:r>
        <w:rPr>
          <w:rFonts w:ascii="Lato" w:hAnsi="Lato"/>
          <w:sz w:val="24"/>
          <w:szCs w:val="24"/>
          <w:lang w:eastAsia="pl-PL"/>
        </w:rPr>
        <w:t>. ………………………..</w:t>
      </w:r>
      <w:r w:rsidRPr="00BA6328">
        <w:rPr>
          <w:rFonts w:ascii="Lato" w:hAnsi="Lato"/>
          <w:sz w:val="24"/>
          <w:szCs w:val="24"/>
          <w:lang w:eastAsia="pl-PL"/>
        </w:rPr>
        <w:t xml:space="preserve"> zł (słownie: </w:t>
      </w:r>
      <w:r>
        <w:rPr>
          <w:rFonts w:ascii="Lato" w:hAnsi="Lato"/>
          <w:sz w:val="24"/>
          <w:szCs w:val="24"/>
          <w:lang w:eastAsia="pl-PL"/>
        </w:rPr>
        <w:t>………………………………..</w:t>
      </w:r>
      <w:r w:rsidRPr="00BA6328">
        <w:rPr>
          <w:rFonts w:ascii="Lato" w:hAnsi="Lato"/>
          <w:sz w:val="24"/>
          <w:szCs w:val="24"/>
          <w:lang w:eastAsia="pl-PL"/>
        </w:rPr>
        <w:t>),</w:t>
      </w:r>
      <w:r>
        <w:rPr>
          <w:rFonts w:ascii="Lato" w:hAnsi="Lato"/>
          <w:sz w:val="24"/>
          <w:szCs w:val="24"/>
          <w:lang w:eastAsia="pl-PL"/>
        </w:rPr>
        <w:t xml:space="preserve"> </w:t>
      </w:r>
      <w:r w:rsidRPr="00BA6328">
        <w:rPr>
          <w:rFonts w:ascii="Lato" w:hAnsi="Lato"/>
          <w:sz w:val="24"/>
          <w:szCs w:val="24"/>
          <w:lang w:eastAsia="pl-PL"/>
        </w:rPr>
        <w:t xml:space="preserve">co </w:t>
      </w:r>
      <w:r w:rsidRPr="009563D8">
        <w:rPr>
          <w:rFonts w:ascii="Lato" w:hAnsi="Lato"/>
          <w:sz w:val="24"/>
          <w:szCs w:val="24"/>
          <w:lang w:eastAsia="pl-PL"/>
        </w:rPr>
        <w:t xml:space="preserve">stanowi kwotę </w:t>
      </w:r>
      <w:r>
        <w:rPr>
          <w:rFonts w:ascii="Lato" w:hAnsi="Lato"/>
          <w:sz w:val="24"/>
          <w:szCs w:val="24"/>
          <w:lang w:eastAsia="pl-PL"/>
        </w:rPr>
        <w:t>…………….</w:t>
      </w:r>
      <w:r w:rsidRPr="009563D8">
        <w:rPr>
          <w:rFonts w:ascii="Lato" w:hAnsi="Lato"/>
          <w:sz w:val="24"/>
          <w:szCs w:val="24"/>
          <w:lang w:eastAsia="pl-PL"/>
        </w:rPr>
        <w:t xml:space="preserve"> zł brutto (słownie: </w:t>
      </w:r>
      <w:r>
        <w:rPr>
          <w:rFonts w:ascii="Lato" w:hAnsi="Lato"/>
          <w:sz w:val="24"/>
          <w:szCs w:val="24"/>
          <w:lang w:eastAsia="pl-PL"/>
        </w:rPr>
        <w:t xml:space="preserve">…………………………… złotych </w:t>
      </w:r>
      <w:r w:rsidRPr="009563D8">
        <w:rPr>
          <w:rFonts w:ascii="Lato" w:hAnsi="Lato"/>
          <w:sz w:val="24"/>
          <w:szCs w:val="24"/>
          <w:lang w:eastAsia="pl-PL"/>
        </w:rPr>
        <w:t>brutto),</w:t>
      </w:r>
      <w:r w:rsidRPr="00567B64">
        <w:rPr>
          <w:rFonts w:ascii="Lato" w:hAnsi="Lato"/>
          <w:sz w:val="24"/>
          <w:szCs w:val="24"/>
          <w:lang w:eastAsia="pl-PL"/>
        </w:rPr>
        <w:t xml:space="preserve"> płatna w terminie </w:t>
      </w:r>
      <w:r>
        <w:rPr>
          <w:rFonts w:ascii="Lato" w:hAnsi="Lato"/>
          <w:sz w:val="24"/>
          <w:szCs w:val="24"/>
          <w:lang w:eastAsia="pl-PL"/>
        </w:rPr>
        <w:t>14 dni</w:t>
      </w:r>
      <w:r w:rsidRPr="00567B64">
        <w:rPr>
          <w:rFonts w:ascii="Lato" w:hAnsi="Lato"/>
          <w:sz w:val="24"/>
          <w:szCs w:val="24"/>
          <w:lang w:eastAsia="pl-PL"/>
        </w:rPr>
        <w:t xml:space="preserve">  od wystawienia i doręczenia Zamawiającemu faktury końcowej.</w:t>
      </w:r>
    </w:p>
    <w:p w14:paraId="3E6C9C31" w14:textId="77777777" w:rsidR="0039184A" w:rsidRPr="00B545D0" w:rsidRDefault="0039184A" w:rsidP="0039184A">
      <w:pPr>
        <w:pStyle w:val="Default"/>
        <w:spacing w:line="276" w:lineRule="auto"/>
        <w:ind w:left="360"/>
        <w:jc w:val="both"/>
        <w:rPr>
          <w:rFonts w:ascii="Lato" w:hAnsi="Lato"/>
        </w:rPr>
      </w:pPr>
    </w:p>
    <w:p w14:paraId="67B0C7E9" w14:textId="77777777" w:rsidR="0039184A" w:rsidRPr="00B545D0" w:rsidRDefault="0039184A" w:rsidP="0039184A">
      <w:pPr>
        <w:pStyle w:val="Default"/>
        <w:numPr>
          <w:ilvl w:val="0"/>
          <w:numId w:val="44"/>
        </w:numPr>
        <w:spacing w:line="276" w:lineRule="auto"/>
        <w:jc w:val="both"/>
        <w:rPr>
          <w:rFonts w:ascii="Lato" w:eastAsia="Times New Roman" w:hAnsi="Lato" w:cs="Times New Roman"/>
          <w:bCs/>
        </w:rPr>
      </w:pPr>
      <w:r w:rsidRPr="00B545D0">
        <w:rPr>
          <w:rFonts w:ascii="Lato" w:eastAsia="Times New Roman" w:hAnsi="Lato" w:cs="Times New Roman"/>
          <w:bCs/>
        </w:rPr>
        <w:t>Podstawą wystawienia faktury VAT jest podpisany bez zastrzeżeń protokół odbioru przedmiotu zamówienia.</w:t>
      </w:r>
    </w:p>
    <w:p w14:paraId="03F213C2" w14:textId="77777777" w:rsidR="0039184A" w:rsidRPr="00B545D0" w:rsidRDefault="0039184A" w:rsidP="0039184A">
      <w:pPr>
        <w:pStyle w:val="Default"/>
        <w:spacing w:line="276" w:lineRule="auto"/>
        <w:jc w:val="both"/>
        <w:rPr>
          <w:rFonts w:ascii="Lato" w:eastAsia="Times New Roman" w:hAnsi="Lato" w:cs="Times New Roman"/>
          <w:bCs/>
        </w:rPr>
      </w:pPr>
      <w:r>
        <w:rPr>
          <w:rFonts w:ascii="Lato" w:eastAsia="Times New Roman" w:hAnsi="Lato" w:cs="Times New Roman"/>
          <w:bCs/>
        </w:rPr>
        <w:t>4</w:t>
      </w:r>
      <w:r w:rsidRPr="00B545D0">
        <w:rPr>
          <w:rFonts w:ascii="Lato" w:eastAsia="Times New Roman" w:hAnsi="Lato" w:cs="Times New Roman"/>
          <w:bCs/>
        </w:rPr>
        <w:t xml:space="preserve">. Zamawiający zobowiązuje się do uregulowania należności wynikającej z niniejszej umowy w terminie </w:t>
      </w:r>
      <w:r>
        <w:rPr>
          <w:rFonts w:ascii="Lato" w:eastAsia="Times New Roman" w:hAnsi="Lato" w:cs="Times New Roman"/>
          <w:bCs/>
        </w:rPr>
        <w:t>14</w:t>
      </w:r>
      <w:r w:rsidRPr="00B545D0">
        <w:rPr>
          <w:rFonts w:ascii="Lato" w:eastAsia="Times New Roman" w:hAnsi="Lato" w:cs="Times New Roman"/>
          <w:bCs/>
        </w:rPr>
        <w:t xml:space="preserve"> dni od daty otrzymania faktury VAT wystawionej na podstawie protokołu odbioru potwierdzającego bez zastrzeżeń odbiór przedmiotu zamówienia, przelewem na wskazany rachunek bankowy Wykonawcy:</w:t>
      </w:r>
    </w:p>
    <w:p w14:paraId="78ECB258" w14:textId="77777777" w:rsidR="0039184A" w:rsidRPr="00B545D0" w:rsidRDefault="0039184A" w:rsidP="0039184A">
      <w:pPr>
        <w:pStyle w:val="Default"/>
        <w:spacing w:line="276" w:lineRule="auto"/>
        <w:jc w:val="both"/>
        <w:rPr>
          <w:rFonts w:ascii="Lato" w:eastAsia="Times New Roman" w:hAnsi="Lato" w:cs="Times New Roman"/>
          <w:bCs/>
        </w:rPr>
      </w:pPr>
      <w:r w:rsidRPr="00B545D0">
        <w:rPr>
          <w:rFonts w:ascii="Lato" w:eastAsia="Times New Roman" w:hAnsi="Lato" w:cs="Times New Roman"/>
          <w:bCs/>
        </w:rPr>
        <w:t>……………………………………………………………….…………………………………………………………………</w:t>
      </w:r>
    </w:p>
    <w:p w14:paraId="2B82D501" w14:textId="77777777" w:rsidR="0039184A" w:rsidRPr="00B545D0" w:rsidRDefault="0039184A" w:rsidP="0039184A">
      <w:pPr>
        <w:pStyle w:val="Default"/>
        <w:spacing w:line="276" w:lineRule="auto"/>
        <w:jc w:val="both"/>
        <w:rPr>
          <w:rFonts w:ascii="Lato" w:eastAsia="Times New Roman" w:hAnsi="Lato" w:cs="Times New Roman"/>
          <w:bCs/>
        </w:rPr>
      </w:pPr>
      <w:r>
        <w:rPr>
          <w:rFonts w:ascii="Lato" w:eastAsia="Times New Roman" w:hAnsi="Lato" w:cs="Times New Roman"/>
          <w:bCs/>
        </w:rPr>
        <w:t>5</w:t>
      </w:r>
      <w:r w:rsidRPr="00B545D0">
        <w:rPr>
          <w:rFonts w:ascii="Lato" w:eastAsia="Times New Roman" w:hAnsi="Lato" w:cs="Times New Roman"/>
          <w:bCs/>
        </w:rPr>
        <w:t>. Za datę płatności uznaje się datę obciążenia rachunku Zamawiającego.</w:t>
      </w:r>
    </w:p>
    <w:p w14:paraId="553244BB" w14:textId="77777777" w:rsidR="0039184A" w:rsidRPr="00B545D0" w:rsidRDefault="0039184A" w:rsidP="0039184A">
      <w:pPr>
        <w:pStyle w:val="Default"/>
        <w:spacing w:line="276" w:lineRule="auto"/>
        <w:jc w:val="both"/>
        <w:rPr>
          <w:rFonts w:ascii="Lato" w:eastAsia="Times New Roman" w:hAnsi="Lato" w:cs="Times New Roman"/>
          <w:bCs/>
        </w:rPr>
      </w:pPr>
      <w:r>
        <w:rPr>
          <w:rFonts w:ascii="Lato" w:eastAsia="Times New Roman" w:hAnsi="Lato" w:cs="Times New Roman"/>
          <w:bCs/>
        </w:rPr>
        <w:t>6</w:t>
      </w:r>
      <w:r w:rsidRPr="00B545D0">
        <w:rPr>
          <w:rFonts w:ascii="Lato" w:eastAsia="Times New Roman" w:hAnsi="Lato" w:cs="Times New Roman"/>
          <w:bCs/>
        </w:rPr>
        <w:t>. Zamawiający zobowiązuje się zapłacić Wykonawcy odsetki ustawowe w przypadku niezapłacenia w terminie wystawionej faktury VAT.</w:t>
      </w:r>
    </w:p>
    <w:p w14:paraId="04838AB6" w14:textId="77777777" w:rsidR="0039184A" w:rsidRPr="00B545D0" w:rsidRDefault="0039184A" w:rsidP="0039184A">
      <w:pPr>
        <w:pStyle w:val="Tekstpodstawowy"/>
        <w:spacing w:line="276" w:lineRule="auto"/>
        <w:ind w:left="0"/>
        <w:rPr>
          <w:rFonts w:ascii="Lato" w:hAnsi="Lato" w:cs="Lato"/>
          <w:sz w:val="24"/>
          <w:szCs w:val="24"/>
        </w:rPr>
      </w:pPr>
    </w:p>
    <w:p w14:paraId="456D1440" w14:textId="77777777" w:rsidR="0039184A" w:rsidRPr="00B545D0" w:rsidRDefault="0039184A" w:rsidP="0039184A">
      <w:pPr>
        <w:pStyle w:val="Tekstpodstawowywcity"/>
        <w:spacing w:after="0" w:line="276" w:lineRule="auto"/>
        <w:ind w:left="0"/>
        <w:jc w:val="center"/>
        <w:rPr>
          <w:sz w:val="24"/>
          <w:szCs w:val="24"/>
        </w:rPr>
      </w:pPr>
      <w:r w:rsidRPr="00B545D0">
        <w:rPr>
          <w:b/>
          <w:sz w:val="24"/>
          <w:szCs w:val="24"/>
        </w:rPr>
        <w:t>§ 5.</w:t>
      </w:r>
    </w:p>
    <w:p w14:paraId="04AEB492" w14:textId="77777777" w:rsidR="0039184A" w:rsidRPr="00B545D0" w:rsidRDefault="0039184A" w:rsidP="0039184A">
      <w:pPr>
        <w:spacing w:line="276" w:lineRule="auto"/>
        <w:jc w:val="both"/>
        <w:rPr>
          <w:rFonts w:ascii="Lato" w:hAnsi="Lato" w:cs="Calibri"/>
          <w:color w:val="000000"/>
          <w:sz w:val="24"/>
          <w:szCs w:val="24"/>
        </w:rPr>
      </w:pPr>
      <w:r w:rsidRPr="00B545D0">
        <w:rPr>
          <w:rFonts w:ascii="Lato" w:eastAsia="Times New Roman" w:hAnsi="Lato" w:cs="Calibri"/>
          <w:color w:val="000000"/>
          <w:sz w:val="24"/>
          <w:szCs w:val="24"/>
        </w:rPr>
        <w:t>1. W przypadku odstąpienia od umowy z winy Wykonawcy, ten zobowiązany jest zapłacić Zamawiającemu karę umowną w wysokości 20 % wynagrodzenia określonego w § 4 ust. 1 niniejszej umowy.</w:t>
      </w:r>
    </w:p>
    <w:p w14:paraId="3D51E5EF" w14:textId="77777777" w:rsidR="0039184A" w:rsidRPr="00B545D0" w:rsidRDefault="0039184A" w:rsidP="0039184A">
      <w:pPr>
        <w:spacing w:line="276" w:lineRule="auto"/>
        <w:jc w:val="both"/>
        <w:rPr>
          <w:rFonts w:ascii="Lato" w:hAnsi="Lato" w:cs="Calibri"/>
          <w:color w:val="000000"/>
          <w:sz w:val="24"/>
          <w:szCs w:val="24"/>
        </w:rPr>
      </w:pPr>
      <w:r w:rsidRPr="00B545D0">
        <w:rPr>
          <w:rFonts w:ascii="Lato" w:hAnsi="Lato" w:cs="Calibri"/>
          <w:color w:val="000000"/>
          <w:sz w:val="24"/>
          <w:szCs w:val="24"/>
        </w:rPr>
        <w:t>2. W przypadku opóźnienia w wykonaniu przedmiotu umowy z winy Wykonawcy, ten zobowiązany jest zapłacić Zamawiającemu karę umowną w wysokości 0,1 % wartości wynagrodzenia określonego w § 4 ust. 1 niniejszej umowy, za każdy dzień opóźnienia.</w:t>
      </w:r>
    </w:p>
    <w:p w14:paraId="09EED1B4" w14:textId="77777777" w:rsidR="0039184A" w:rsidRPr="00B545D0" w:rsidRDefault="0039184A" w:rsidP="0039184A">
      <w:pPr>
        <w:spacing w:line="276" w:lineRule="auto"/>
        <w:jc w:val="both"/>
        <w:rPr>
          <w:rFonts w:ascii="Lato" w:hAnsi="Lato" w:cs="Calibri"/>
          <w:color w:val="000000"/>
          <w:sz w:val="24"/>
          <w:szCs w:val="24"/>
        </w:rPr>
      </w:pPr>
      <w:r w:rsidRPr="00B545D0">
        <w:rPr>
          <w:rFonts w:ascii="Lato" w:hAnsi="Lato" w:cs="Calibri"/>
          <w:color w:val="000000"/>
          <w:sz w:val="24"/>
          <w:szCs w:val="24"/>
        </w:rPr>
        <w:t>3. W przypadku stwierdzenia wadliwego wykonania przedmiotu umowy, a wady będą nadawały się do usunięcia, Zamawiający odmówi odbioru, wyznaczy termin usunięcia wad, a w przypadku opóźnienia w ich usunięciu naliczy Wykonawcy karę umowną w wysokości 1% wartości wynagrodzenia określonego w § 4 ust. 1 niniejszej umowy, za każdy dzień opóźnienia,</w:t>
      </w:r>
      <w:r w:rsidRPr="00B545D0">
        <w:rPr>
          <w:rFonts w:ascii="Lato" w:hAnsi="Lato"/>
          <w:sz w:val="24"/>
          <w:szCs w:val="24"/>
        </w:rPr>
        <w:t xml:space="preserve"> do łącznej wysokości kwoty określonej w § 4 ust. 1.</w:t>
      </w:r>
    </w:p>
    <w:p w14:paraId="29EF8BA2" w14:textId="77777777" w:rsidR="0039184A" w:rsidRPr="00B545D0" w:rsidRDefault="0039184A" w:rsidP="0039184A">
      <w:pPr>
        <w:spacing w:line="276" w:lineRule="auto"/>
        <w:jc w:val="both"/>
        <w:rPr>
          <w:rFonts w:ascii="Lato" w:hAnsi="Lato" w:cs="Calibri"/>
          <w:color w:val="000000"/>
          <w:sz w:val="24"/>
          <w:szCs w:val="24"/>
        </w:rPr>
      </w:pPr>
      <w:r w:rsidRPr="00B545D0">
        <w:rPr>
          <w:rFonts w:ascii="Lato" w:hAnsi="Lato" w:cs="Calibri"/>
          <w:color w:val="000000"/>
          <w:sz w:val="24"/>
          <w:szCs w:val="24"/>
        </w:rPr>
        <w:t>4. W przypadku odstąpienia od umowy z winy Zamawiającego, ten zapłaci Wykonawcy karę umowną w wysokości 20 % wartości wynagrodzenia określonego w § 4 ust. 1 niniejszej umowy z zastrzeżeniem § 7.</w:t>
      </w:r>
    </w:p>
    <w:p w14:paraId="65CC83E4" w14:textId="77777777" w:rsidR="0039184A" w:rsidRPr="00B545D0" w:rsidRDefault="0039184A" w:rsidP="0039184A">
      <w:pPr>
        <w:spacing w:line="276" w:lineRule="auto"/>
        <w:jc w:val="both"/>
        <w:rPr>
          <w:rFonts w:ascii="Lato" w:hAnsi="Lato" w:cs="Calibri"/>
          <w:color w:val="000000"/>
          <w:sz w:val="24"/>
          <w:szCs w:val="24"/>
        </w:rPr>
      </w:pPr>
      <w:r w:rsidRPr="00B545D0">
        <w:rPr>
          <w:rFonts w:ascii="Lato" w:hAnsi="Lato" w:cs="Calibri"/>
          <w:color w:val="000000"/>
          <w:sz w:val="24"/>
          <w:szCs w:val="24"/>
        </w:rPr>
        <w:t xml:space="preserve">5. Wykonawca upoważnia Zamawiającego do dokonywania potrąceń naliczonych kar </w:t>
      </w:r>
      <w:r w:rsidRPr="00B545D0">
        <w:rPr>
          <w:rFonts w:ascii="Lato" w:hAnsi="Lato" w:cs="Calibri"/>
          <w:color w:val="000000"/>
          <w:sz w:val="24"/>
          <w:szCs w:val="24"/>
        </w:rPr>
        <w:lastRenderedPageBreak/>
        <w:t>umownych z wynagrodzenia przewidzianego niniejszą umową.</w:t>
      </w:r>
    </w:p>
    <w:p w14:paraId="71ECAAF3" w14:textId="77777777" w:rsidR="0039184A" w:rsidRPr="00B545D0" w:rsidRDefault="0039184A" w:rsidP="0039184A">
      <w:pPr>
        <w:spacing w:line="276" w:lineRule="auto"/>
        <w:jc w:val="both"/>
        <w:rPr>
          <w:rFonts w:ascii="Lato" w:hAnsi="Lato" w:cs="Calibri"/>
          <w:color w:val="000000"/>
          <w:sz w:val="24"/>
          <w:szCs w:val="24"/>
        </w:rPr>
      </w:pPr>
      <w:r w:rsidRPr="00B545D0">
        <w:rPr>
          <w:rFonts w:ascii="Lato" w:hAnsi="Lato" w:cs="Calibri"/>
          <w:color w:val="000000"/>
          <w:sz w:val="24"/>
          <w:szCs w:val="24"/>
        </w:rPr>
        <w:t xml:space="preserve">6. W przypadku, gdy kary umowne nie pokryją powstałej szkody, strony zastrzegają sobie dochodzenia odszkodowania uzupełniającego. </w:t>
      </w:r>
    </w:p>
    <w:p w14:paraId="1F67266A" w14:textId="77777777" w:rsidR="0039184A" w:rsidRPr="00B545D0" w:rsidRDefault="0039184A" w:rsidP="0039184A">
      <w:pPr>
        <w:spacing w:line="276" w:lineRule="auto"/>
        <w:jc w:val="both"/>
        <w:rPr>
          <w:rFonts w:ascii="Lato" w:hAnsi="Lato" w:cs="Calibri"/>
          <w:color w:val="000000"/>
          <w:sz w:val="24"/>
          <w:szCs w:val="24"/>
        </w:rPr>
      </w:pPr>
    </w:p>
    <w:p w14:paraId="533966FB" w14:textId="77777777" w:rsidR="0039184A" w:rsidRPr="00B545D0" w:rsidRDefault="0039184A" w:rsidP="0039184A">
      <w:pPr>
        <w:pStyle w:val="Tekstpodstawowywcity"/>
        <w:spacing w:after="0" w:line="276" w:lineRule="auto"/>
        <w:ind w:left="0"/>
        <w:jc w:val="center"/>
        <w:rPr>
          <w:sz w:val="24"/>
          <w:szCs w:val="24"/>
        </w:rPr>
      </w:pPr>
      <w:r w:rsidRPr="00B545D0">
        <w:rPr>
          <w:b/>
          <w:sz w:val="24"/>
          <w:szCs w:val="24"/>
        </w:rPr>
        <w:t>§ 6.</w:t>
      </w:r>
    </w:p>
    <w:p w14:paraId="5C30870B" w14:textId="77777777" w:rsidR="0039184A" w:rsidRPr="00B545D0" w:rsidRDefault="0039184A" w:rsidP="0039184A">
      <w:pPr>
        <w:numPr>
          <w:ilvl w:val="0"/>
          <w:numId w:val="37"/>
        </w:numPr>
        <w:suppressAutoHyphens/>
        <w:autoSpaceDE/>
        <w:autoSpaceDN/>
        <w:spacing w:line="276" w:lineRule="auto"/>
        <w:ind w:left="0" w:firstLine="0"/>
        <w:jc w:val="both"/>
        <w:rPr>
          <w:rFonts w:ascii="Lato" w:hAnsi="Lato"/>
          <w:sz w:val="24"/>
          <w:szCs w:val="24"/>
        </w:rPr>
      </w:pPr>
      <w:r w:rsidRPr="00B545D0">
        <w:rPr>
          <w:rFonts w:ascii="Lato" w:hAnsi="Lato"/>
          <w:sz w:val="24"/>
          <w:szCs w:val="24"/>
        </w:rPr>
        <w:t>Zamawiającemu przysługuje prawo do odstąpienia od umowy, jeżeli:</w:t>
      </w:r>
    </w:p>
    <w:p w14:paraId="4CB9A55C" w14:textId="77777777" w:rsidR="0039184A" w:rsidRPr="00B545D0" w:rsidRDefault="0039184A" w:rsidP="0039184A">
      <w:pPr>
        <w:numPr>
          <w:ilvl w:val="0"/>
          <w:numId w:val="35"/>
        </w:numPr>
        <w:tabs>
          <w:tab w:val="clear" w:pos="0"/>
          <w:tab w:val="num" w:pos="-273"/>
        </w:tabs>
        <w:suppressAutoHyphens/>
        <w:autoSpaceDE/>
        <w:autoSpaceDN/>
        <w:spacing w:line="276" w:lineRule="auto"/>
        <w:ind w:left="0" w:firstLine="0"/>
        <w:jc w:val="both"/>
        <w:rPr>
          <w:rFonts w:ascii="Lato" w:hAnsi="Lato"/>
          <w:sz w:val="24"/>
          <w:szCs w:val="24"/>
        </w:rPr>
      </w:pPr>
      <w:r w:rsidRPr="00B545D0">
        <w:rPr>
          <w:rFonts w:ascii="Lato" w:hAnsi="Lato"/>
          <w:sz w:val="24"/>
          <w:szCs w:val="24"/>
        </w:rPr>
        <w:t>Wystąpią istotne zmiany okoliczności powodujące, że wykonanie umowy nie leży w interesie publicznym, czego nie można było przewidzieć w chwili zawarcia umowy. Odstąpienie od umowy w tym wypadku może nastąpić w terminie 30 dni od daty powzięcia wiadomości o powyższych okolicznościach. W takim przypadku Wykonawca może żądać wyłącznie wynagrodzenia należnego za roboty wykonane do dnia odstąpienia od umowy.</w:t>
      </w:r>
    </w:p>
    <w:p w14:paraId="090997A3" w14:textId="77777777" w:rsidR="0039184A" w:rsidRPr="00B545D0" w:rsidRDefault="0039184A" w:rsidP="0039184A">
      <w:pPr>
        <w:numPr>
          <w:ilvl w:val="0"/>
          <w:numId w:val="35"/>
        </w:numPr>
        <w:tabs>
          <w:tab w:val="clear" w:pos="0"/>
          <w:tab w:val="num" w:pos="-273"/>
        </w:tabs>
        <w:suppressAutoHyphens/>
        <w:autoSpaceDE/>
        <w:autoSpaceDN/>
        <w:spacing w:line="276" w:lineRule="auto"/>
        <w:ind w:left="0" w:firstLine="0"/>
        <w:jc w:val="both"/>
        <w:rPr>
          <w:rFonts w:ascii="Lato" w:hAnsi="Lato"/>
          <w:sz w:val="24"/>
          <w:szCs w:val="24"/>
        </w:rPr>
      </w:pPr>
      <w:r w:rsidRPr="00B545D0">
        <w:rPr>
          <w:rFonts w:ascii="Lato" w:hAnsi="Lato"/>
          <w:sz w:val="24"/>
          <w:szCs w:val="24"/>
        </w:rPr>
        <w:t>Wykonawca nie przystąpił do wykonania usługi tj. w sposób nieprzerwany nie realizuje umowy przez okres 5 dni roboczych co w ocenie Zamawiającego nie gwarantuje dotrzymania umownego terminu wykonania usługi.</w:t>
      </w:r>
    </w:p>
    <w:p w14:paraId="500AFA31" w14:textId="77777777" w:rsidR="0039184A" w:rsidRPr="00B545D0" w:rsidRDefault="0039184A" w:rsidP="0039184A">
      <w:pPr>
        <w:numPr>
          <w:ilvl w:val="0"/>
          <w:numId w:val="35"/>
        </w:numPr>
        <w:tabs>
          <w:tab w:val="clear" w:pos="0"/>
          <w:tab w:val="num" w:pos="-273"/>
        </w:tabs>
        <w:suppressAutoHyphens/>
        <w:autoSpaceDE/>
        <w:autoSpaceDN/>
        <w:spacing w:line="276" w:lineRule="auto"/>
        <w:ind w:left="0" w:firstLine="0"/>
        <w:jc w:val="both"/>
        <w:rPr>
          <w:rFonts w:ascii="Lato" w:hAnsi="Lato"/>
          <w:sz w:val="24"/>
          <w:szCs w:val="24"/>
        </w:rPr>
      </w:pPr>
      <w:r w:rsidRPr="00B545D0">
        <w:rPr>
          <w:rFonts w:ascii="Lato" w:hAnsi="Lato"/>
          <w:sz w:val="24"/>
          <w:szCs w:val="24"/>
        </w:rPr>
        <w:t>Wykonawca narusza przepisy bhp i p.poż. pomimo uwag i wniosków ze strony Zamawiającego.</w:t>
      </w:r>
    </w:p>
    <w:p w14:paraId="502D098F" w14:textId="77777777" w:rsidR="0039184A" w:rsidRPr="00B545D0" w:rsidRDefault="0039184A" w:rsidP="0039184A">
      <w:pPr>
        <w:numPr>
          <w:ilvl w:val="0"/>
          <w:numId w:val="37"/>
        </w:numPr>
        <w:suppressAutoHyphens/>
        <w:autoSpaceDE/>
        <w:autoSpaceDN/>
        <w:spacing w:line="276" w:lineRule="auto"/>
        <w:ind w:left="0" w:firstLine="0"/>
        <w:jc w:val="both"/>
        <w:rPr>
          <w:rFonts w:ascii="Lato" w:hAnsi="Lato"/>
          <w:sz w:val="24"/>
          <w:szCs w:val="24"/>
        </w:rPr>
      </w:pPr>
      <w:r w:rsidRPr="00B545D0">
        <w:rPr>
          <w:rFonts w:ascii="Lato" w:hAnsi="Lato"/>
          <w:sz w:val="24"/>
          <w:szCs w:val="24"/>
        </w:rPr>
        <w:t>Zamawiający zastrzega sobie prawo rozwiązania umowy w przypadku nieterminowego, nierzetelnego wykonywania przedmiotu umowy.</w:t>
      </w:r>
    </w:p>
    <w:p w14:paraId="6AD49208" w14:textId="77777777" w:rsidR="0039184A" w:rsidRPr="00B545D0" w:rsidRDefault="0039184A" w:rsidP="0039184A">
      <w:pPr>
        <w:numPr>
          <w:ilvl w:val="0"/>
          <w:numId w:val="37"/>
        </w:numPr>
        <w:suppressAutoHyphens/>
        <w:autoSpaceDE/>
        <w:autoSpaceDN/>
        <w:spacing w:line="276" w:lineRule="auto"/>
        <w:ind w:left="0" w:firstLine="0"/>
        <w:jc w:val="both"/>
        <w:rPr>
          <w:rFonts w:ascii="Lato" w:hAnsi="Lato"/>
          <w:sz w:val="24"/>
          <w:szCs w:val="24"/>
        </w:rPr>
      </w:pPr>
      <w:r w:rsidRPr="00B545D0">
        <w:rPr>
          <w:rFonts w:ascii="Lato" w:hAnsi="Lato"/>
          <w:color w:val="000000"/>
          <w:sz w:val="24"/>
          <w:szCs w:val="24"/>
        </w:rPr>
        <w:t>W przypadku rozwiązania umowy Zamawiający dokona zapłaty wyłącznie za faktycznie zrealizowane usługi lub ich części. W przypadku wadliwego wykonania prac i braku ich poprawienia pomimo wezwania Zamawiającego, zamawiający zastrzega sobie prawo wykonania zastępczego na koszt Wykonawcy.</w:t>
      </w:r>
    </w:p>
    <w:p w14:paraId="77F32A00" w14:textId="77777777" w:rsidR="0039184A" w:rsidRPr="00B545D0" w:rsidRDefault="0039184A" w:rsidP="0039184A">
      <w:pPr>
        <w:numPr>
          <w:ilvl w:val="0"/>
          <w:numId w:val="37"/>
        </w:numPr>
        <w:suppressAutoHyphens/>
        <w:autoSpaceDE/>
        <w:autoSpaceDN/>
        <w:spacing w:line="276" w:lineRule="auto"/>
        <w:ind w:left="0" w:firstLine="0"/>
        <w:jc w:val="both"/>
        <w:rPr>
          <w:rFonts w:ascii="Lato" w:hAnsi="Lato"/>
          <w:sz w:val="24"/>
          <w:szCs w:val="24"/>
        </w:rPr>
      </w:pPr>
      <w:r w:rsidRPr="00B545D0">
        <w:rPr>
          <w:rFonts w:ascii="Lato" w:hAnsi="Lato"/>
          <w:sz w:val="24"/>
          <w:szCs w:val="24"/>
        </w:rPr>
        <w:t>Wykonawca wyraża zgodę na potrącenie z należnego mu wynagrodzenia kosztów wykonawstwa zastępczego.</w:t>
      </w:r>
    </w:p>
    <w:p w14:paraId="469F2DD2" w14:textId="77777777" w:rsidR="0039184A" w:rsidRPr="00B545D0" w:rsidRDefault="0039184A" w:rsidP="0039184A">
      <w:pPr>
        <w:pStyle w:val="Tekstpodstawowywcity"/>
        <w:spacing w:after="0" w:line="276" w:lineRule="auto"/>
        <w:ind w:left="0"/>
        <w:jc w:val="both"/>
        <w:rPr>
          <w:b/>
          <w:sz w:val="24"/>
          <w:szCs w:val="24"/>
        </w:rPr>
      </w:pPr>
    </w:p>
    <w:p w14:paraId="63ADB9D0" w14:textId="77777777" w:rsidR="0039184A" w:rsidRPr="00B545D0" w:rsidRDefault="0039184A" w:rsidP="0039184A">
      <w:pPr>
        <w:pStyle w:val="Tekstpodstawowywcity"/>
        <w:spacing w:after="0" w:line="276" w:lineRule="auto"/>
        <w:ind w:left="0"/>
        <w:jc w:val="center"/>
        <w:rPr>
          <w:sz w:val="24"/>
          <w:szCs w:val="24"/>
        </w:rPr>
      </w:pPr>
      <w:r w:rsidRPr="00B545D0">
        <w:rPr>
          <w:b/>
          <w:sz w:val="24"/>
          <w:szCs w:val="24"/>
        </w:rPr>
        <w:t>§ 7.</w:t>
      </w:r>
    </w:p>
    <w:p w14:paraId="1ABE4951" w14:textId="77777777" w:rsidR="0039184A" w:rsidRPr="00B545D0" w:rsidRDefault="0039184A" w:rsidP="0039184A">
      <w:pPr>
        <w:numPr>
          <w:ilvl w:val="0"/>
          <w:numId w:val="41"/>
        </w:numPr>
        <w:tabs>
          <w:tab w:val="clear" w:pos="708"/>
          <w:tab w:val="num" w:pos="426"/>
        </w:tabs>
        <w:suppressAutoHyphens/>
        <w:autoSpaceDE/>
        <w:autoSpaceDN/>
        <w:spacing w:line="276" w:lineRule="auto"/>
        <w:ind w:left="0" w:firstLine="0"/>
        <w:jc w:val="both"/>
        <w:rPr>
          <w:rFonts w:ascii="Lato" w:hAnsi="Lato"/>
          <w:sz w:val="24"/>
          <w:szCs w:val="24"/>
        </w:rPr>
      </w:pPr>
      <w:bookmarkStart w:id="2" w:name="_Hlk519677080"/>
      <w:r w:rsidRPr="00B545D0">
        <w:rPr>
          <w:rFonts w:ascii="Lato" w:hAnsi="Lato"/>
          <w:sz w:val="24"/>
          <w:szCs w:val="24"/>
        </w:rPr>
        <w:t>Zamawiający przewiduje możliwość zmian postanowień zawartej umowy w stosunku do treści oferty, na podstawie, której dokonano wyboru Wykonawcy, w formie pisemnej pod rygorem nieważności, w następujących okolicznościach:</w:t>
      </w:r>
    </w:p>
    <w:p w14:paraId="110F595B" w14:textId="77777777" w:rsidR="0039184A" w:rsidRPr="00B545D0" w:rsidRDefault="0039184A" w:rsidP="0039184A">
      <w:pPr>
        <w:numPr>
          <w:ilvl w:val="0"/>
          <w:numId w:val="43"/>
        </w:numPr>
        <w:suppressAutoHyphens/>
        <w:autoSpaceDE/>
        <w:autoSpaceDN/>
        <w:spacing w:line="276" w:lineRule="auto"/>
        <w:ind w:left="0" w:firstLine="0"/>
        <w:jc w:val="both"/>
        <w:rPr>
          <w:rFonts w:ascii="Lato" w:hAnsi="Lato"/>
          <w:sz w:val="24"/>
          <w:szCs w:val="24"/>
        </w:rPr>
      </w:pPr>
      <w:r w:rsidRPr="00B545D0">
        <w:rPr>
          <w:rFonts w:ascii="Lato" w:hAnsi="Lato"/>
          <w:sz w:val="24"/>
          <w:szCs w:val="24"/>
        </w:rPr>
        <w:t>Zmiany wynagrodzenia w przypadku zmiany stawek podatku VAT, wynikających z obowiązujących w tym zakresie przepisów.</w:t>
      </w:r>
    </w:p>
    <w:p w14:paraId="14E3C2FD" w14:textId="77777777" w:rsidR="0039184A" w:rsidRPr="00B545D0" w:rsidRDefault="0039184A" w:rsidP="0039184A">
      <w:pPr>
        <w:numPr>
          <w:ilvl w:val="0"/>
          <w:numId w:val="43"/>
        </w:numPr>
        <w:suppressAutoHyphens/>
        <w:autoSpaceDE/>
        <w:autoSpaceDN/>
        <w:spacing w:line="276" w:lineRule="auto"/>
        <w:ind w:left="0" w:firstLine="0"/>
        <w:jc w:val="both"/>
        <w:rPr>
          <w:rFonts w:ascii="Lato" w:hAnsi="Lato"/>
          <w:sz w:val="24"/>
          <w:szCs w:val="24"/>
        </w:rPr>
      </w:pPr>
      <w:r w:rsidRPr="00B545D0">
        <w:rPr>
          <w:rFonts w:ascii="Lato" w:hAnsi="Lato"/>
          <w:sz w:val="24"/>
          <w:szCs w:val="24"/>
        </w:rPr>
        <w:t>Zmiany wynagrodzenia umownego w przypadku ograniczenia zakresu przedmiotowego umowy.</w:t>
      </w:r>
    </w:p>
    <w:p w14:paraId="00BC2FF7" w14:textId="77777777" w:rsidR="0039184A" w:rsidRPr="00B545D0" w:rsidRDefault="0039184A" w:rsidP="0039184A">
      <w:pPr>
        <w:numPr>
          <w:ilvl w:val="0"/>
          <w:numId w:val="43"/>
        </w:numPr>
        <w:suppressAutoHyphens/>
        <w:autoSpaceDE/>
        <w:autoSpaceDN/>
        <w:spacing w:line="276" w:lineRule="auto"/>
        <w:ind w:left="0" w:firstLine="0"/>
        <w:jc w:val="both"/>
        <w:rPr>
          <w:rFonts w:ascii="Lato" w:hAnsi="Lato"/>
          <w:sz w:val="24"/>
          <w:szCs w:val="24"/>
        </w:rPr>
      </w:pPr>
      <w:r w:rsidRPr="00B545D0">
        <w:rPr>
          <w:rFonts w:ascii="Lato" w:hAnsi="Lato"/>
          <w:sz w:val="24"/>
          <w:szCs w:val="24"/>
        </w:rPr>
        <w:t>Zmiany zakresu umowy, z uwzględnieniem zapisu § 10 ust. 1 lit. b), w jakim realizacja Umowy jest niemożliwa do wykonania, wskutek okoliczności niezależnych od stron Umowy, których nawet przy dołożeniu należytej staranności nie mogły one przewidzieć, w szczególności: zjawisk atmosferycznych wpływających na możliwość wystąpienia podtopień, lub innych zjawisk naturalnych lub wynikających z sił przyrody mających wpływ na brak dostępności poszczególnych obszarów podlegających Umowie.</w:t>
      </w:r>
    </w:p>
    <w:p w14:paraId="4E88D838" w14:textId="77777777" w:rsidR="0039184A" w:rsidRPr="00B545D0" w:rsidRDefault="0039184A" w:rsidP="0039184A">
      <w:pPr>
        <w:numPr>
          <w:ilvl w:val="0"/>
          <w:numId w:val="41"/>
        </w:numPr>
        <w:tabs>
          <w:tab w:val="clear" w:pos="708"/>
          <w:tab w:val="num" w:pos="426"/>
        </w:tabs>
        <w:suppressAutoHyphens/>
        <w:autoSpaceDE/>
        <w:autoSpaceDN/>
        <w:spacing w:line="276" w:lineRule="auto"/>
        <w:ind w:left="0" w:firstLine="0"/>
        <w:jc w:val="both"/>
        <w:rPr>
          <w:rFonts w:ascii="Lato" w:hAnsi="Lato"/>
          <w:sz w:val="24"/>
          <w:szCs w:val="24"/>
        </w:rPr>
      </w:pPr>
      <w:r w:rsidRPr="00B545D0">
        <w:rPr>
          <w:rFonts w:ascii="Lato" w:hAnsi="Lato"/>
          <w:spacing w:val="2"/>
          <w:sz w:val="24"/>
          <w:szCs w:val="24"/>
        </w:rPr>
        <w:t xml:space="preserve">Ponadto Zamawiający dopuszcza możliwość zmian redakcyjnych umowy, zmian będących następstwem zmian danych zarówno jego jak i Wykonawcy, w tym ujawnionych w rejestrach publicznych (np. zmiana oznaczenia adresu, nazwy Wykonawcy, osoby uprawnionej do kontaktów) oraz innych zmian nie stanowiących zmian treści umowy w stosunku do treści oferty. W takiej sytuacji wprowadzenie do umowy stosownych zmian nie stanowiących zmian treści umowy w stosunku do treści </w:t>
      </w:r>
      <w:r w:rsidRPr="00B545D0">
        <w:rPr>
          <w:rFonts w:ascii="Lato" w:hAnsi="Lato"/>
          <w:spacing w:val="2"/>
          <w:sz w:val="24"/>
          <w:szCs w:val="24"/>
        </w:rPr>
        <w:lastRenderedPageBreak/>
        <w:t>oferty nie będzie wymagało zachowania formy pisemnej, a jedynie notatki/protokołu zatwierdzonego przez przedstawicieli obu stron.</w:t>
      </w:r>
    </w:p>
    <w:p w14:paraId="72DBACBD" w14:textId="77777777" w:rsidR="0039184A" w:rsidRPr="00B545D0" w:rsidRDefault="0039184A" w:rsidP="0039184A">
      <w:pPr>
        <w:numPr>
          <w:ilvl w:val="0"/>
          <w:numId w:val="41"/>
        </w:numPr>
        <w:tabs>
          <w:tab w:val="clear" w:pos="708"/>
          <w:tab w:val="num" w:pos="426"/>
        </w:tabs>
        <w:suppressAutoHyphens/>
        <w:autoSpaceDE/>
        <w:autoSpaceDN/>
        <w:spacing w:line="276" w:lineRule="auto"/>
        <w:ind w:left="0" w:firstLine="0"/>
        <w:jc w:val="both"/>
        <w:rPr>
          <w:rFonts w:ascii="Lato" w:hAnsi="Lato"/>
          <w:sz w:val="24"/>
          <w:szCs w:val="24"/>
        </w:rPr>
      </w:pPr>
      <w:r w:rsidRPr="00B545D0">
        <w:rPr>
          <w:rFonts w:ascii="Lato" w:hAnsi="Lato"/>
          <w:spacing w:val="2"/>
          <w:sz w:val="24"/>
          <w:szCs w:val="24"/>
        </w:rPr>
        <w:t>Wszelkie zmiany wprowadzone do umowy dokonane będą z poszanowaniem obowiązków wynikających z przepisów prawa.</w:t>
      </w:r>
      <w:bookmarkEnd w:id="2"/>
    </w:p>
    <w:p w14:paraId="707ED681" w14:textId="77777777" w:rsidR="0039184A" w:rsidRPr="00B545D0" w:rsidRDefault="0039184A" w:rsidP="0039184A">
      <w:pPr>
        <w:suppressAutoHyphens/>
        <w:autoSpaceDE/>
        <w:autoSpaceDN/>
        <w:spacing w:line="276" w:lineRule="auto"/>
        <w:jc w:val="both"/>
        <w:rPr>
          <w:rFonts w:ascii="Lato" w:hAnsi="Lato"/>
          <w:sz w:val="24"/>
          <w:szCs w:val="24"/>
        </w:rPr>
      </w:pPr>
    </w:p>
    <w:p w14:paraId="4CF7F8D7" w14:textId="77777777" w:rsidR="0039184A" w:rsidRPr="00B545D0" w:rsidRDefault="0039184A" w:rsidP="0039184A">
      <w:pPr>
        <w:pStyle w:val="Tekstpodstawowywcity"/>
        <w:spacing w:after="0" w:line="276" w:lineRule="auto"/>
        <w:ind w:left="0"/>
        <w:jc w:val="center"/>
        <w:rPr>
          <w:sz w:val="24"/>
          <w:szCs w:val="24"/>
        </w:rPr>
      </w:pPr>
      <w:r w:rsidRPr="00B545D0">
        <w:rPr>
          <w:b/>
          <w:sz w:val="24"/>
          <w:szCs w:val="24"/>
        </w:rPr>
        <w:t>§ 8.</w:t>
      </w:r>
    </w:p>
    <w:p w14:paraId="6012322F" w14:textId="77777777" w:rsidR="0039184A" w:rsidRPr="00B545D0" w:rsidRDefault="0039184A" w:rsidP="0039184A">
      <w:pPr>
        <w:numPr>
          <w:ilvl w:val="1"/>
          <w:numId w:val="40"/>
        </w:numPr>
        <w:suppressAutoHyphens/>
        <w:autoSpaceDE/>
        <w:autoSpaceDN/>
        <w:spacing w:line="276" w:lineRule="auto"/>
        <w:ind w:left="0" w:firstLine="0"/>
        <w:jc w:val="both"/>
        <w:rPr>
          <w:rFonts w:ascii="Lato" w:hAnsi="Lato"/>
          <w:sz w:val="24"/>
          <w:szCs w:val="24"/>
        </w:rPr>
      </w:pPr>
      <w:r w:rsidRPr="00B545D0">
        <w:rPr>
          <w:rFonts w:ascii="Lato" w:hAnsi="Lato"/>
          <w:spacing w:val="2"/>
          <w:sz w:val="24"/>
          <w:szCs w:val="24"/>
        </w:rPr>
        <w:t>W sprawach nieuregulowanych niniejszą umową stosuje się przepisy Kodeksu Cywilnego.</w:t>
      </w:r>
    </w:p>
    <w:p w14:paraId="351C2C5C" w14:textId="77777777" w:rsidR="0039184A" w:rsidRPr="00B545D0" w:rsidRDefault="0039184A" w:rsidP="0039184A">
      <w:pPr>
        <w:numPr>
          <w:ilvl w:val="1"/>
          <w:numId w:val="40"/>
        </w:numPr>
        <w:suppressAutoHyphens/>
        <w:autoSpaceDE/>
        <w:autoSpaceDN/>
        <w:spacing w:line="276" w:lineRule="auto"/>
        <w:ind w:left="0" w:firstLine="0"/>
        <w:jc w:val="both"/>
        <w:rPr>
          <w:rFonts w:ascii="Lato" w:hAnsi="Lato"/>
          <w:sz w:val="24"/>
          <w:szCs w:val="24"/>
        </w:rPr>
      </w:pPr>
      <w:r w:rsidRPr="00B545D0">
        <w:rPr>
          <w:rFonts w:ascii="Lato" w:hAnsi="Lato"/>
          <w:spacing w:val="2"/>
          <w:sz w:val="24"/>
          <w:szCs w:val="24"/>
        </w:rPr>
        <w:t>Zmiana postanowień niniejszej umowy może być dokonana wyłącznie pisemnie w formie aneksu za zgodą obu stron.</w:t>
      </w:r>
    </w:p>
    <w:p w14:paraId="14DEA5DC" w14:textId="77777777" w:rsidR="0039184A" w:rsidRPr="00B545D0" w:rsidRDefault="0039184A" w:rsidP="0039184A">
      <w:pPr>
        <w:numPr>
          <w:ilvl w:val="1"/>
          <w:numId w:val="40"/>
        </w:numPr>
        <w:suppressAutoHyphens/>
        <w:autoSpaceDE/>
        <w:autoSpaceDN/>
        <w:spacing w:line="276" w:lineRule="auto"/>
        <w:ind w:left="0" w:firstLine="0"/>
        <w:jc w:val="both"/>
        <w:rPr>
          <w:rFonts w:ascii="Lato" w:hAnsi="Lato"/>
          <w:sz w:val="24"/>
          <w:szCs w:val="24"/>
        </w:rPr>
      </w:pPr>
      <w:r w:rsidRPr="00B545D0">
        <w:rPr>
          <w:rFonts w:ascii="Lato" w:hAnsi="Lato"/>
          <w:spacing w:val="2"/>
          <w:sz w:val="24"/>
          <w:szCs w:val="24"/>
        </w:rPr>
        <w:t>Strony oświadczają, iż wynikające z niniejszej umowy sprawy sporne będą załatwiane polubownie w drodze uzgodnień i porozumień.</w:t>
      </w:r>
    </w:p>
    <w:p w14:paraId="3C8D93A2" w14:textId="77777777" w:rsidR="0039184A" w:rsidRPr="00B545D0" w:rsidRDefault="0039184A" w:rsidP="0039184A">
      <w:pPr>
        <w:numPr>
          <w:ilvl w:val="1"/>
          <w:numId w:val="40"/>
        </w:numPr>
        <w:suppressAutoHyphens/>
        <w:autoSpaceDE/>
        <w:autoSpaceDN/>
        <w:spacing w:line="276" w:lineRule="auto"/>
        <w:ind w:left="0" w:firstLine="0"/>
        <w:jc w:val="both"/>
        <w:rPr>
          <w:rFonts w:ascii="Lato" w:hAnsi="Lato"/>
          <w:sz w:val="24"/>
          <w:szCs w:val="24"/>
        </w:rPr>
      </w:pPr>
      <w:r w:rsidRPr="00B545D0">
        <w:rPr>
          <w:rFonts w:ascii="Lato" w:hAnsi="Lato"/>
          <w:spacing w:val="2"/>
          <w:sz w:val="24"/>
          <w:szCs w:val="24"/>
        </w:rPr>
        <w:t>W przypadku braku możliwości polubownego rozstrzygnięcia sporów, właściwym dla rozpoznania sporów wynikłych na tle realizacji niniejszej umowy jest sąd powszechny właściwy dla siedziby Zamawiającego według prawa i procedury polskiej.</w:t>
      </w:r>
    </w:p>
    <w:p w14:paraId="1E6575DC" w14:textId="77777777" w:rsidR="0039184A" w:rsidRPr="00B545D0" w:rsidRDefault="0039184A" w:rsidP="0039184A">
      <w:pPr>
        <w:numPr>
          <w:ilvl w:val="1"/>
          <w:numId w:val="40"/>
        </w:numPr>
        <w:suppressAutoHyphens/>
        <w:autoSpaceDE/>
        <w:autoSpaceDN/>
        <w:spacing w:line="276" w:lineRule="auto"/>
        <w:ind w:left="0" w:firstLine="0"/>
        <w:jc w:val="both"/>
        <w:rPr>
          <w:rFonts w:ascii="Lato" w:hAnsi="Lato"/>
          <w:sz w:val="24"/>
          <w:szCs w:val="24"/>
        </w:rPr>
      </w:pPr>
      <w:r w:rsidRPr="00B545D0">
        <w:rPr>
          <w:rFonts w:ascii="Lato" w:hAnsi="Lato"/>
          <w:spacing w:val="2"/>
          <w:sz w:val="24"/>
          <w:szCs w:val="24"/>
        </w:rPr>
        <w:t>Językiem właściwym dla rozstrzygania sporów jest język polski.</w:t>
      </w:r>
    </w:p>
    <w:p w14:paraId="356741C1" w14:textId="77777777" w:rsidR="0039184A" w:rsidRPr="00B545D0" w:rsidRDefault="0039184A" w:rsidP="0039184A">
      <w:pPr>
        <w:pStyle w:val="Tekstpodstawowywcity"/>
        <w:spacing w:after="0" w:line="276" w:lineRule="auto"/>
        <w:ind w:left="0"/>
        <w:jc w:val="center"/>
        <w:rPr>
          <w:b/>
          <w:sz w:val="24"/>
          <w:szCs w:val="24"/>
        </w:rPr>
      </w:pPr>
    </w:p>
    <w:p w14:paraId="555251DE" w14:textId="77777777" w:rsidR="0039184A" w:rsidRPr="00B545D0" w:rsidRDefault="0039184A" w:rsidP="0039184A">
      <w:pPr>
        <w:pStyle w:val="Tekstpodstawowywcity"/>
        <w:spacing w:after="0" w:line="276" w:lineRule="auto"/>
        <w:ind w:left="0"/>
        <w:jc w:val="center"/>
        <w:rPr>
          <w:sz w:val="24"/>
          <w:szCs w:val="24"/>
        </w:rPr>
      </w:pPr>
      <w:r w:rsidRPr="00B545D0">
        <w:rPr>
          <w:b/>
          <w:sz w:val="24"/>
          <w:szCs w:val="24"/>
        </w:rPr>
        <w:t>§ 9.</w:t>
      </w:r>
    </w:p>
    <w:p w14:paraId="521B99CC" w14:textId="77777777" w:rsidR="0039184A" w:rsidRPr="00B545D0" w:rsidRDefault="0039184A" w:rsidP="0039184A">
      <w:pPr>
        <w:numPr>
          <w:ilvl w:val="0"/>
          <w:numId w:val="39"/>
        </w:numPr>
        <w:suppressAutoHyphens/>
        <w:autoSpaceDE/>
        <w:autoSpaceDN/>
        <w:spacing w:line="276" w:lineRule="auto"/>
        <w:ind w:left="0" w:firstLine="0"/>
        <w:jc w:val="both"/>
        <w:rPr>
          <w:rFonts w:ascii="Lato" w:hAnsi="Lato"/>
          <w:sz w:val="24"/>
          <w:szCs w:val="24"/>
        </w:rPr>
      </w:pPr>
      <w:r w:rsidRPr="00B545D0">
        <w:rPr>
          <w:rFonts w:ascii="Lato" w:hAnsi="Lato"/>
          <w:spacing w:val="2"/>
          <w:sz w:val="24"/>
          <w:szCs w:val="24"/>
        </w:rPr>
        <w:t>Integralną część umowy stanowią :</w:t>
      </w:r>
    </w:p>
    <w:p w14:paraId="07E81362" w14:textId="77777777" w:rsidR="0039184A" w:rsidRPr="00B545D0" w:rsidRDefault="0039184A" w:rsidP="0039184A">
      <w:pPr>
        <w:numPr>
          <w:ilvl w:val="0"/>
          <w:numId w:val="36"/>
        </w:numPr>
        <w:suppressAutoHyphens/>
        <w:autoSpaceDE/>
        <w:autoSpaceDN/>
        <w:spacing w:line="276" w:lineRule="auto"/>
        <w:ind w:left="0" w:firstLine="0"/>
        <w:jc w:val="both"/>
        <w:rPr>
          <w:rFonts w:ascii="Lato" w:hAnsi="Lato"/>
          <w:sz w:val="24"/>
          <w:szCs w:val="24"/>
        </w:rPr>
      </w:pPr>
      <w:r w:rsidRPr="00B545D0">
        <w:rPr>
          <w:rFonts w:ascii="Lato" w:hAnsi="Lato"/>
          <w:sz w:val="24"/>
          <w:szCs w:val="24"/>
        </w:rPr>
        <w:t>ogłoszenie o postępowaniu w trybie przetargu,</w:t>
      </w:r>
    </w:p>
    <w:p w14:paraId="6D3C5C22" w14:textId="77777777" w:rsidR="0039184A" w:rsidRDefault="0039184A" w:rsidP="0039184A">
      <w:pPr>
        <w:numPr>
          <w:ilvl w:val="0"/>
          <w:numId w:val="36"/>
        </w:numPr>
        <w:suppressAutoHyphens/>
        <w:autoSpaceDE/>
        <w:autoSpaceDN/>
        <w:spacing w:line="276" w:lineRule="auto"/>
        <w:ind w:left="0" w:firstLine="0"/>
        <w:jc w:val="both"/>
        <w:rPr>
          <w:rFonts w:ascii="Lato" w:hAnsi="Lato"/>
          <w:sz w:val="24"/>
          <w:szCs w:val="24"/>
        </w:rPr>
      </w:pPr>
      <w:r w:rsidRPr="00B545D0">
        <w:rPr>
          <w:rFonts w:ascii="Lato" w:hAnsi="Lato"/>
          <w:sz w:val="24"/>
          <w:szCs w:val="24"/>
        </w:rPr>
        <w:t>oferta Wykonawcy wraz z załącznikami.</w:t>
      </w:r>
    </w:p>
    <w:p w14:paraId="3FA773C5" w14:textId="77777777" w:rsidR="0039184A" w:rsidRDefault="0039184A" w:rsidP="0039184A">
      <w:pPr>
        <w:suppressAutoHyphens/>
        <w:autoSpaceDE/>
        <w:autoSpaceDN/>
        <w:spacing w:line="276" w:lineRule="auto"/>
        <w:jc w:val="both"/>
        <w:rPr>
          <w:rFonts w:ascii="Lato" w:hAnsi="Lato"/>
          <w:sz w:val="24"/>
          <w:szCs w:val="24"/>
        </w:rPr>
      </w:pPr>
    </w:p>
    <w:p w14:paraId="16112A4E" w14:textId="77777777" w:rsidR="0039184A" w:rsidRPr="00B545D0" w:rsidRDefault="0039184A" w:rsidP="0039184A">
      <w:pPr>
        <w:pStyle w:val="Tekstpodstawowywcity"/>
        <w:spacing w:after="0" w:line="276" w:lineRule="auto"/>
        <w:ind w:left="0"/>
        <w:jc w:val="center"/>
        <w:rPr>
          <w:sz w:val="24"/>
          <w:szCs w:val="24"/>
        </w:rPr>
      </w:pPr>
      <w:r w:rsidRPr="00B545D0">
        <w:rPr>
          <w:b/>
          <w:sz w:val="24"/>
          <w:szCs w:val="24"/>
        </w:rPr>
        <w:t xml:space="preserve">§ </w:t>
      </w:r>
      <w:r>
        <w:rPr>
          <w:b/>
          <w:sz w:val="24"/>
          <w:szCs w:val="24"/>
        </w:rPr>
        <w:t>10</w:t>
      </w:r>
      <w:r w:rsidRPr="00B545D0">
        <w:rPr>
          <w:b/>
          <w:sz w:val="24"/>
          <w:szCs w:val="24"/>
        </w:rPr>
        <w:t>.</w:t>
      </w:r>
    </w:p>
    <w:p w14:paraId="2B90AEBB" w14:textId="77777777" w:rsidR="0039184A" w:rsidRPr="00B545D0" w:rsidRDefault="0039184A" w:rsidP="0039184A">
      <w:pPr>
        <w:suppressAutoHyphens/>
        <w:autoSpaceDE/>
        <w:autoSpaceDN/>
        <w:spacing w:line="276" w:lineRule="auto"/>
        <w:jc w:val="both"/>
        <w:rPr>
          <w:rFonts w:ascii="Lato" w:hAnsi="Lato"/>
          <w:sz w:val="24"/>
          <w:szCs w:val="24"/>
        </w:rPr>
      </w:pPr>
      <w:r w:rsidRPr="00B545D0">
        <w:rPr>
          <w:rFonts w:ascii="Lato" w:hAnsi="Lato"/>
          <w:spacing w:val="2"/>
          <w:sz w:val="24"/>
          <w:szCs w:val="24"/>
        </w:rPr>
        <w:t>Umowę sporządzono w dwóch jednobrzmiących egzemplarzach, po jednym egzemplarzu dla każdej ze stron.</w:t>
      </w:r>
    </w:p>
    <w:p w14:paraId="688BFED8" w14:textId="77777777" w:rsidR="0039184A" w:rsidRPr="00B545D0" w:rsidRDefault="0039184A" w:rsidP="0039184A">
      <w:pPr>
        <w:suppressAutoHyphens/>
        <w:autoSpaceDE/>
        <w:autoSpaceDN/>
        <w:spacing w:line="276" w:lineRule="auto"/>
        <w:jc w:val="both"/>
        <w:rPr>
          <w:rFonts w:ascii="Lato" w:hAnsi="Lato"/>
          <w:spacing w:val="2"/>
          <w:sz w:val="24"/>
          <w:szCs w:val="24"/>
        </w:rPr>
      </w:pPr>
    </w:p>
    <w:p w14:paraId="5DBC862C" w14:textId="77777777" w:rsidR="0039184A" w:rsidRPr="00B545D0" w:rsidRDefault="0039184A" w:rsidP="0039184A">
      <w:pPr>
        <w:suppressAutoHyphens/>
        <w:autoSpaceDE/>
        <w:autoSpaceDN/>
        <w:spacing w:line="276" w:lineRule="auto"/>
        <w:jc w:val="both"/>
        <w:rPr>
          <w:rFonts w:ascii="Lato" w:hAnsi="Lato"/>
          <w:sz w:val="24"/>
          <w:szCs w:val="24"/>
        </w:rPr>
      </w:pPr>
    </w:p>
    <w:p w14:paraId="247440CB" w14:textId="77777777" w:rsidR="0039184A" w:rsidRPr="00B545D0" w:rsidRDefault="0039184A" w:rsidP="0039184A">
      <w:pPr>
        <w:spacing w:line="276" w:lineRule="auto"/>
        <w:jc w:val="both"/>
        <w:rPr>
          <w:rFonts w:ascii="Lato" w:hAnsi="Lato"/>
          <w:spacing w:val="2"/>
          <w:sz w:val="24"/>
          <w:szCs w:val="24"/>
        </w:rPr>
      </w:pPr>
    </w:p>
    <w:p w14:paraId="1AE67A6C" w14:textId="77777777" w:rsidR="0039184A" w:rsidRPr="00B545D0" w:rsidRDefault="0039184A" w:rsidP="0039184A">
      <w:pPr>
        <w:spacing w:line="276" w:lineRule="auto"/>
        <w:ind w:firstLine="720"/>
        <w:jc w:val="both"/>
        <w:rPr>
          <w:rFonts w:ascii="Lato" w:hAnsi="Lato"/>
          <w:sz w:val="24"/>
          <w:szCs w:val="24"/>
        </w:rPr>
      </w:pPr>
      <w:r w:rsidRPr="00B545D0">
        <w:rPr>
          <w:rFonts w:ascii="Lato" w:hAnsi="Lato"/>
          <w:b/>
          <w:sz w:val="24"/>
          <w:szCs w:val="24"/>
        </w:rPr>
        <w:t>ZAMAWIAJĄCY:</w:t>
      </w:r>
      <w:r w:rsidRPr="00B545D0">
        <w:rPr>
          <w:rFonts w:ascii="Lato" w:hAnsi="Lato"/>
          <w:b/>
          <w:sz w:val="24"/>
          <w:szCs w:val="24"/>
        </w:rPr>
        <w:tab/>
      </w:r>
      <w:r w:rsidRPr="00B545D0">
        <w:rPr>
          <w:rFonts w:ascii="Lato" w:hAnsi="Lato"/>
          <w:b/>
          <w:sz w:val="24"/>
          <w:szCs w:val="24"/>
        </w:rPr>
        <w:tab/>
      </w:r>
      <w:r w:rsidRPr="00B545D0">
        <w:rPr>
          <w:rFonts w:ascii="Lato" w:hAnsi="Lato"/>
          <w:b/>
          <w:sz w:val="24"/>
          <w:szCs w:val="24"/>
        </w:rPr>
        <w:tab/>
      </w:r>
      <w:r w:rsidRPr="00B545D0">
        <w:rPr>
          <w:rFonts w:ascii="Lato" w:hAnsi="Lato"/>
          <w:b/>
          <w:sz w:val="24"/>
          <w:szCs w:val="24"/>
        </w:rPr>
        <w:tab/>
      </w:r>
      <w:r w:rsidRPr="00B545D0">
        <w:rPr>
          <w:rFonts w:ascii="Lato" w:hAnsi="Lato"/>
          <w:b/>
          <w:sz w:val="24"/>
          <w:szCs w:val="24"/>
        </w:rPr>
        <w:tab/>
      </w:r>
      <w:r w:rsidRPr="00B545D0">
        <w:rPr>
          <w:rFonts w:ascii="Lato" w:hAnsi="Lato"/>
          <w:b/>
          <w:sz w:val="24"/>
          <w:szCs w:val="24"/>
        </w:rPr>
        <w:tab/>
        <w:t>WYKONAWCA:</w:t>
      </w:r>
    </w:p>
    <w:p w14:paraId="16F35070" w14:textId="77777777" w:rsidR="0039184A" w:rsidRPr="00B545D0" w:rsidRDefault="0039184A" w:rsidP="0039184A">
      <w:pPr>
        <w:spacing w:line="276" w:lineRule="auto"/>
        <w:jc w:val="both"/>
        <w:rPr>
          <w:rFonts w:ascii="Lato" w:hAnsi="Lato"/>
          <w:b/>
          <w:sz w:val="24"/>
          <w:szCs w:val="24"/>
        </w:rPr>
      </w:pPr>
    </w:p>
    <w:p w14:paraId="0F618BF1" w14:textId="77777777" w:rsidR="0039184A" w:rsidRPr="00B545D0" w:rsidRDefault="0039184A" w:rsidP="0039184A">
      <w:pPr>
        <w:spacing w:line="276" w:lineRule="auto"/>
        <w:jc w:val="both"/>
        <w:rPr>
          <w:rFonts w:ascii="Lato" w:hAnsi="Lato"/>
          <w:b/>
          <w:sz w:val="24"/>
          <w:szCs w:val="24"/>
        </w:rPr>
      </w:pPr>
    </w:p>
    <w:p w14:paraId="2C425952" w14:textId="77777777" w:rsidR="0039184A" w:rsidRPr="00B545D0" w:rsidRDefault="0039184A" w:rsidP="0039184A">
      <w:pPr>
        <w:spacing w:line="276" w:lineRule="auto"/>
        <w:jc w:val="both"/>
        <w:rPr>
          <w:rFonts w:ascii="Lato" w:hAnsi="Lato"/>
          <w:b/>
          <w:sz w:val="24"/>
          <w:szCs w:val="24"/>
        </w:rPr>
      </w:pPr>
    </w:p>
    <w:p w14:paraId="08695E2F" w14:textId="77777777" w:rsidR="0039184A" w:rsidRPr="007E619A" w:rsidRDefault="0039184A" w:rsidP="0039184A">
      <w:pPr>
        <w:spacing w:line="276" w:lineRule="auto"/>
        <w:jc w:val="both"/>
        <w:rPr>
          <w:rFonts w:ascii="Lato" w:hAnsi="Lato"/>
          <w:sz w:val="24"/>
          <w:szCs w:val="24"/>
        </w:rPr>
      </w:pPr>
      <w:r w:rsidRPr="00B545D0">
        <w:rPr>
          <w:rFonts w:ascii="Lato" w:hAnsi="Lato"/>
          <w:sz w:val="24"/>
          <w:szCs w:val="24"/>
        </w:rPr>
        <w:t>.........…………………………………….......</w:t>
      </w:r>
      <w:r w:rsidRPr="00B545D0">
        <w:rPr>
          <w:rFonts w:ascii="Lato" w:hAnsi="Lato"/>
          <w:sz w:val="24"/>
          <w:szCs w:val="24"/>
        </w:rPr>
        <w:tab/>
      </w:r>
      <w:r w:rsidRPr="00B545D0">
        <w:rPr>
          <w:rFonts w:ascii="Lato" w:hAnsi="Lato"/>
          <w:sz w:val="24"/>
          <w:szCs w:val="24"/>
        </w:rPr>
        <w:tab/>
      </w:r>
      <w:r w:rsidRPr="00B545D0">
        <w:rPr>
          <w:rFonts w:ascii="Lato" w:hAnsi="Lato"/>
          <w:sz w:val="24"/>
          <w:szCs w:val="24"/>
        </w:rPr>
        <w:tab/>
      </w:r>
      <w:r w:rsidRPr="00B545D0">
        <w:rPr>
          <w:rFonts w:ascii="Lato" w:hAnsi="Lato"/>
          <w:sz w:val="24"/>
          <w:szCs w:val="24"/>
        </w:rPr>
        <w:tab/>
        <w:t>........…………………………………………</w:t>
      </w:r>
      <w:bookmarkEnd w:id="0"/>
    </w:p>
    <w:p w14:paraId="4D4ED7D0" w14:textId="77777777" w:rsidR="0039184A" w:rsidRPr="007E619A" w:rsidRDefault="0039184A" w:rsidP="0039184A">
      <w:pPr>
        <w:tabs>
          <w:tab w:val="left" w:pos="426"/>
        </w:tabs>
        <w:spacing w:line="276" w:lineRule="auto"/>
        <w:rPr>
          <w:rFonts w:ascii="Lato" w:hAnsi="Lato"/>
          <w:sz w:val="24"/>
          <w:szCs w:val="24"/>
        </w:rPr>
      </w:pPr>
    </w:p>
    <w:p w14:paraId="0DDFA7FC" w14:textId="77777777" w:rsidR="007E619A" w:rsidRPr="0039184A" w:rsidRDefault="007E619A" w:rsidP="0039184A"/>
    <w:sectPr w:rsidR="007E619A" w:rsidRPr="0039184A" w:rsidSect="0007551E">
      <w:footerReference w:type="default" r:id="rId8"/>
      <w:pgSz w:w="11910" w:h="16840" w:code="9"/>
      <w:pgMar w:top="907" w:right="1247" w:bottom="907" w:left="124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516F" w14:textId="77777777" w:rsidR="00A15B73" w:rsidRDefault="00A15B73">
      <w:r>
        <w:separator/>
      </w:r>
    </w:p>
  </w:endnote>
  <w:endnote w:type="continuationSeparator" w:id="0">
    <w:p w14:paraId="25D9CB3E" w14:textId="77777777" w:rsidR="00A15B73" w:rsidRDefault="00A1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4C33" w14:textId="50BD6402" w:rsidR="002D2929" w:rsidRDefault="002D2929">
    <w:pPr>
      <w:pStyle w:val="Tekstpodstawowy"/>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A3D68" w14:textId="77777777" w:rsidR="00A15B73" w:rsidRDefault="00A15B73">
      <w:r>
        <w:separator/>
      </w:r>
    </w:p>
  </w:footnote>
  <w:footnote w:type="continuationSeparator" w:id="0">
    <w:p w14:paraId="052B98ED" w14:textId="77777777" w:rsidR="00A15B73" w:rsidRDefault="00A15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241B20"/>
    <w:lvl w:ilvl="0">
      <w:start w:val="1"/>
      <w:numFmt w:val="bullet"/>
      <w:pStyle w:val="Listapunktowana"/>
      <w:lvlText w:val=""/>
      <w:lvlJc w:val="left"/>
      <w:pPr>
        <w:tabs>
          <w:tab w:val="num" w:pos="284"/>
        </w:tabs>
        <w:ind w:left="284" w:hanging="360"/>
      </w:pPr>
      <w:rPr>
        <w:rFonts w:ascii="Symbol" w:hAnsi="Symbol" w:hint="default"/>
      </w:rPr>
    </w:lvl>
  </w:abstractNum>
  <w:abstractNum w:abstractNumId="1" w15:restartNumberingAfterBreak="0">
    <w:nsid w:val="00000002"/>
    <w:multiLevelType w:val="multilevel"/>
    <w:tmpl w:val="0F58E3EE"/>
    <w:name w:val="WW8Num2"/>
    <w:lvl w:ilvl="0">
      <w:start w:val="1"/>
      <w:numFmt w:val="decimal"/>
      <w:lvlText w:val="%1."/>
      <w:lvlJc w:val="left"/>
      <w:pPr>
        <w:tabs>
          <w:tab w:val="num" w:pos="708"/>
        </w:tabs>
        <w:ind w:left="360" w:hanging="360"/>
      </w:pPr>
      <w:rPr>
        <w:rFonts w:hint="default"/>
        <w:szCs w:val="20"/>
      </w:rPr>
    </w:lvl>
    <w:lvl w:ilvl="1">
      <w:start w:val="1"/>
      <w:numFmt w:val="decimal"/>
      <w:lvlText w:val="%1.%2."/>
      <w:lvlJc w:val="left"/>
      <w:pPr>
        <w:tabs>
          <w:tab w:val="num" w:pos="1005"/>
        </w:tabs>
        <w:ind w:left="1005" w:hanging="630"/>
      </w:pPr>
      <w:rPr>
        <w:rFonts w:hint="default"/>
        <w:szCs w:val="20"/>
      </w:rPr>
    </w:lvl>
    <w:lvl w:ilvl="2">
      <w:start w:val="1"/>
      <w:numFmt w:val="decimal"/>
      <w:lvlText w:val="%1.%2.%3)"/>
      <w:lvlJc w:val="left"/>
      <w:pPr>
        <w:tabs>
          <w:tab w:val="num" w:pos="1470"/>
        </w:tabs>
        <w:ind w:left="1470" w:hanging="720"/>
      </w:pPr>
      <w:rPr>
        <w:rFonts w:hint="default"/>
        <w:szCs w:val="20"/>
      </w:rPr>
    </w:lvl>
    <w:lvl w:ilvl="3">
      <w:start w:val="1"/>
      <w:numFmt w:val="decimal"/>
      <w:lvlText w:val="%1.%2.%3.%4."/>
      <w:lvlJc w:val="left"/>
      <w:pPr>
        <w:tabs>
          <w:tab w:val="num" w:pos="2205"/>
        </w:tabs>
        <w:ind w:left="2205" w:hanging="1080"/>
      </w:pPr>
      <w:rPr>
        <w:rFonts w:hint="default"/>
        <w:szCs w:val="20"/>
      </w:rPr>
    </w:lvl>
    <w:lvl w:ilvl="4">
      <w:start w:val="1"/>
      <w:numFmt w:val="decimal"/>
      <w:lvlText w:val="%1.%2.%3.%4.%5."/>
      <w:lvlJc w:val="left"/>
      <w:pPr>
        <w:tabs>
          <w:tab w:val="num" w:pos="2580"/>
        </w:tabs>
        <w:ind w:left="2580" w:hanging="1080"/>
      </w:pPr>
      <w:rPr>
        <w:rFonts w:hint="default"/>
        <w:szCs w:val="20"/>
      </w:rPr>
    </w:lvl>
    <w:lvl w:ilvl="5">
      <w:start w:val="1"/>
      <w:numFmt w:val="decimal"/>
      <w:lvlText w:val="%1.%2.%3.%4.%5.%6."/>
      <w:lvlJc w:val="left"/>
      <w:pPr>
        <w:tabs>
          <w:tab w:val="num" w:pos="3315"/>
        </w:tabs>
        <w:ind w:left="3315" w:hanging="1440"/>
      </w:pPr>
      <w:rPr>
        <w:rFonts w:hint="default"/>
        <w:szCs w:val="20"/>
      </w:rPr>
    </w:lvl>
    <w:lvl w:ilvl="6">
      <w:start w:val="1"/>
      <w:numFmt w:val="decimal"/>
      <w:lvlText w:val="%1.%2.%3.%4.%5.%6.%7."/>
      <w:lvlJc w:val="left"/>
      <w:pPr>
        <w:tabs>
          <w:tab w:val="num" w:pos="3690"/>
        </w:tabs>
        <w:ind w:left="3690" w:hanging="1440"/>
      </w:pPr>
      <w:rPr>
        <w:rFonts w:hint="default"/>
        <w:szCs w:val="20"/>
      </w:rPr>
    </w:lvl>
    <w:lvl w:ilvl="7">
      <w:start w:val="1"/>
      <w:numFmt w:val="decimal"/>
      <w:lvlText w:val="%1.%2.%3.%4.%5.%6.%7.%8."/>
      <w:lvlJc w:val="left"/>
      <w:pPr>
        <w:tabs>
          <w:tab w:val="num" w:pos="4425"/>
        </w:tabs>
        <w:ind w:left="4425" w:hanging="1800"/>
      </w:pPr>
      <w:rPr>
        <w:rFonts w:hint="default"/>
        <w:szCs w:val="20"/>
      </w:rPr>
    </w:lvl>
    <w:lvl w:ilvl="8">
      <w:start w:val="1"/>
      <w:numFmt w:val="decimal"/>
      <w:lvlText w:val="%1.%2.%3.%4.%5.%6.%7.%8.%9."/>
      <w:lvlJc w:val="left"/>
      <w:pPr>
        <w:tabs>
          <w:tab w:val="num" w:pos="4800"/>
        </w:tabs>
        <w:ind w:left="4800" w:hanging="1800"/>
      </w:pPr>
      <w:rPr>
        <w:rFonts w:hint="default"/>
        <w:szCs w:val="20"/>
      </w:rPr>
    </w:lvl>
  </w:abstractNum>
  <w:abstractNum w:abstractNumId="2" w15:restartNumberingAfterBreak="0">
    <w:nsid w:val="00000006"/>
    <w:multiLevelType w:val="singleLevel"/>
    <w:tmpl w:val="00000006"/>
    <w:name w:val="WW8Num152222222"/>
    <w:lvl w:ilvl="0">
      <w:start w:val="3"/>
      <w:numFmt w:val="bullet"/>
      <w:lvlText w:val=""/>
      <w:lvlJc w:val="left"/>
      <w:pPr>
        <w:ind w:left="720" w:hanging="360"/>
      </w:pPr>
      <w:rPr>
        <w:rFonts w:ascii="Symbol" w:hAnsi="Symbol"/>
        <w:b/>
      </w:rPr>
    </w:lvl>
  </w:abstractNum>
  <w:abstractNum w:abstractNumId="3" w15:restartNumberingAfterBreak="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4" w15:restartNumberingAfterBreak="0">
    <w:nsid w:val="00000008"/>
    <w:multiLevelType w:val="singleLevel"/>
    <w:tmpl w:val="00000008"/>
    <w:name w:val="WW8Num8"/>
    <w:lvl w:ilvl="0">
      <w:start w:val="1"/>
      <w:numFmt w:val="lowerLetter"/>
      <w:lvlText w:val="%1)"/>
      <w:lvlJc w:val="left"/>
      <w:pPr>
        <w:tabs>
          <w:tab w:val="num" w:pos="0"/>
        </w:tabs>
        <w:ind w:left="1069" w:hanging="360"/>
      </w:pPr>
      <w:rPr>
        <w:szCs w:val="20"/>
      </w:rPr>
    </w:lvl>
  </w:abstractNum>
  <w:abstractNum w:abstractNumId="5" w15:restartNumberingAfterBreak="0">
    <w:nsid w:val="0000000B"/>
    <w:multiLevelType w:val="singleLevel"/>
    <w:tmpl w:val="0000000B"/>
    <w:name w:val="WW8Num11"/>
    <w:lvl w:ilvl="0">
      <w:start w:val="1"/>
      <w:numFmt w:val="lowerLetter"/>
      <w:lvlText w:val="%1)"/>
      <w:lvlJc w:val="left"/>
      <w:pPr>
        <w:tabs>
          <w:tab w:val="num" w:pos="0"/>
        </w:tabs>
        <w:ind w:left="644" w:hanging="360"/>
      </w:pPr>
    </w:lvl>
  </w:abstractNum>
  <w:abstractNum w:abstractNumId="6" w15:restartNumberingAfterBreak="0">
    <w:nsid w:val="0000000F"/>
    <w:multiLevelType w:val="singleLevel"/>
    <w:tmpl w:val="0000000F"/>
    <w:name w:val="WW8Num15"/>
    <w:lvl w:ilvl="0">
      <w:start w:val="1"/>
      <w:numFmt w:val="lowerLetter"/>
      <w:lvlText w:val="%1)"/>
      <w:lvlJc w:val="left"/>
      <w:pPr>
        <w:tabs>
          <w:tab w:val="num" w:pos="0"/>
        </w:tabs>
        <w:ind w:left="644" w:hanging="360"/>
      </w:pPr>
    </w:lvl>
  </w:abstractNum>
  <w:abstractNum w:abstractNumId="7" w15:restartNumberingAfterBreak="0">
    <w:nsid w:val="00000013"/>
    <w:multiLevelType w:val="multilevel"/>
    <w:tmpl w:val="3E7EE5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5"/>
        </w:tabs>
        <w:ind w:left="1005" w:hanging="630"/>
      </w:pPr>
      <w:rPr>
        <w:rFonts w:hint="default"/>
      </w:rPr>
    </w:lvl>
    <w:lvl w:ilvl="2">
      <w:start w:val="1"/>
      <w:numFmt w:val="decimal"/>
      <w:lvlText w:val="%1.%2.%3)"/>
      <w:lvlJc w:val="left"/>
      <w:pPr>
        <w:tabs>
          <w:tab w:val="num" w:pos="1470"/>
        </w:tabs>
        <w:ind w:left="1470" w:hanging="720"/>
      </w:pPr>
      <w:rPr>
        <w:rFonts w:hint="default"/>
      </w:rPr>
    </w:lvl>
    <w:lvl w:ilvl="3">
      <w:start w:val="1"/>
      <w:numFmt w:val="decimal"/>
      <w:lvlText w:val="%1.%2.%3.%4."/>
      <w:lvlJc w:val="left"/>
      <w:pPr>
        <w:tabs>
          <w:tab w:val="num" w:pos="2205"/>
        </w:tabs>
        <w:ind w:left="2205" w:hanging="108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3690"/>
        </w:tabs>
        <w:ind w:left="3690" w:hanging="1440"/>
      </w:pPr>
      <w:rPr>
        <w:rFonts w:hint="default"/>
      </w:rPr>
    </w:lvl>
    <w:lvl w:ilvl="7">
      <w:start w:val="1"/>
      <w:numFmt w:val="decimal"/>
      <w:lvlText w:val="%1.%2.%3.%4.%5.%6.%7.%8."/>
      <w:lvlJc w:val="left"/>
      <w:pPr>
        <w:tabs>
          <w:tab w:val="num" w:pos="4425"/>
        </w:tabs>
        <w:ind w:left="4425" w:hanging="1800"/>
      </w:pPr>
      <w:rPr>
        <w:rFonts w:hint="default"/>
      </w:rPr>
    </w:lvl>
    <w:lvl w:ilvl="8">
      <w:start w:val="1"/>
      <w:numFmt w:val="decimal"/>
      <w:lvlText w:val="%1.%2.%3.%4.%5.%6.%7.%8.%9."/>
      <w:lvlJc w:val="left"/>
      <w:pPr>
        <w:tabs>
          <w:tab w:val="num" w:pos="4800"/>
        </w:tabs>
        <w:ind w:left="4800" w:hanging="1800"/>
      </w:pPr>
      <w:rPr>
        <w:rFonts w:hint="default"/>
      </w:rPr>
    </w:lvl>
  </w:abstractNum>
  <w:abstractNum w:abstractNumId="8" w15:restartNumberingAfterBreak="0">
    <w:nsid w:val="00000014"/>
    <w:multiLevelType w:val="multilevel"/>
    <w:tmpl w:val="00000014"/>
    <w:name w:val="WW8Num2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1A"/>
    <w:multiLevelType w:val="multilevel"/>
    <w:tmpl w:val="E7D6AD4C"/>
    <w:name w:val="WW8Num2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1B"/>
    <w:multiLevelType w:val="singleLevel"/>
    <w:tmpl w:val="0000001B"/>
    <w:name w:val="WW8Num27"/>
    <w:lvl w:ilvl="0">
      <w:start w:val="1"/>
      <w:numFmt w:val="decimal"/>
      <w:lvlText w:val="%1."/>
      <w:lvlJc w:val="left"/>
      <w:pPr>
        <w:tabs>
          <w:tab w:val="num" w:pos="-426"/>
        </w:tabs>
        <w:ind w:left="360" w:hanging="360"/>
      </w:pPr>
    </w:lvl>
  </w:abstractNum>
  <w:abstractNum w:abstractNumId="11" w15:restartNumberingAfterBreak="0">
    <w:nsid w:val="00000021"/>
    <w:multiLevelType w:val="multilevel"/>
    <w:tmpl w:val="00000021"/>
    <w:name w:val="WW8Num33"/>
    <w:lvl w:ilvl="0">
      <w:start w:val="1"/>
      <w:numFmt w:val="decimal"/>
      <w:lvlText w:val="%1."/>
      <w:lvlJc w:val="left"/>
      <w:pPr>
        <w:tabs>
          <w:tab w:val="num" w:pos="-360"/>
        </w:tabs>
        <w:ind w:left="360" w:hanging="360"/>
      </w:pPr>
      <w:rPr>
        <w:szCs w:val="2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4"/>
    <w:multiLevelType w:val="multilevel"/>
    <w:tmpl w:val="00000024"/>
    <w:name w:val="WW8Num36"/>
    <w:lvl w:ilvl="0">
      <w:start w:val="1"/>
      <w:numFmt w:val="decimal"/>
      <w:lvlText w:val="%1."/>
      <w:lvlJc w:val="left"/>
      <w:pPr>
        <w:tabs>
          <w:tab w:val="num" w:pos="708"/>
        </w:tabs>
        <w:ind w:left="360" w:hanging="360"/>
      </w:pPr>
      <w:rPr>
        <w:spacing w:val="2"/>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2A40374"/>
    <w:multiLevelType w:val="hybridMultilevel"/>
    <w:tmpl w:val="6B5AC2D8"/>
    <w:lvl w:ilvl="0" w:tplc="4A68DED2">
      <w:start w:val="1"/>
      <w:numFmt w:val="decimal"/>
      <w:lvlText w:val="%1."/>
      <w:lvlJc w:val="left"/>
      <w:pPr>
        <w:ind w:left="782" w:hanging="567"/>
      </w:pPr>
      <w:rPr>
        <w:rFonts w:ascii="Lato" w:eastAsia="Georgia" w:hAnsi="Lato" w:cs="Georgia" w:hint="default"/>
        <w:w w:val="108"/>
        <w:sz w:val="24"/>
        <w:szCs w:val="24"/>
        <w:lang w:val="pl-PL" w:eastAsia="pl-PL" w:bidi="pl-PL"/>
      </w:rPr>
    </w:lvl>
    <w:lvl w:ilvl="1" w:tplc="DED29F3E">
      <w:numFmt w:val="bullet"/>
      <w:lvlText w:val="•"/>
      <w:lvlJc w:val="left"/>
      <w:pPr>
        <w:ind w:left="1742" w:hanging="567"/>
      </w:pPr>
      <w:rPr>
        <w:rFonts w:hint="default"/>
        <w:lang w:val="pl-PL" w:eastAsia="pl-PL" w:bidi="pl-PL"/>
      </w:rPr>
    </w:lvl>
    <w:lvl w:ilvl="2" w:tplc="9710B818">
      <w:numFmt w:val="bullet"/>
      <w:lvlText w:val="•"/>
      <w:lvlJc w:val="left"/>
      <w:pPr>
        <w:ind w:left="2704" w:hanging="567"/>
      </w:pPr>
      <w:rPr>
        <w:rFonts w:hint="default"/>
        <w:lang w:val="pl-PL" w:eastAsia="pl-PL" w:bidi="pl-PL"/>
      </w:rPr>
    </w:lvl>
    <w:lvl w:ilvl="3" w:tplc="1B2A8196">
      <w:numFmt w:val="bullet"/>
      <w:lvlText w:val="•"/>
      <w:lvlJc w:val="left"/>
      <w:pPr>
        <w:ind w:left="3667" w:hanging="567"/>
      </w:pPr>
      <w:rPr>
        <w:rFonts w:hint="default"/>
        <w:lang w:val="pl-PL" w:eastAsia="pl-PL" w:bidi="pl-PL"/>
      </w:rPr>
    </w:lvl>
    <w:lvl w:ilvl="4" w:tplc="C5D636E8">
      <w:numFmt w:val="bullet"/>
      <w:lvlText w:val="•"/>
      <w:lvlJc w:val="left"/>
      <w:pPr>
        <w:ind w:left="4629" w:hanging="567"/>
      </w:pPr>
      <w:rPr>
        <w:rFonts w:hint="default"/>
        <w:lang w:val="pl-PL" w:eastAsia="pl-PL" w:bidi="pl-PL"/>
      </w:rPr>
    </w:lvl>
    <w:lvl w:ilvl="5" w:tplc="C3144942">
      <w:numFmt w:val="bullet"/>
      <w:lvlText w:val="•"/>
      <w:lvlJc w:val="left"/>
      <w:pPr>
        <w:ind w:left="5592" w:hanging="567"/>
      </w:pPr>
      <w:rPr>
        <w:rFonts w:hint="default"/>
        <w:lang w:val="pl-PL" w:eastAsia="pl-PL" w:bidi="pl-PL"/>
      </w:rPr>
    </w:lvl>
    <w:lvl w:ilvl="6" w:tplc="E650328A">
      <w:numFmt w:val="bullet"/>
      <w:lvlText w:val="•"/>
      <w:lvlJc w:val="left"/>
      <w:pPr>
        <w:ind w:left="6554" w:hanging="567"/>
      </w:pPr>
      <w:rPr>
        <w:rFonts w:hint="default"/>
        <w:lang w:val="pl-PL" w:eastAsia="pl-PL" w:bidi="pl-PL"/>
      </w:rPr>
    </w:lvl>
    <w:lvl w:ilvl="7" w:tplc="2FC4E8BE">
      <w:numFmt w:val="bullet"/>
      <w:lvlText w:val="•"/>
      <w:lvlJc w:val="left"/>
      <w:pPr>
        <w:ind w:left="7516" w:hanging="567"/>
      </w:pPr>
      <w:rPr>
        <w:rFonts w:hint="default"/>
        <w:lang w:val="pl-PL" w:eastAsia="pl-PL" w:bidi="pl-PL"/>
      </w:rPr>
    </w:lvl>
    <w:lvl w:ilvl="8" w:tplc="78E09D96">
      <w:numFmt w:val="bullet"/>
      <w:lvlText w:val="•"/>
      <w:lvlJc w:val="left"/>
      <w:pPr>
        <w:ind w:left="8479" w:hanging="567"/>
      </w:pPr>
      <w:rPr>
        <w:rFonts w:hint="default"/>
        <w:lang w:val="pl-PL" w:eastAsia="pl-PL" w:bidi="pl-PL"/>
      </w:rPr>
    </w:lvl>
  </w:abstractNum>
  <w:abstractNum w:abstractNumId="14" w15:restartNumberingAfterBreak="0">
    <w:nsid w:val="03BD12AF"/>
    <w:multiLevelType w:val="multilevel"/>
    <w:tmpl w:val="2C32F1B4"/>
    <w:name w:val="WW8Num332"/>
    <w:lvl w:ilvl="0">
      <w:start w:val="1"/>
      <w:numFmt w:val="decimal"/>
      <w:lvlText w:val="%1."/>
      <w:lvlJc w:val="left"/>
      <w:pPr>
        <w:tabs>
          <w:tab w:val="num" w:pos="-360"/>
        </w:tabs>
        <w:ind w:left="360" w:hanging="360"/>
      </w:pPr>
      <w:rPr>
        <w:rFonts w:hint="default"/>
        <w:szCs w:val="20"/>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49047E7"/>
    <w:multiLevelType w:val="hybridMultilevel"/>
    <w:tmpl w:val="7180C074"/>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0A53E5"/>
    <w:multiLevelType w:val="multilevel"/>
    <w:tmpl w:val="857ED4A8"/>
    <w:lvl w:ilvl="0">
      <w:start w:val="11"/>
      <w:numFmt w:val="decimal"/>
      <w:lvlText w:val="%1"/>
      <w:lvlJc w:val="left"/>
      <w:pPr>
        <w:ind w:left="600" w:hanging="600"/>
      </w:pPr>
      <w:rPr>
        <w:rFonts w:hint="default"/>
      </w:rPr>
    </w:lvl>
    <w:lvl w:ilvl="1">
      <w:start w:val="10"/>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C13707E"/>
    <w:multiLevelType w:val="hybridMultilevel"/>
    <w:tmpl w:val="C2B06CC8"/>
    <w:name w:val="WW8Num242"/>
    <w:lvl w:ilvl="0" w:tplc="EB26D892">
      <w:start w:val="1"/>
      <w:numFmt w:val="lowerLetter"/>
      <w:lvlText w:val="%1)"/>
      <w:lvlJc w:val="left"/>
      <w:pPr>
        <w:tabs>
          <w:tab w:val="num" w:pos="0"/>
        </w:tabs>
        <w:ind w:left="720" w:hanging="360"/>
      </w:pPr>
      <w:rPr>
        <w:rFonts w:hint="default"/>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432269"/>
    <w:multiLevelType w:val="hybridMultilevel"/>
    <w:tmpl w:val="95EE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B947B1"/>
    <w:multiLevelType w:val="multilevel"/>
    <w:tmpl w:val="240AD912"/>
    <w:lvl w:ilvl="0">
      <w:start w:val="1"/>
      <w:numFmt w:val="decimal"/>
      <w:lvlText w:val="%1."/>
      <w:lvlJc w:val="left"/>
      <w:pPr>
        <w:tabs>
          <w:tab w:val="num" w:pos="450"/>
        </w:tabs>
        <w:ind w:left="450" w:hanging="450"/>
      </w:pPr>
      <w:rPr>
        <w:rFonts w:hint="default"/>
        <w:strike w:val="0"/>
        <w:dstrike w:val="0"/>
        <w:color w:val="auto"/>
      </w:r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15905AD7"/>
    <w:multiLevelType w:val="multilevel"/>
    <w:tmpl w:val="FAD4208A"/>
    <w:lvl w:ilvl="0">
      <w:start w:val="7"/>
      <w:numFmt w:val="decimal"/>
      <w:lvlText w:val="%1"/>
      <w:lvlJc w:val="left"/>
      <w:pPr>
        <w:ind w:left="936" w:hanging="324"/>
      </w:pPr>
      <w:rPr>
        <w:rFonts w:hint="default"/>
        <w:lang w:val="pl-PL" w:eastAsia="pl-PL" w:bidi="pl-PL"/>
      </w:rPr>
    </w:lvl>
    <w:lvl w:ilvl="1">
      <w:start w:val="13"/>
      <w:numFmt w:val="decimal"/>
      <w:lvlText w:val="%1.%2"/>
      <w:lvlJc w:val="left"/>
      <w:pPr>
        <w:ind w:left="936" w:hanging="324"/>
      </w:pPr>
      <w:rPr>
        <w:rFonts w:ascii="Lato" w:eastAsia="Arial" w:hAnsi="Lato" w:cs="Arial" w:hint="default"/>
        <w:b/>
        <w:spacing w:val="-1"/>
        <w:w w:val="90"/>
        <w:sz w:val="24"/>
        <w:szCs w:val="24"/>
        <w:lang w:val="pl-PL" w:eastAsia="pl-PL" w:bidi="pl-PL"/>
      </w:rPr>
    </w:lvl>
    <w:lvl w:ilvl="2">
      <w:start w:val="1"/>
      <w:numFmt w:val="decimal"/>
      <w:lvlText w:val="%3)"/>
      <w:lvlJc w:val="left"/>
      <w:pPr>
        <w:ind w:left="924" w:hanging="281"/>
      </w:pPr>
      <w:rPr>
        <w:rFonts w:ascii="Lato" w:eastAsia="Arial" w:hAnsi="Lato" w:cs="Arial" w:hint="default"/>
        <w:spacing w:val="-1"/>
        <w:w w:val="90"/>
        <w:sz w:val="24"/>
        <w:szCs w:val="24"/>
        <w:lang w:val="pl-PL" w:eastAsia="pl-PL" w:bidi="pl-PL"/>
      </w:rPr>
    </w:lvl>
    <w:lvl w:ilvl="3">
      <w:numFmt w:val="bullet"/>
      <w:lvlText w:val="•"/>
      <w:lvlJc w:val="left"/>
      <w:pPr>
        <w:ind w:left="3043" w:hanging="281"/>
      </w:pPr>
      <w:rPr>
        <w:rFonts w:hint="default"/>
        <w:lang w:val="pl-PL" w:eastAsia="pl-PL" w:bidi="pl-PL"/>
      </w:rPr>
    </w:lvl>
    <w:lvl w:ilvl="4">
      <w:numFmt w:val="bullet"/>
      <w:lvlText w:val="•"/>
      <w:lvlJc w:val="left"/>
      <w:pPr>
        <w:ind w:left="4094" w:hanging="281"/>
      </w:pPr>
      <w:rPr>
        <w:rFonts w:hint="default"/>
        <w:lang w:val="pl-PL" w:eastAsia="pl-PL" w:bidi="pl-PL"/>
      </w:rPr>
    </w:lvl>
    <w:lvl w:ilvl="5">
      <w:numFmt w:val="bullet"/>
      <w:lvlText w:val="•"/>
      <w:lvlJc w:val="left"/>
      <w:pPr>
        <w:ind w:left="5146" w:hanging="281"/>
      </w:pPr>
      <w:rPr>
        <w:rFonts w:hint="default"/>
        <w:lang w:val="pl-PL" w:eastAsia="pl-PL" w:bidi="pl-PL"/>
      </w:rPr>
    </w:lvl>
    <w:lvl w:ilvl="6">
      <w:numFmt w:val="bullet"/>
      <w:lvlText w:val="•"/>
      <w:lvlJc w:val="left"/>
      <w:pPr>
        <w:ind w:left="6197" w:hanging="281"/>
      </w:pPr>
      <w:rPr>
        <w:rFonts w:hint="default"/>
        <w:lang w:val="pl-PL" w:eastAsia="pl-PL" w:bidi="pl-PL"/>
      </w:rPr>
    </w:lvl>
    <w:lvl w:ilvl="7">
      <w:numFmt w:val="bullet"/>
      <w:lvlText w:val="•"/>
      <w:lvlJc w:val="left"/>
      <w:pPr>
        <w:ind w:left="7249" w:hanging="281"/>
      </w:pPr>
      <w:rPr>
        <w:rFonts w:hint="default"/>
        <w:lang w:val="pl-PL" w:eastAsia="pl-PL" w:bidi="pl-PL"/>
      </w:rPr>
    </w:lvl>
    <w:lvl w:ilvl="8">
      <w:numFmt w:val="bullet"/>
      <w:lvlText w:val="•"/>
      <w:lvlJc w:val="left"/>
      <w:pPr>
        <w:ind w:left="8300" w:hanging="281"/>
      </w:pPr>
      <w:rPr>
        <w:rFonts w:hint="default"/>
        <w:lang w:val="pl-PL" w:eastAsia="pl-PL" w:bidi="pl-PL"/>
      </w:rPr>
    </w:lvl>
  </w:abstractNum>
  <w:abstractNum w:abstractNumId="21" w15:restartNumberingAfterBreak="0">
    <w:nsid w:val="251D0D01"/>
    <w:multiLevelType w:val="multilevel"/>
    <w:tmpl w:val="9B86010A"/>
    <w:lvl w:ilvl="0">
      <w:start w:val="11"/>
      <w:numFmt w:val="decimal"/>
      <w:lvlText w:val="%1"/>
      <w:lvlJc w:val="left"/>
      <w:pPr>
        <w:ind w:left="643" w:hanging="428"/>
      </w:pPr>
      <w:rPr>
        <w:rFonts w:hint="default"/>
      </w:rPr>
    </w:lvl>
    <w:lvl w:ilvl="1">
      <w:start w:val="1"/>
      <w:numFmt w:val="decimal"/>
      <w:lvlText w:val="%1.%2."/>
      <w:lvlJc w:val="left"/>
      <w:pPr>
        <w:ind w:left="643" w:hanging="428"/>
      </w:pPr>
      <w:rPr>
        <w:rFonts w:ascii="Lato" w:eastAsia="Arial" w:hAnsi="Lato" w:cs="Aria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22" w15:restartNumberingAfterBreak="0">
    <w:nsid w:val="26A41B58"/>
    <w:multiLevelType w:val="multilevel"/>
    <w:tmpl w:val="4A1C850C"/>
    <w:lvl w:ilvl="0">
      <w:start w:val="7"/>
      <w:numFmt w:val="decimal"/>
      <w:lvlText w:val="%1"/>
      <w:lvlJc w:val="left"/>
      <w:pPr>
        <w:ind w:left="643" w:hanging="428"/>
      </w:pPr>
      <w:rPr>
        <w:rFonts w:hint="default"/>
        <w:lang w:val="pl-PL" w:eastAsia="pl-PL" w:bidi="pl-PL"/>
      </w:rPr>
    </w:lvl>
    <w:lvl w:ilvl="1">
      <w:start w:val="1"/>
      <w:numFmt w:val="decimal"/>
      <w:lvlText w:val="%1.%2"/>
      <w:lvlJc w:val="left"/>
      <w:pPr>
        <w:ind w:left="851" w:hanging="283"/>
      </w:pPr>
      <w:rPr>
        <w:rFonts w:ascii="Lato" w:eastAsia="Arial" w:hAnsi="Lato" w:cs="Arial" w:hint="default"/>
        <w:b/>
        <w:color w:val="auto"/>
        <w:w w:val="90"/>
        <w:sz w:val="24"/>
        <w:szCs w:val="24"/>
        <w:lang w:val="pl-PL" w:eastAsia="pl-PL" w:bidi="pl-PL"/>
      </w:rPr>
    </w:lvl>
    <w:lvl w:ilvl="2">
      <w:start w:val="1"/>
      <w:numFmt w:val="decimal"/>
      <w:lvlText w:val="%3)"/>
      <w:lvlJc w:val="left"/>
      <w:pPr>
        <w:ind w:left="851" w:firstLine="283"/>
      </w:pPr>
      <w:rPr>
        <w:rFonts w:ascii="Lato" w:eastAsia="Arial" w:hAnsi="Lato" w:cs="Arial" w:hint="default"/>
        <w:color w:val="auto"/>
        <w:spacing w:val="-1"/>
        <w:w w:val="90"/>
        <w:sz w:val="24"/>
        <w:szCs w:val="24"/>
        <w:lang w:val="pl-PL" w:eastAsia="pl-PL" w:bidi="pl-PL"/>
      </w:rPr>
    </w:lvl>
    <w:lvl w:ilvl="3">
      <w:start w:val="1"/>
      <w:numFmt w:val="lowerLetter"/>
      <w:lvlText w:val="%4)"/>
      <w:lvlJc w:val="left"/>
      <w:pPr>
        <w:ind w:left="1134" w:hanging="283"/>
      </w:pPr>
      <w:rPr>
        <w:rFonts w:ascii="Lato" w:eastAsia="Arial" w:hAnsi="Lato" w:cs="Arial" w:hint="default"/>
        <w:w w:val="87"/>
        <w:sz w:val="24"/>
        <w:szCs w:val="24"/>
        <w:lang w:val="pl-PL" w:eastAsia="pl-PL" w:bidi="pl-PL"/>
      </w:rPr>
    </w:lvl>
    <w:lvl w:ilvl="4">
      <w:numFmt w:val="bullet"/>
      <w:lvlText w:val="•"/>
      <w:lvlJc w:val="left"/>
      <w:pPr>
        <w:ind w:left="3306" w:hanging="348"/>
      </w:pPr>
      <w:rPr>
        <w:rFonts w:hint="default"/>
        <w:lang w:val="pl-PL" w:eastAsia="pl-PL" w:bidi="pl-PL"/>
      </w:rPr>
    </w:lvl>
    <w:lvl w:ilvl="5">
      <w:numFmt w:val="bullet"/>
      <w:lvlText w:val="•"/>
      <w:lvlJc w:val="left"/>
      <w:pPr>
        <w:ind w:left="4489" w:hanging="348"/>
      </w:pPr>
      <w:rPr>
        <w:rFonts w:hint="default"/>
        <w:lang w:val="pl-PL" w:eastAsia="pl-PL" w:bidi="pl-PL"/>
      </w:rPr>
    </w:lvl>
    <w:lvl w:ilvl="6">
      <w:numFmt w:val="bullet"/>
      <w:lvlText w:val="•"/>
      <w:lvlJc w:val="left"/>
      <w:pPr>
        <w:ind w:left="5672" w:hanging="348"/>
      </w:pPr>
      <w:rPr>
        <w:rFonts w:hint="default"/>
        <w:lang w:val="pl-PL" w:eastAsia="pl-PL" w:bidi="pl-PL"/>
      </w:rPr>
    </w:lvl>
    <w:lvl w:ilvl="7">
      <w:numFmt w:val="bullet"/>
      <w:lvlText w:val="•"/>
      <w:lvlJc w:val="left"/>
      <w:pPr>
        <w:ind w:left="6855" w:hanging="348"/>
      </w:pPr>
      <w:rPr>
        <w:rFonts w:hint="default"/>
        <w:lang w:val="pl-PL" w:eastAsia="pl-PL" w:bidi="pl-PL"/>
      </w:rPr>
    </w:lvl>
    <w:lvl w:ilvl="8">
      <w:numFmt w:val="bullet"/>
      <w:lvlText w:val="•"/>
      <w:lvlJc w:val="left"/>
      <w:pPr>
        <w:ind w:left="8038" w:hanging="348"/>
      </w:pPr>
      <w:rPr>
        <w:rFonts w:hint="default"/>
        <w:lang w:val="pl-PL" w:eastAsia="pl-PL" w:bidi="pl-PL"/>
      </w:rPr>
    </w:lvl>
  </w:abstractNum>
  <w:abstractNum w:abstractNumId="23" w15:restartNumberingAfterBreak="0">
    <w:nsid w:val="2D8C09E0"/>
    <w:multiLevelType w:val="multilevel"/>
    <w:tmpl w:val="0786F2CA"/>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val="0"/>
        <w:bCs/>
        <w:i w:val="0"/>
        <w:iCs w:val="0"/>
        <w:smallCaps w:val="0"/>
        <w:strike w:val="0"/>
        <w:color w:val="000000"/>
        <w:spacing w:val="0"/>
        <w:w w:val="100"/>
        <w:position w:val="0"/>
        <w:sz w:val="24"/>
        <w:szCs w:val="24"/>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24" w15:restartNumberingAfterBreak="0">
    <w:nsid w:val="300914AA"/>
    <w:multiLevelType w:val="multilevel"/>
    <w:tmpl w:val="683E790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09755C4"/>
    <w:multiLevelType w:val="hybridMultilevel"/>
    <w:tmpl w:val="3EDE23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855413B"/>
    <w:multiLevelType w:val="multilevel"/>
    <w:tmpl w:val="6D4EDEC2"/>
    <w:lvl w:ilvl="0">
      <w:start w:val="15"/>
      <w:numFmt w:val="decimal"/>
      <w:lvlText w:val="%1"/>
      <w:lvlJc w:val="left"/>
      <w:pPr>
        <w:ind w:left="624" w:hanging="408"/>
      </w:pPr>
      <w:rPr>
        <w:rFonts w:hint="default"/>
        <w:lang w:val="pl-PL" w:eastAsia="pl-PL" w:bidi="pl-PL"/>
      </w:rPr>
    </w:lvl>
    <w:lvl w:ilvl="1">
      <w:start w:val="1"/>
      <w:numFmt w:val="decimal"/>
      <w:lvlText w:val="%1.%2"/>
      <w:lvlJc w:val="left"/>
      <w:pPr>
        <w:ind w:left="643" w:hanging="408"/>
      </w:pPr>
      <w:rPr>
        <w:rFonts w:ascii="Lato" w:eastAsia="Arial" w:hAnsi="Lato" w:cs="Arial" w:hint="default"/>
        <w:b/>
        <w:w w:val="90"/>
        <w:sz w:val="24"/>
        <w:szCs w:val="24"/>
        <w:lang w:val="pl-PL" w:eastAsia="pl-PL" w:bidi="pl-PL"/>
      </w:rPr>
    </w:lvl>
    <w:lvl w:ilvl="2">
      <w:start w:val="1"/>
      <w:numFmt w:val="decimal"/>
      <w:lvlText w:val="%3)"/>
      <w:lvlJc w:val="left"/>
      <w:pPr>
        <w:ind w:left="924" w:hanging="281"/>
      </w:pPr>
      <w:rPr>
        <w:rFonts w:ascii="Lato" w:eastAsia="Arial" w:hAnsi="Lato" w:cs="Arial" w:hint="default"/>
        <w:b/>
        <w:spacing w:val="-1"/>
        <w:w w:val="90"/>
        <w:sz w:val="24"/>
        <w:szCs w:val="24"/>
        <w:lang w:val="pl-PL" w:eastAsia="pl-PL" w:bidi="pl-PL"/>
      </w:rPr>
    </w:lvl>
    <w:lvl w:ilvl="3">
      <w:numFmt w:val="bullet"/>
      <w:lvlText w:val="•"/>
      <w:lvlJc w:val="left"/>
      <w:pPr>
        <w:ind w:left="2105" w:hanging="281"/>
      </w:pPr>
      <w:rPr>
        <w:rFonts w:hint="default"/>
        <w:lang w:val="pl-PL" w:eastAsia="pl-PL" w:bidi="pl-PL"/>
      </w:rPr>
    </w:lvl>
    <w:lvl w:ilvl="4">
      <w:numFmt w:val="bullet"/>
      <w:lvlText w:val="•"/>
      <w:lvlJc w:val="left"/>
      <w:pPr>
        <w:ind w:left="3291" w:hanging="281"/>
      </w:pPr>
      <w:rPr>
        <w:rFonts w:hint="default"/>
        <w:lang w:val="pl-PL" w:eastAsia="pl-PL" w:bidi="pl-PL"/>
      </w:rPr>
    </w:lvl>
    <w:lvl w:ilvl="5">
      <w:numFmt w:val="bullet"/>
      <w:lvlText w:val="•"/>
      <w:lvlJc w:val="left"/>
      <w:pPr>
        <w:ind w:left="4476" w:hanging="281"/>
      </w:pPr>
      <w:rPr>
        <w:rFonts w:hint="default"/>
        <w:lang w:val="pl-PL" w:eastAsia="pl-PL" w:bidi="pl-PL"/>
      </w:rPr>
    </w:lvl>
    <w:lvl w:ilvl="6">
      <w:numFmt w:val="bullet"/>
      <w:lvlText w:val="•"/>
      <w:lvlJc w:val="left"/>
      <w:pPr>
        <w:ind w:left="5662" w:hanging="281"/>
      </w:pPr>
      <w:rPr>
        <w:rFonts w:hint="default"/>
        <w:lang w:val="pl-PL" w:eastAsia="pl-PL" w:bidi="pl-PL"/>
      </w:rPr>
    </w:lvl>
    <w:lvl w:ilvl="7">
      <w:numFmt w:val="bullet"/>
      <w:lvlText w:val="•"/>
      <w:lvlJc w:val="left"/>
      <w:pPr>
        <w:ind w:left="6847" w:hanging="281"/>
      </w:pPr>
      <w:rPr>
        <w:rFonts w:hint="default"/>
        <w:lang w:val="pl-PL" w:eastAsia="pl-PL" w:bidi="pl-PL"/>
      </w:rPr>
    </w:lvl>
    <w:lvl w:ilvl="8">
      <w:numFmt w:val="bullet"/>
      <w:lvlText w:val="•"/>
      <w:lvlJc w:val="left"/>
      <w:pPr>
        <w:ind w:left="8033" w:hanging="281"/>
      </w:pPr>
      <w:rPr>
        <w:rFonts w:hint="default"/>
        <w:lang w:val="pl-PL" w:eastAsia="pl-PL" w:bidi="pl-PL"/>
      </w:rPr>
    </w:lvl>
  </w:abstractNum>
  <w:abstractNum w:abstractNumId="28" w15:restartNumberingAfterBreak="0">
    <w:nsid w:val="3DAA5A63"/>
    <w:multiLevelType w:val="hybridMultilevel"/>
    <w:tmpl w:val="A5D096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4B34BC2"/>
    <w:multiLevelType w:val="multilevel"/>
    <w:tmpl w:val="670A6EDC"/>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9505357"/>
    <w:multiLevelType w:val="multilevel"/>
    <w:tmpl w:val="422E51B0"/>
    <w:lvl w:ilvl="0">
      <w:start w:val="17"/>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1" w15:restartNumberingAfterBreak="0">
    <w:nsid w:val="497C5E25"/>
    <w:multiLevelType w:val="multilevel"/>
    <w:tmpl w:val="ED440BC4"/>
    <w:lvl w:ilvl="0">
      <w:start w:val="21"/>
      <w:numFmt w:val="decimal"/>
      <w:lvlText w:val="%1"/>
      <w:lvlJc w:val="left"/>
      <w:pPr>
        <w:ind w:left="614" w:hanging="399"/>
      </w:pPr>
      <w:rPr>
        <w:rFonts w:hint="default"/>
        <w:lang w:val="pl-PL" w:eastAsia="pl-PL" w:bidi="pl-PL"/>
      </w:rPr>
    </w:lvl>
    <w:lvl w:ilvl="1">
      <w:start w:val="1"/>
      <w:numFmt w:val="decimal"/>
      <w:lvlText w:val="%1.%2"/>
      <w:lvlJc w:val="left"/>
      <w:pPr>
        <w:ind w:left="782" w:hanging="399"/>
      </w:pPr>
      <w:rPr>
        <w:rFonts w:ascii="Lato" w:eastAsia="Arial" w:hAnsi="Lato" w:cs="Arial" w:hint="default"/>
        <w:b/>
        <w:spacing w:val="-1"/>
        <w:w w:val="90"/>
        <w:sz w:val="24"/>
        <w:szCs w:val="24"/>
        <w:lang w:val="pl-PL" w:eastAsia="pl-PL" w:bidi="pl-PL"/>
      </w:rPr>
    </w:lvl>
    <w:lvl w:ilvl="2">
      <w:numFmt w:val="bullet"/>
      <w:lvlText w:val="•"/>
      <w:lvlJc w:val="left"/>
      <w:pPr>
        <w:ind w:left="1849" w:hanging="399"/>
      </w:pPr>
      <w:rPr>
        <w:rFonts w:hint="default"/>
        <w:lang w:val="pl-PL" w:eastAsia="pl-PL" w:bidi="pl-PL"/>
      </w:rPr>
    </w:lvl>
    <w:lvl w:ilvl="3">
      <w:numFmt w:val="bullet"/>
      <w:lvlText w:val="•"/>
      <w:lvlJc w:val="left"/>
      <w:pPr>
        <w:ind w:left="2918" w:hanging="399"/>
      </w:pPr>
      <w:rPr>
        <w:rFonts w:hint="default"/>
        <w:lang w:val="pl-PL" w:eastAsia="pl-PL" w:bidi="pl-PL"/>
      </w:rPr>
    </w:lvl>
    <w:lvl w:ilvl="4">
      <w:numFmt w:val="bullet"/>
      <w:lvlText w:val="•"/>
      <w:lvlJc w:val="left"/>
      <w:pPr>
        <w:ind w:left="3988" w:hanging="399"/>
      </w:pPr>
      <w:rPr>
        <w:rFonts w:hint="default"/>
        <w:lang w:val="pl-PL" w:eastAsia="pl-PL" w:bidi="pl-PL"/>
      </w:rPr>
    </w:lvl>
    <w:lvl w:ilvl="5">
      <w:numFmt w:val="bullet"/>
      <w:lvlText w:val="•"/>
      <w:lvlJc w:val="left"/>
      <w:pPr>
        <w:ind w:left="5057" w:hanging="399"/>
      </w:pPr>
      <w:rPr>
        <w:rFonts w:hint="default"/>
        <w:lang w:val="pl-PL" w:eastAsia="pl-PL" w:bidi="pl-PL"/>
      </w:rPr>
    </w:lvl>
    <w:lvl w:ilvl="6">
      <w:numFmt w:val="bullet"/>
      <w:lvlText w:val="•"/>
      <w:lvlJc w:val="left"/>
      <w:pPr>
        <w:ind w:left="6126" w:hanging="399"/>
      </w:pPr>
      <w:rPr>
        <w:rFonts w:hint="default"/>
        <w:lang w:val="pl-PL" w:eastAsia="pl-PL" w:bidi="pl-PL"/>
      </w:rPr>
    </w:lvl>
    <w:lvl w:ilvl="7">
      <w:numFmt w:val="bullet"/>
      <w:lvlText w:val="•"/>
      <w:lvlJc w:val="left"/>
      <w:pPr>
        <w:ind w:left="7196" w:hanging="399"/>
      </w:pPr>
      <w:rPr>
        <w:rFonts w:hint="default"/>
        <w:lang w:val="pl-PL" w:eastAsia="pl-PL" w:bidi="pl-PL"/>
      </w:rPr>
    </w:lvl>
    <w:lvl w:ilvl="8">
      <w:numFmt w:val="bullet"/>
      <w:lvlText w:val="•"/>
      <w:lvlJc w:val="left"/>
      <w:pPr>
        <w:ind w:left="8265" w:hanging="399"/>
      </w:pPr>
      <w:rPr>
        <w:rFonts w:hint="default"/>
        <w:lang w:val="pl-PL" w:eastAsia="pl-PL" w:bidi="pl-PL"/>
      </w:rPr>
    </w:lvl>
  </w:abstractNum>
  <w:abstractNum w:abstractNumId="32" w15:restartNumberingAfterBreak="0">
    <w:nsid w:val="49E35434"/>
    <w:multiLevelType w:val="multilevel"/>
    <w:tmpl w:val="9072F7C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B755F"/>
    <w:multiLevelType w:val="multilevel"/>
    <w:tmpl w:val="45DC6C3E"/>
    <w:lvl w:ilvl="0">
      <w:start w:val="6"/>
      <w:numFmt w:val="decimal"/>
      <w:lvlText w:val="%1"/>
      <w:lvlJc w:val="left"/>
      <w:pPr>
        <w:ind w:left="499" w:hanging="351"/>
      </w:pPr>
      <w:rPr>
        <w:rFonts w:hint="default"/>
        <w:lang w:val="pl-PL" w:eastAsia="pl-PL" w:bidi="pl-PL"/>
      </w:rPr>
    </w:lvl>
    <w:lvl w:ilvl="1">
      <w:start w:val="1"/>
      <w:numFmt w:val="decimal"/>
      <w:lvlText w:val="%1.%2"/>
      <w:lvlJc w:val="left"/>
      <w:pPr>
        <w:ind w:left="499" w:hanging="351"/>
      </w:pPr>
      <w:rPr>
        <w:rFonts w:ascii="Lato" w:eastAsia="Arial" w:hAnsi="Lato" w:cs="Arial" w:hint="default"/>
        <w:b/>
        <w:w w:val="90"/>
        <w:sz w:val="24"/>
        <w:szCs w:val="24"/>
        <w:lang w:val="pl-PL" w:eastAsia="pl-PL" w:bidi="pl-PL"/>
      </w:rPr>
    </w:lvl>
    <w:lvl w:ilvl="2">
      <w:numFmt w:val="bullet"/>
      <w:lvlText w:val="•"/>
      <w:lvlJc w:val="left"/>
      <w:pPr>
        <w:ind w:left="2480" w:hanging="351"/>
      </w:pPr>
      <w:rPr>
        <w:rFonts w:hint="default"/>
        <w:lang w:val="pl-PL" w:eastAsia="pl-PL" w:bidi="pl-PL"/>
      </w:rPr>
    </w:lvl>
    <w:lvl w:ilvl="3">
      <w:numFmt w:val="bullet"/>
      <w:lvlText w:val="•"/>
      <w:lvlJc w:val="left"/>
      <w:pPr>
        <w:ind w:left="3471" w:hanging="351"/>
      </w:pPr>
      <w:rPr>
        <w:rFonts w:hint="default"/>
        <w:lang w:val="pl-PL" w:eastAsia="pl-PL" w:bidi="pl-PL"/>
      </w:rPr>
    </w:lvl>
    <w:lvl w:ilvl="4">
      <w:numFmt w:val="bullet"/>
      <w:lvlText w:val="•"/>
      <w:lvlJc w:val="left"/>
      <w:pPr>
        <w:ind w:left="4461" w:hanging="351"/>
      </w:pPr>
      <w:rPr>
        <w:rFonts w:hint="default"/>
        <w:lang w:val="pl-PL" w:eastAsia="pl-PL" w:bidi="pl-PL"/>
      </w:rPr>
    </w:lvl>
    <w:lvl w:ilvl="5">
      <w:numFmt w:val="bullet"/>
      <w:lvlText w:val="•"/>
      <w:lvlJc w:val="left"/>
      <w:pPr>
        <w:ind w:left="5452" w:hanging="351"/>
      </w:pPr>
      <w:rPr>
        <w:rFonts w:hint="default"/>
        <w:lang w:val="pl-PL" w:eastAsia="pl-PL" w:bidi="pl-PL"/>
      </w:rPr>
    </w:lvl>
    <w:lvl w:ilvl="6">
      <w:numFmt w:val="bullet"/>
      <w:lvlText w:val="•"/>
      <w:lvlJc w:val="left"/>
      <w:pPr>
        <w:ind w:left="6442" w:hanging="351"/>
      </w:pPr>
      <w:rPr>
        <w:rFonts w:hint="default"/>
        <w:lang w:val="pl-PL" w:eastAsia="pl-PL" w:bidi="pl-PL"/>
      </w:rPr>
    </w:lvl>
    <w:lvl w:ilvl="7">
      <w:numFmt w:val="bullet"/>
      <w:lvlText w:val="•"/>
      <w:lvlJc w:val="left"/>
      <w:pPr>
        <w:ind w:left="7432" w:hanging="351"/>
      </w:pPr>
      <w:rPr>
        <w:rFonts w:hint="default"/>
        <w:lang w:val="pl-PL" w:eastAsia="pl-PL" w:bidi="pl-PL"/>
      </w:rPr>
    </w:lvl>
    <w:lvl w:ilvl="8">
      <w:numFmt w:val="bullet"/>
      <w:lvlText w:val="•"/>
      <w:lvlJc w:val="left"/>
      <w:pPr>
        <w:ind w:left="8423" w:hanging="351"/>
      </w:pPr>
      <w:rPr>
        <w:rFonts w:hint="default"/>
        <w:lang w:val="pl-PL" w:eastAsia="pl-PL" w:bidi="pl-PL"/>
      </w:rPr>
    </w:lvl>
  </w:abstractNum>
  <w:abstractNum w:abstractNumId="34" w15:restartNumberingAfterBreak="0">
    <w:nsid w:val="4F2D34CF"/>
    <w:multiLevelType w:val="multilevel"/>
    <w:tmpl w:val="4DF4F3EA"/>
    <w:lvl w:ilvl="0">
      <w:start w:val="16"/>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b w:val="0"/>
        <w:bCs/>
        <w:spacing w:val="-1"/>
        <w:w w:val="90"/>
        <w:sz w:val="24"/>
        <w:szCs w:val="24"/>
        <w:lang w:val="pl-PL" w:eastAsia="pl-PL" w:bidi="pl-PL"/>
      </w:rPr>
    </w:lvl>
    <w:lvl w:ilvl="3">
      <w:numFmt w:val="bullet"/>
      <w:lvlText w:val="•"/>
      <w:lvlJc w:val="left"/>
      <w:pPr>
        <w:ind w:left="3136" w:hanging="286"/>
      </w:pPr>
      <w:rPr>
        <w:rFonts w:hint="default"/>
        <w:lang w:val="pl-PL" w:eastAsia="pl-PL" w:bidi="pl-PL"/>
      </w:rPr>
    </w:lvl>
    <w:lvl w:ilvl="4">
      <w:numFmt w:val="bullet"/>
      <w:lvlText w:val="•"/>
      <w:lvlJc w:val="left"/>
      <w:pPr>
        <w:ind w:left="4174" w:hanging="286"/>
      </w:pPr>
      <w:rPr>
        <w:rFonts w:hint="default"/>
        <w:lang w:val="pl-PL" w:eastAsia="pl-PL" w:bidi="pl-PL"/>
      </w:rPr>
    </w:lvl>
    <w:lvl w:ilvl="5">
      <w:numFmt w:val="bullet"/>
      <w:lvlText w:val="•"/>
      <w:lvlJc w:val="left"/>
      <w:pPr>
        <w:ind w:left="5212" w:hanging="286"/>
      </w:pPr>
      <w:rPr>
        <w:rFonts w:hint="default"/>
        <w:lang w:val="pl-PL" w:eastAsia="pl-PL" w:bidi="pl-PL"/>
      </w:rPr>
    </w:lvl>
    <w:lvl w:ilvl="6">
      <w:numFmt w:val="bullet"/>
      <w:lvlText w:val="•"/>
      <w:lvlJc w:val="left"/>
      <w:pPr>
        <w:ind w:left="6251" w:hanging="286"/>
      </w:pPr>
      <w:rPr>
        <w:rFonts w:hint="default"/>
        <w:lang w:val="pl-PL" w:eastAsia="pl-PL" w:bidi="pl-PL"/>
      </w:rPr>
    </w:lvl>
    <w:lvl w:ilvl="7">
      <w:numFmt w:val="bullet"/>
      <w:lvlText w:val="•"/>
      <w:lvlJc w:val="left"/>
      <w:pPr>
        <w:ind w:left="7289" w:hanging="286"/>
      </w:pPr>
      <w:rPr>
        <w:rFonts w:hint="default"/>
        <w:lang w:val="pl-PL" w:eastAsia="pl-PL" w:bidi="pl-PL"/>
      </w:rPr>
    </w:lvl>
    <w:lvl w:ilvl="8">
      <w:numFmt w:val="bullet"/>
      <w:lvlText w:val="•"/>
      <w:lvlJc w:val="left"/>
      <w:pPr>
        <w:ind w:left="8327" w:hanging="286"/>
      </w:pPr>
      <w:rPr>
        <w:rFonts w:hint="default"/>
        <w:lang w:val="pl-PL" w:eastAsia="pl-PL" w:bidi="pl-PL"/>
      </w:rPr>
    </w:lvl>
  </w:abstractNum>
  <w:abstractNum w:abstractNumId="35" w15:restartNumberingAfterBreak="0">
    <w:nsid w:val="50C736E8"/>
    <w:multiLevelType w:val="multilevel"/>
    <w:tmpl w:val="3482CC3A"/>
    <w:lvl w:ilvl="0">
      <w:start w:val="11"/>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start w:val="1"/>
      <w:numFmt w:val="lowerLetter"/>
      <w:lvlText w:val="%3)"/>
      <w:lvlJc w:val="left"/>
      <w:pPr>
        <w:ind w:left="281" w:hanging="281"/>
      </w:pPr>
      <w:rPr>
        <w:rFonts w:ascii="Lato" w:eastAsia="Arial" w:hAnsi="Lato" w:cs="Arial" w:hint="default"/>
        <w:b w:val="0"/>
        <w:bCs w:val="0"/>
        <w:w w:val="87"/>
        <w:sz w:val="24"/>
        <w:szCs w:val="24"/>
        <w:lang w:val="pl-PL" w:eastAsia="pl-PL" w:bidi="pl-PL"/>
      </w:rPr>
    </w:lvl>
    <w:lvl w:ilvl="3">
      <w:numFmt w:val="bullet"/>
      <w:lvlText w:val="•"/>
      <w:lvlJc w:val="left"/>
      <w:pPr>
        <w:ind w:left="3027" w:hanging="281"/>
      </w:pPr>
      <w:rPr>
        <w:rFonts w:hint="default"/>
        <w:lang w:val="pl-PL" w:eastAsia="pl-PL" w:bidi="pl-PL"/>
      </w:rPr>
    </w:lvl>
    <w:lvl w:ilvl="4">
      <w:numFmt w:val="bullet"/>
      <w:lvlText w:val="•"/>
      <w:lvlJc w:val="left"/>
      <w:pPr>
        <w:ind w:left="4081" w:hanging="281"/>
      </w:pPr>
      <w:rPr>
        <w:rFonts w:hint="default"/>
        <w:lang w:val="pl-PL" w:eastAsia="pl-PL" w:bidi="pl-PL"/>
      </w:rPr>
    </w:lvl>
    <w:lvl w:ilvl="5">
      <w:numFmt w:val="bullet"/>
      <w:lvlText w:val="•"/>
      <w:lvlJc w:val="left"/>
      <w:pPr>
        <w:ind w:left="5135" w:hanging="281"/>
      </w:pPr>
      <w:rPr>
        <w:rFonts w:hint="default"/>
        <w:lang w:val="pl-PL" w:eastAsia="pl-PL" w:bidi="pl-PL"/>
      </w:rPr>
    </w:lvl>
    <w:lvl w:ilvl="6">
      <w:numFmt w:val="bullet"/>
      <w:lvlText w:val="•"/>
      <w:lvlJc w:val="left"/>
      <w:pPr>
        <w:ind w:left="6188" w:hanging="281"/>
      </w:pPr>
      <w:rPr>
        <w:rFonts w:hint="default"/>
        <w:lang w:val="pl-PL" w:eastAsia="pl-PL" w:bidi="pl-PL"/>
      </w:rPr>
    </w:lvl>
    <w:lvl w:ilvl="7">
      <w:numFmt w:val="bullet"/>
      <w:lvlText w:val="•"/>
      <w:lvlJc w:val="left"/>
      <w:pPr>
        <w:ind w:left="7242" w:hanging="281"/>
      </w:pPr>
      <w:rPr>
        <w:rFonts w:hint="default"/>
        <w:lang w:val="pl-PL" w:eastAsia="pl-PL" w:bidi="pl-PL"/>
      </w:rPr>
    </w:lvl>
    <w:lvl w:ilvl="8">
      <w:numFmt w:val="bullet"/>
      <w:lvlText w:val="•"/>
      <w:lvlJc w:val="left"/>
      <w:pPr>
        <w:ind w:left="8296" w:hanging="281"/>
      </w:pPr>
      <w:rPr>
        <w:rFonts w:hint="default"/>
        <w:lang w:val="pl-PL" w:eastAsia="pl-PL" w:bidi="pl-PL"/>
      </w:rPr>
    </w:lvl>
  </w:abstractNum>
  <w:abstractNum w:abstractNumId="36" w15:restartNumberingAfterBreak="0">
    <w:nsid w:val="52E56CB5"/>
    <w:multiLevelType w:val="multilevel"/>
    <w:tmpl w:val="7CB6D32C"/>
    <w:lvl w:ilvl="0">
      <w:start w:val="8"/>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numFmt w:val="bullet"/>
      <w:lvlText w:val="-"/>
      <w:lvlJc w:val="left"/>
      <w:pPr>
        <w:ind w:left="643" w:hanging="106"/>
      </w:pPr>
      <w:rPr>
        <w:rFonts w:ascii="Arial" w:eastAsia="Arial" w:hAnsi="Arial" w:cs="Arial" w:hint="default"/>
        <w:w w:val="91"/>
        <w:sz w:val="20"/>
        <w:szCs w:val="20"/>
        <w:lang w:val="pl-PL" w:eastAsia="pl-PL" w:bidi="pl-PL"/>
      </w:rPr>
    </w:lvl>
    <w:lvl w:ilvl="3">
      <w:numFmt w:val="bullet"/>
      <w:lvlText w:val="•"/>
      <w:lvlJc w:val="left"/>
      <w:pPr>
        <w:ind w:left="3569" w:hanging="106"/>
      </w:pPr>
      <w:rPr>
        <w:rFonts w:hint="default"/>
        <w:lang w:val="pl-PL" w:eastAsia="pl-PL" w:bidi="pl-PL"/>
      </w:rPr>
    </w:lvl>
    <w:lvl w:ilvl="4">
      <w:numFmt w:val="bullet"/>
      <w:lvlText w:val="•"/>
      <w:lvlJc w:val="left"/>
      <w:pPr>
        <w:ind w:left="4545" w:hanging="106"/>
      </w:pPr>
      <w:rPr>
        <w:rFonts w:hint="default"/>
        <w:lang w:val="pl-PL" w:eastAsia="pl-PL" w:bidi="pl-PL"/>
      </w:rPr>
    </w:lvl>
    <w:lvl w:ilvl="5">
      <w:numFmt w:val="bullet"/>
      <w:lvlText w:val="•"/>
      <w:lvlJc w:val="left"/>
      <w:pPr>
        <w:ind w:left="5522" w:hanging="106"/>
      </w:pPr>
      <w:rPr>
        <w:rFonts w:hint="default"/>
        <w:lang w:val="pl-PL" w:eastAsia="pl-PL" w:bidi="pl-PL"/>
      </w:rPr>
    </w:lvl>
    <w:lvl w:ilvl="6">
      <w:numFmt w:val="bullet"/>
      <w:lvlText w:val="•"/>
      <w:lvlJc w:val="left"/>
      <w:pPr>
        <w:ind w:left="6498" w:hanging="106"/>
      </w:pPr>
      <w:rPr>
        <w:rFonts w:hint="default"/>
        <w:lang w:val="pl-PL" w:eastAsia="pl-PL" w:bidi="pl-PL"/>
      </w:rPr>
    </w:lvl>
    <w:lvl w:ilvl="7">
      <w:numFmt w:val="bullet"/>
      <w:lvlText w:val="•"/>
      <w:lvlJc w:val="left"/>
      <w:pPr>
        <w:ind w:left="7474" w:hanging="106"/>
      </w:pPr>
      <w:rPr>
        <w:rFonts w:hint="default"/>
        <w:lang w:val="pl-PL" w:eastAsia="pl-PL" w:bidi="pl-PL"/>
      </w:rPr>
    </w:lvl>
    <w:lvl w:ilvl="8">
      <w:numFmt w:val="bullet"/>
      <w:lvlText w:val="•"/>
      <w:lvlJc w:val="left"/>
      <w:pPr>
        <w:ind w:left="8451" w:hanging="106"/>
      </w:pPr>
      <w:rPr>
        <w:rFonts w:hint="default"/>
        <w:lang w:val="pl-PL" w:eastAsia="pl-PL" w:bidi="pl-PL"/>
      </w:rPr>
    </w:lvl>
  </w:abstractNum>
  <w:abstractNum w:abstractNumId="37" w15:restartNumberingAfterBreak="0">
    <w:nsid w:val="55172BBC"/>
    <w:multiLevelType w:val="multilevel"/>
    <w:tmpl w:val="20B2D0FA"/>
    <w:lvl w:ilvl="0">
      <w:start w:val="11"/>
      <w:numFmt w:val="decimal"/>
      <w:lvlText w:val="%1"/>
      <w:lvlJc w:val="left"/>
      <w:pPr>
        <w:ind w:left="643" w:hanging="428"/>
      </w:pPr>
      <w:rPr>
        <w:rFonts w:hint="default"/>
      </w:rPr>
    </w:lvl>
    <w:lvl w:ilvl="1">
      <w:start w:val="1"/>
      <w:numFmt w:val="decimal"/>
      <w:lvlText w:val="%2)"/>
      <w:lvlJc w:val="left"/>
      <w:pPr>
        <w:ind w:left="643" w:hanging="428"/>
      </w:pPr>
      <w:rPr>
        <w:rFonts w:hint="default"/>
        <w:b w:val="0"/>
        <w:bCs/>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38" w15:restartNumberingAfterBreak="0">
    <w:nsid w:val="592640C4"/>
    <w:multiLevelType w:val="multilevel"/>
    <w:tmpl w:val="981A8C14"/>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F9C35A9"/>
    <w:multiLevelType w:val="multilevel"/>
    <w:tmpl w:val="3EF81E8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292C09"/>
    <w:multiLevelType w:val="hybridMultilevel"/>
    <w:tmpl w:val="0C12647C"/>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2E3DF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BA67E5F"/>
    <w:multiLevelType w:val="multilevel"/>
    <w:tmpl w:val="F506879A"/>
    <w:lvl w:ilvl="0">
      <w:start w:val="10"/>
      <w:numFmt w:val="decimal"/>
      <w:lvlText w:val="%1"/>
      <w:lvlJc w:val="left"/>
      <w:pPr>
        <w:ind w:left="782" w:hanging="567"/>
      </w:pPr>
      <w:rPr>
        <w:rFonts w:hint="default"/>
        <w:lang w:val="pl-PL" w:eastAsia="pl-PL" w:bidi="pl-PL"/>
      </w:rPr>
    </w:lvl>
    <w:lvl w:ilvl="1">
      <w:start w:val="1"/>
      <w:numFmt w:val="decimal"/>
      <w:lvlText w:val="%1.%2."/>
      <w:lvlJc w:val="left"/>
      <w:pPr>
        <w:ind w:left="1134" w:hanging="283"/>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44" w15:restartNumberingAfterBreak="0">
    <w:nsid w:val="6BC95158"/>
    <w:multiLevelType w:val="multilevel"/>
    <w:tmpl w:val="34646EBE"/>
    <w:lvl w:ilvl="0">
      <w:start w:val="4"/>
      <w:numFmt w:val="decimal"/>
      <w:lvlText w:val="%1"/>
      <w:lvlJc w:val="left"/>
      <w:pPr>
        <w:ind w:left="782" w:hanging="567"/>
      </w:pPr>
      <w:rPr>
        <w:rFonts w:hint="default"/>
        <w:lang w:val="pl-PL" w:eastAsia="pl-PL" w:bidi="pl-PL"/>
      </w:rPr>
    </w:lvl>
    <w:lvl w:ilvl="1">
      <w:start w:val="1"/>
      <w:numFmt w:val="decimal"/>
      <w:lvlText w:val="%1.%2"/>
      <w:lvlJc w:val="left"/>
      <w:pPr>
        <w:ind w:left="851"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45" w15:restartNumberingAfterBreak="0">
    <w:nsid w:val="71FC1910"/>
    <w:multiLevelType w:val="hybridMultilevel"/>
    <w:tmpl w:val="6600848C"/>
    <w:lvl w:ilvl="0" w:tplc="B022B364">
      <w:start w:val="1"/>
      <w:numFmt w:val="decimal"/>
      <w:lvlText w:val="%1."/>
      <w:lvlJc w:val="left"/>
      <w:pPr>
        <w:tabs>
          <w:tab w:val="num" w:pos="357"/>
        </w:tabs>
        <w:ind w:left="357" w:hanging="357"/>
      </w:pPr>
      <w:rPr>
        <w:rFonts w:cs="Times New Roman" w:hint="default"/>
        <w:b w:val="0"/>
        <w:i w:val="0"/>
        <w:color w:val="auto"/>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5435AA5"/>
    <w:multiLevelType w:val="hybridMultilevel"/>
    <w:tmpl w:val="D00CF2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9D11914"/>
    <w:multiLevelType w:val="multilevel"/>
    <w:tmpl w:val="8416A748"/>
    <w:lvl w:ilvl="0">
      <w:start w:val="20"/>
      <w:numFmt w:val="decimal"/>
      <w:lvlText w:val="%1"/>
      <w:lvlJc w:val="left"/>
      <w:pPr>
        <w:ind w:left="643" w:hanging="471"/>
      </w:pPr>
      <w:rPr>
        <w:rFonts w:hint="default"/>
        <w:lang w:val="pl-PL" w:eastAsia="pl-PL" w:bidi="pl-PL"/>
      </w:rPr>
    </w:lvl>
    <w:lvl w:ilvl="1">
      <w:start w:val="1"/>
      <w:numFmt w:val="decimal"/>
      <w:lvlText w:val="%1.%2"/>
      <w:lvlJc w:val="left"/>
      <w:pPr>
        <w:ind w:left="471" w:hanging="471"/>
      </w:pPr>
      <w:rPr>
        <w:rFonts w:ascii="Lato" w:eastAsia="Arial" w:hAnsi="Lato" w:cs="Arial" w:hint="default"/>
        <w:b/>
        <w:spacing w:val="-1"/>
        <w:w w:val="90"/>
        <w:sz w:val="24"/>
        <w:szCs w:val="24"/>
        <w:lang w:val="pl-PL" w:eastAsia="pl-PL" w:bidi="pl-PL"/>
      </w:rPr>
    </w:lvl>
    <w:lvl w:ilvl="2">
      <w:numFmt w:val="bullet"/>
      <w:lvlText w:val=""/>
      <w:lvlJc w:val="left"/>
      <w:pPr>
        <w:ind w:left="936" w:hanging="348"/>
      </w:pPr>
      <w:rPr>
        <w:rFonts w:ascii="Symbol" w:eastAsia="Symbol" w:hAnsi="Symbol" w:cs="Symbol" w:hint="default"/>
        <w:w w:val="99"/>
        <w:sz w:val="20"/>
        <w:szCs w:val="20"/>
        <w:lang w:val="pl-PL" w:eastAsia="pl-PL" w:bidi="pl-PL"/>
      </w:rPr>
    </w:lvl>
    <w:lvl w:ilvl="3">
      <w:numFmt w:val="bullet"/>
      <w:lvlText w:val="•"/>
      <w:lvlJc w:val="left"/>
      <w:pPr>
        <w:ind w:left="3043" w:hanging="348"/>
      </w:pPr>
      <w:rPr>
        <w:rFonts w:hint="default"/>
        <w:lang w:val="pl-PL" w:eastAsia="pl-PL" w:bidi="pl-PL"/>
      </w:rPr>
    </w:lvl>
    <w:lvl w:ilvl="4">
      <w:numFmt w:val="bullet"/>
      <w:lvlText w:val="•"/>
      <w:lvlJc w:val="left"/>
      <w:pPr>
        <w:ind w:left="4094" w:hanging="348"/>
      </w:pPr>
      <w:rPr>
        <w:rFonts w:hint="default"/>
        <w:lang w:val="pl-PL" w:eastAsia="pl-PL" w:bidi="pl-PL"/>
      </w:rPr>
    </w:lvl>
    <w:lvl w:ilvl="5">
      <w:numFmt w:val="bullet"/>
      <w:lvlText w:val="•"/>
      <w:lvlJc w:val="left"/>
      <w:pPr>
        <w:ind w:left="5146" w:hanging="348"/>
      </w:pPr>
      <w:rPr>
        <w:rFonts w:hint="default"/>
        <w:lang w:val="pl-PL" w:eastAsia="pl-PL" w:bidi="pl-PL"/>
      </w:rPr>
    </w:lvl>
    <w:lvl w:ilvl="6">
      <w:numFmt w:val="bullet"/>
      <w:lvlText w:val="•"/>
      <w:lvlJc w:val="left"/>
      <w:pPr>
        <w:ind w:left="6197" w:hanging="348"/>
      </w:pPr>
      <w:rPr>
        <w:rFonts w:hint="default"/>
        <w:lang w:val="pl-PL" w:eastAsia="pl-PL" w:bidi="pl-PL"/>
      </w:rPr>
    </w:lvl>
    <w:lvl w:ilvl="7">
      <w:numFmt w:val="bullet"/>
      <w:lvlText w:val="•"/>
      <w:lvlJc w:val="left"/>
      <w:pPr>
        <w:ind w:left="7249" w:hanging="348"/>
      </w:pPr>
      <w:rPr>
        <w:rFonts w:hint="default"/>
        <w:lang w:val="pl-PL" w:eastAsia="pl-PL" w:bidi="pl-PL"/>
      </w:rPr>
    </w:lvl>
    <w:lvl w:ilvl="8">
      <w:numFmt w:val="bullet"/>
      <w:lvlText w:val="•"/>
      <w:lvlJc w:val="left"/>
      <w:pPr>
        <w:ind w:left="8300" w:hanging="348"/>
      </w:pPr>
      <w:rPr>
        <w:rFonts w:hint="default"/>
        <w:lang w:val="pl-PL" w:eastAsia="pl-PL" w:bidi="pl-PL"/>
      </w:rPr>
    </w:lvl>
  </w:abstractNum>
  <w:abstractNum w:abstractNumId="48" w15:restartNumberingAfterBreak="0">
    <w:nsid w:val="7F5A7C2F"/>
    <w:multiLevelType w:val="multilevel"/>
    <w:tmpl w:val="A80678AC"/>
    <w:lvl w:ilvl="0">
      <w:start w:val="2"/>
      <w:numFmt w:val="decimal"/>
      <w:lvlText w:val="%1"/>
      <w:lvlJc w:val="left"/>
      <w:pPr>
        <w:ind w:left="708" w:hanging="567"/>
      </w:pPr>
      <w:rPr>
        <w:rFonts w:hint="default"/>
        <w:lang w:val="pl-PL" w:eastAsia="pl-PL" w:bidi="pl-PL"/>
      </w:rPr>
    </w:lvl>
    <w:lvl w:ilvl="1">
      <w:start w:val="1"/>
      <w:numFmt w:val="decimal"/>
      <w:lvlText w:val="%1.%2"/>
      <w:lvlJc w:val="left"/>
      <w:pPr>
        <w:ind w:left="493" w:hanging="567"/>
      </w:pPr>
      <w:rPr>
        <w:rFonts w:ascii="Lato" w:eastAsia="Arial" w:hAnsi="Lato" w:cs="Arial" w:hint="default"/>
        <w:b/>
        <w:w w:val="90"/>
        <w:sz w:val="24"/>
        <w:szCs w:val="24"/>
        <w:lang w:val="pl-PL" w:eastAsia="pl-PL" w:bidi="pl-PL"/>
      </w:rPr>
    </w:lvl>
    <w:lvl w:ilvl="2">
      <w:numFmt w:val="bullet"/>
      <w:lvlText w:val="•"/>
      <w:lvlJc w:val="left"/>
      <w:pPr>
        <w:ind w:left="2630" w:hanging="567"/>
      </w:pPr>
      <w:rPr>
        <w:rFonts w:hint="default"/>
        <w:lang w:val="pl-PL" w:eastAsia="pl-PL" w:bidi="pl-PL"/>
      </w:rPr>
    </w:lvl>
    <w:lvl w:ilvl="3">
      <w:numFmt w:val="bullet"/>
      <w:lvlText w:val="•"/>
      <w:lvlJc w:val="left"/>
      <w:pPr>
        <w:ind w:left="3593" w:hanging="567"/>
      </w:pPr>
      <w:rPr>
        <w:rFonts w:hint="default"/>
        <w:lang w:val="pl-PL" w:eastAsia="pl-PL" w:bidi="pl-PL"/>
      </w:rPr>
    </w:lvl>
    <w:lvl w:ilvl="4">
      <w:numFmt w:val="bullet"/>
      <w:lvlText w:val="•"/>
      <w:lvlJc w:val="left"/>
      <w:pPr>
        <w:ind w:left="4555" w:hanging="567"/>
      </w:pPr>
      <w:rPr>
        <w:rFonts w:hint="default"/>
        <w:lang w:val="pl-PL" w:eastAsia="pl-PL" w:bidi="pl-PL"/>
      </w:rPr>
    </w:lvl>
    <w:lvl w:ilvl="5">
      <w:numFmt w:val="bullet"/>
      <w:lvlText w:val="•"/>
      <w:lvlJc w:val="left"/>
      <w:pPr>
        <w:ind w:left="5518" w:hanging="567"/>
      </w:pPr>
      <w:rPr>
        <w:rFonts w:hint="default"/>
        <w:lang w:val="pl-PL" w:eastAsia="pl-PL" w:bidi="pl-PL"/>
      </w:rPr>
    </w:lvl>
    <w:lvl w:ilvl="6">
      <w:numFmt w:val="bullet"/>
      <w:lvlText w:val="•"/>
      <w:lvlJc w:val="left"/>
      <w:pPr>
        <w:ind w:left="6480" w:hanging="567"/>
      </w:pPr>
      <w:rPr>
        <w:rFonts w:hint="default"/>
        <w:lang w:val="pl-PL" w:eastAsia="pl-PL" w:bidi="pl-PL"/>
      </w:rPr>
    </w:lvl>
    <w:lvl w:ilvl="7">
      <w:numFmt w:val="bullet"/>
      <w:lvlText w:val="•"/>
      <w:lvlJc w:val="left"/>
      <w:pPr>
        <w:ind w:left="7442" w:hanging="567"/>
      </w:pPr>
      <w:rPr>
        <w:rFonts w:hint="default"/>
        <w:lang w:val="pl-PL" w:eastAsia="pl-PL" w:bidi="pl-PL"/>
      </w:rPr>
    </w:lvl>
    <w:lvl w:ilvl="8">
      <w:numFmt w:val="bullet"/>
      <w:lvlText w:val="•"/>
      <w:lvlJc w:val="left"/>
      <w:pPr>
        <w:ind w:left="8405" w:hanging="567"/>
      </w:pPr>
      <w:rPr>
        <w:rFonts w:hint="default"/>
        <w:lang w:val="pl-PL" w:eastAsia="pl-PL" w:bidi="pl-PL"/>
      </w:rPr>
    </w:lvl>
  </w:abstractNum>
  <w:abstractNum w:abstractNumId="49" w15:restartNumberingAfterBreak="0">
    <w:nsid w:val="7F926109"/>
    <w:multiLevelType w:val="multilevel"/>
    <w:tmpl w:val="3DCC1024"/>
    <w:lvl w:ilvl="0">
      <w:start w:val="3"/>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1167021075">
    <w:abstractNumId w:val="13"/>
  </w:num>
  <w:num w:numId="2" w16cid:durableId="1985623494">
    <w:abstractNumId w:val="31"/>
  </w:num>
  <w:num w:numId="3" w16cid:durableId="932662979">
    <w:abstractNumId w:val="30"/>
  </w:num>
  <w:num w:numId="4" w16cid:durableId="1329748046">
    <w:abstractNumId w:val="34"/>
  </w:num>
  <w:num w:numId="5" w16cid:durableId="338125522">
    <w:abstractNumId w:val="27"/>
  </w:num>
  <w:num w:numId="6" w16cid:durableId="1064137641">
    <w:abstractNumId w:val="35"/>
  </w:num>
  <w:num w:numId="7" w16cid:durableId="136118570">
    <w:abstractNumId w:val="43"/>
  </w:num>
  <w:num w:numId="8" w16cid:durableId="1072655325">
    <w:abstractNumId w:val="36"/>
  </w:num>
  <w:num w:numId="9" w16cid:durableId="530412547">
    <w:abstractNumId w:val="20"/>
  </w:num>
  <w:num w:numId="10" w16cid:durableId="1802770004">
    <w:abstractNumId w:val="22"/>
  </w:num>
  <w:num w:numId="11" w16cid:durableId="1990936455">
    <w:abstractNumId w:val="33"/>
  </w:num>
  <w:num w:numId="12" w16cid:durableId="609626337">
    <w:abstractNumId w:val="44"/>
  </w:num>
  <w:num w:numId="13" w16cid:durableId="428627053">
    <w:abstractNumId w:val="48"/>
  </w:num>
  <w:num w:numId="14" w16cid:durableId="1317224804">
    <w:abstractNumId w:val="18"/>
  </w:num>
  <w:num w:numId="15" w16cid:durableId="854854295">
    <w:abstractNumId w:val="21"/>
  </w:num>
  <w:num w:numId="16" w16cid:durableId="565843057">
    <w:abstractNumId w:val="37"/>
  </w:num>
  <w:num w:numId="17" w16cid:durableId="1477839938">
    <w:abstractNumId w:val="40"/>
  </w:num>
  <w:num w:numId="18" w16cid:durableId="459610679">
    <w:abstractNumId w:val="24"/>
  </w:num>
  <w:num w:numId="19" w16cid:durableId="174925638">
    <w:abstractNumId w:val="38"/>
  </w:num>
  <w:num w:numId="20" w16cid:durableId="229925306">
    <w:abstractNumId w:val="23"/>
  </w:num>
  <w:num w:numId="21" w16cid:durableId="1015498408">
    <w:abstractNumId w:val="39"/>
    <w:lvlOverride w:ilvl="0">
      <w:startOverride w:val="1"/>
    </w:lvlOverride>
  </w:num>
  <w:num w:numId="22" w16cid:durableId="373434033">
    <w:abstractNumId w:val="29"/>
  </w:num>
  <w:num w:numId="23" w16cid:durableId="1553423790">
    <w:abstractNumId w:val="32"/>
  </w:num>
  <w:num w:numId="24" w16cid:durableId="1193230326">
    <w:abstractNumId w:val="47"/>
  </w:num>
  <w:num w:numId="25" w16cid:durableId="585648627">
    <w:abstractNumId w:val="0"/>
  </w:num>
  <w:num w:numId="26" w16cid:durableId="1984768202">
    <w:abstractNumId w:val="15"/>
  </w:num>
  <w:num w:numId="27" w16cid:durableId="1320844126">
    <w:abstractNumId w:val="41"/>
  </w:num>
  <w:num w:numId="28" w16cid:durableId="757675180">
    <w:abstractNumId w:val="26"/>
  </w:num>
  <w:num w:numId="29" w16cid:durableId="1703163815">
    <w:abstractNumId w:val="19"/>
  </w:num>
  <w:num w:numId="30" w16cid:durableId="104036767">
    <w:abstractNumId w:val="49"/>
  </w:num>
  <w:num w:numId="31" w16cid:durableId="1828936583">
    <w:abstractNumId w:val="16"/>
  </w:num>
  <w:num w:numId="32" w16cid:durableId="1875997957">
    <w:abstractNumId w:val="25"/>
  </w:num>
  <w:num w:numId="33" w16cid:durableId="1717510757">
    <w:abstractNumId w:val="45"/>
  </w:num>
  <w:num w:numId="34" w16cid:durableId="960110928">
    <w:abstractNumId w:val="42"/>
  </w:num>
  <w:num w:numId="35" w16cid:durableId="2038194245">
    <w:abstractNumId w:val="3"/>
  </w:num>
  <w:num w:numId="36" w16cid:durableId="315573532">
    <w:abstractNumId w:val="4"/>
  </w:num>
  <w:num w:numId="37" w16cid:durableId="1696424620">
    <w:abstractNumId w:val="7"/>
  </w:num>
  <w:num w:numId="38" w16cid:durableId="463810664">
    <w:abstractNumId w:val="8"/>
  </w:num>
  <w:num w:numId="39" w16cid:durableId="951596012">
    <w:abstractNumId w:val="9"/>
  </w:num>
  <w:num w:numId="40" w16cid:durableId="1035158495">
    <w:abstractNumId w:val="11"/>
  </w:num>
  <w:num w:numId="41" w16cid:durableId="353767636">
    <w:abstractNumId w:val="12"/>
  </w:num>
  <w:num w:numId="42" w16cid:durableId="962618624">
    <w:abstractNumId w:val="14"/>
  </w:num>
  <w:num w:numId="43" w16cid:durableId="1595819902">
    <w:abstractNumId w:val="17"/>
  </w:num>
  <w:num w:numId="44" w16cid:durableId="1047024671">
    <w:abstractNumId w:val="46"/>
  </w:num>
  <w:num w:numId="45" w16cid:durableId="64497708">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13"/>
    <w:rsid w:val="000022B0"/>
    <w:rsid w:val="00005F20"/>
    <w:rsid w:val="00012672"/>
    <w:rsid w:val="00012913"/>
    <w:rsid w:val="00020B51"/>
    <w:rsid w:val="00031BD1"/>
    <w:rsid w:val="00033D26"/>
    <w:rsid w:val="000355B7"/>
    <w:rsid w:val="00036A79"/>
    <w:rsid w:val="0003751A"/>
    <w:rsid w:val="00040BB5"/>
    <w:rsid w:val="000456E0"/>
    <w:rsid w:val="0004693B"/>
    <w:rsid w:val="000471BE"/>
    <w:rsid w:val="00054DEC"/>
    <w:rsid w:val="00066E7E"/>
    <w:rsid w:val="00072991"/>
    <w:rsid w:val="00073D67"/>
    <w:rsid w:val="00073DF4"/>
    <w:rsid w:val="00075249"/>
    <w:rsid w:val="00075292"/>
    <w:rsid w:val="0007551E"/>
    <w:rsid w:val="00075F2E"/>
    <w:rsid w:val="00082B8F"/>
    <w:rsid w:val="00083180"/>
    <w:rsid w:val="000833BE"/>
    <w:rsid w:val="0008353E"/>
    <w:rsid w:val="00083E6A"/>
    <w:rsid w:val="00086013"/>
    <w:rsid w:val="0008672A"/>
    <w:rsid w:val="00090E88"/>
    <w:rsid w:val="00093518"/>
    <w:rsid w:val="00093EB1"/>
    <w:rsid w:val="00095483"/>
    <w:rsid w:val="000966F7"/>
    <w:rsid w:val="000A17E1"/>
    <w:rsid w:val="000A4AC0"/>
    <w:rsid w:val="000B112B"/>
    <w:rsid w:val="000B34FE"/>
    <w:rsid w:val="000B3748"/>
    <w:rsid w:val="000B5682"/>
    <w:rsid w:val="000B617B"/>
    <w:rsid w:val="000B6EEB"/>
    <w:rsid w:val="000C35CB"/>
    <w:rsid w:val="000C7076"/>
    <w:rsid w:val="000C7C92"/>
    <w:rsid w:val="000D18A4"/>
    <w:rsid w:val="000D41E4"/>
    <w:rsid w:val="000D5EE6"/>
    <w:rsid w:val="000D67A7"/>
    <w:rsid w:val="000E4947"/>
    <w:rsid w:val="000E66CC"/>
    <w:rsid w:val="000E77A4"/>
    <w:rsid w:val="000F1B85"/>
    <w:rsid w:val="000F43C5"/>
    <w:rsid w:val="000F5CDA"/>
    <w:rsid w:val="000F74FF"/>
    <w:rsid w:val="000F75C0"/>
    <w:rsid w:val="0010074A"/>
    <w:rsid w:val="00102348"/>
    <w:rsid w:val="00103B37"/>
    <w:rsid w:val="00121189"/>
    <w:rsid w:val="00124AC0"/>
    <w:rsid w:val="00125E7F"/>
    <w:rsid w:val="001301D5"/>
    <w:rsid w:val="00131BD8"/>
    <w:rsid w:val="00132063"/>
    <w:rsid w:val="00135463"/>
    <w:rsid w:val="0014012A"/>
    <w:rsid w:val="00140CA7"/>
    <w:rsid w:val="0014179E"/>
    <w:rsid w:val="00145E2B"/>
    <w:rsid w:val="00147243"/>
    <w:rsid w:val="001519DC"/>
    <w:rsid w:val="001565D4"/>
    <w:rsid w:val="001566F3"/>
    <w:rsid w:val="00156C25"/>
    <w:rsid w:val="00160733"/>
    <w:rsid w:val="00160B72"/>
    <w:rsid w:val="0016444A"/>
    <w:rsid w:val="0016743C"/>
    <w:rsid w:val="00167518"/>
    <w:rsid w:val="00172A7A"/>
    <w:rsid w:val="00173E4D"/>
    <w:rsid w:val="0017629E"/>
    <w:rsid w:val="00182909"/>
    <w:rsid w:val="001852A8"/>
    <w:rsid w:val="00185CB4"/>
    <w:rsid w:val="001919A2"/>
    <w:rsid w:val="00191CCD"/>
    <w:rsid w:val="00191F94"/>
    <w:rsid w:val="00195334"/>
    <w:rsid w:val="00196A03"/>
    <w:rsid w:val="001A1BDB"/>
    <w:rsid w:val="001A2F95"/>
    <w:rsid w:val="001A37FD"/>
    <w:rsid w:val="001A76E2"/>
    <w:rsid w:val="001B01DC"/>
    <w:rsid w:val="001B19BA"/>
    <w:rsid w:val="001B1C32"/>
    <w:rsid w:val="001B5A0A"/>
    <w:rsid w:val="001C32D2"/>
    <w:rsid w:val="001C3756"/>
    <w:rsid w:val="001C3850"/>
    <w:rsid w:val="001C4D93"/>
    <w:rsid w:val="001C6D64"/>
    <w:rsid w:val="001C7BF2"/>
    <w:rsid w:val="001D1786"/>
    <w:rsid w:val="001D5248"/>
    <w:rsid w:val="001D6E0E"/>
    <w:rsid w:val="001E287D"/>
    <w:rsid w:val="001E3B7A"/>
    <w:rsid w:val="001F0500"/>
    <w:rsid w:val="001F2F57"/>
    <w:rsid w:val="001F33A1"/>
    <w:rsid w:val="001F6D01"/>
    <w:rsid w:val="001F6D38"/>
    <w:rsid w:val="0020101F"/>
    <w:rsid w:val="00201267"/>
    <w:rsid w:val="00202245"/>
    <w:rsid w:val="002037F6"/>
    <w:rsid w:val="00203A6F"/>
    <w:rsid w:val="00204F8E"/>
    <w:rsid w:val="00205160"/>
    <w:rsid w:val="00205E92"/>
    <w:rsid w:val="00206F14"/>
    <w:rsid w:val="00207E69"/>
    <w:rsid w:val="00210EC8"/>
    <w:rsid w:val="002124A7"/>
    <w:rsid w:val="00213434"/>
    <w:rsid w:val="002146F1"/>
    <w:rsid w:val="00214CB1"/>
    <w:rsid w:val="00221B9A"/>
    <w:rsid w:val="00233355"/>
    <w:rsid w:val="0023337F"/>
    <w:rsid w:val="0024002B"/>
    <w:rsid w:val="00243266"/>
    <w:rsid w:val="0024777B"/>
    <w:rsid w:val="00250A78"/>
    <w:rsid w:val="00253DDE"/>
    <w:rsid w:val="00253FD5"/>
    <w:rsid w:val="002554F8"/>
    <w:rsid w:val="002555ED"/>
    <w:rsid w:val="0025592C"/>
    <w:rsid w:val="002577A9"/>
    <w:rsid w:val="00257A4F"/>
    <w:rsid w:val="00260A5E"/>
    <w:rsid w:val="0026578E"/>
    <w:rsid w:val="00267D09"/>
    <w:rsid w:val="002772AD"/>
    <w:rsid w:val="002772ED"/>
    <w:rsid w:val="00277491"/>
    <w:rsid w:val="00280BD5"/>
    <w:rsid w:val="00280F73"/>
    <w:rsid w:val="00281C5D"/>
    <w:rsid w:val="00282414"/>
    <w:rsid w:val="002827AE"/>
    <w:rsid w:val="002860BD"/>
    <w:rsid w:val="002862FB"/>
    <w:rsid w:val="00286E74"/>
    <w:rsid w:val="00291008"/>
    <w:rsid w:val="002913FD"/>
    <w:rsid w:val="00291540"/>
    <w:rsid w:val="002A251C"/>
    <w:rsid w:val="002A3C6D"/>
    <w:rsid w:val="002A5366"/>
    <w:rsid w:val="002A7727"/>
    <w:rsid w:val="002B2376"/>
    <w:rsid w:val="002B64F0"/>
    <w:rsid w:val="002C16E9"/>
    <w:rsid w:val="002C623F"/>
    <w:rsid w:val="002C67A8"/>
    <w:rsid w:val="002D0566"/>
    <w:rsid w:val="002D1083"/>
    <w:rsid w:val="002D2929"/>
    <w:rsid w:val="002D2B01"/>
    <w:rsid w:val="002D5A01"/>
    <w:rsid w:val="002D60D5"/>
    <w:rsid w:val="002E1AE2"/>
    <w:rsid w:val="002E1E7B"/>
    <w:rsid w:val="002E1F88"/>
    <w:rsid w:val="002E55A8"/>
    <w:rsid w:val="002E57F9"/>
    <w:rsid w:val="002E7959"/>
    <w:rsid w:val="002F385D"/>
    <w:rsid w:val="002F4FF7"/>
    <w:rsid w:val="00304DAD"/>
    <w:rsid w:val="00306A9B"/>
    <w:rsid w:val="00306E1F"/>
    <w:rsid w:val="00310469"/>
    <w:rsid w:val="00313610"/>
    <w:rsid w:val="0031674C"/>
    <w:rsid w:val="00317722"/>
    <w:rsid w:val="00323888"/>
    <w:rsid w:val="00323FA5"/>
    <w:rsid w:val="00324E26"/>
    <w:rsid w:val="0032603F"/>
    <w:rsid w:val="00331B2D"/>
    <w:rsid w:val="00331D1B"/>
    <w:rsid w:val="00332E6A"/>
    <w:rsid w:val="00334E8E"/>
    <w:rsid w:val="00335B84"/>
    <w:rsid w:val="00336B5D"/>
    <w:rsid w:val="00340F9E"/>
    <w:rsid w:val="00342C8B"/>
    <w:rsid w:val="0034359F"/>
    <w:rsid w:val="0034538A"/>
    <w:rsid w:val="00346448"/>
    <w:rsid w:val="00347C6A"/>
    <w:rsid w:val="00351058"/>
    <w:rsid w:val="00354547"/>
    <w:rsid w:val="00354641"/>
    <w:rsid w:val="003574B7"/>
    <w:rsid w:val="00357B22"/>
    <w:rsid w:val="00360A4F"/>
    <w:rsid w:val="00363EB0"/>
    <w:rsid w:val="00367C2C"/>
    <w:rsid w:val="00373CE7"/>
    <w:rsid w:val="0037459A"/>
    <w:rsid w:val="0037461A"/>
    <w:rsid w:val="00376408"/>
    <w:rsid w:val="00376434"/>
    <w:rsid w:val="003766DA"/>
    <w:rsid w:val="00377FA1"/>
    <w:rsid w:val="00383FFD"/>
    <w:rsid w:val="00390975"/>
    <w:rsid w:val="0039184A"/>
    <w:rsid w:val="003A033A"/>
    <w:rsid w:val="003A3A23"/>
    <w:rsid w:val="003A4CE4"/>
    <w:rsid w:val="003A7697"/>
    <w:rsid w:val="003B027A"/>
    <w:rsid w:val="003B0F7B"/>
    <w:rsid w:val="003C3249"/>
    <w:rsid w:val="003C527C"/>
    <w:rsid w:val="003C57A7"/>
    <w:rsid w:val="003C6E81"/>
    <w:rsid w:val="003C74B7"/>
    <w:rsid w:val="003C7DBD"/>
    <w:rsid w:val="003D1DB1"/>
    <w:rsid w:val="003D36E1"/>
    <w:rsid w:val="003D6965"/>
    <w:rsid w:val="003E19C2"/>
    <w:rsid w:val="003E1C69"/>
    <w:rsid w:val="003E2769"/>
    <w:rsid w:val="003E3CE0"/>
    <w:rsid w:val="003E4681"/>
    <w:rsid w:val="003E5D7E"/>
    <w:rsid w:val="003E60C5"/>
    <w:rsid w:val="003F1CF1"/>
    <w:rsid w:val="003F32B8"/>
    <w:rsid w:val="003F38A8"/>
    <w:rsid w:val="003F3AFB"/>
    <w:rsid w:val="003F5BAB"/>
    <w:rsid w:val="003F7960"/>
    <w:rsid w:val="0040564D"/>
    <w:rsid w:val="0040737F"/>
    <w:rsid w:val="004100BC"/>
    <w:rsid w:val="00413AFC"/>
    <w:rsid w:val="00414557"/>
    <w:rsid w:val="00416537"/>
    <w:rsid w:val="004223DC"/>
    <w:rsid w:val="00430411"/>
    <w:rsid w:val="00430747"/>
    <w:rsid w:val="004352CD"/>
    <w:rsid w:val="004430F3"/>
    <w:rsid w:val="00443E71"/>
    <w:rsid w:val="00444516"/>
    <w:rsid w:val="0044584E"/>
    <w:rsid w:val="0045091A"/>
    <w:rsid w:val="00451D3B"/>
    <w:rsid w:val="00451DE2"/>
    <w:rsid w:val="004528AE"/>
    <w:rsid w:val="00454F82"/>
    <w:rsid w:val="00455BAC"/>
    <w:rsid w:val="00461D5F"/>
    <w:rsid w:val="00462005"/>
    <w:rsid w:val="00463340"/>
    <w:rsid w:val="00463A1C"/>
    <w:rsid w:val="00463AE8"/>
    <w:rsid w:val="004707CB"/>
    <w:rsid w:val="004726D3"/>
    <w:rsid w:val="00473690"/>
    <w:rsid w:val="004738F0"/>
    <w:rsid w:val="0047417F"/>
    <w:rsid w:val="00480CBB"/>
    <w:rsid w:val="00482D67"/>
    <w:rsid w:val="00483C7E"/>
    <w:rsid w:val="00483DB0"/>
    <w:rsid w:val="00484844"/>
    <w:rsid w:val="00484927"/>
    <w:rsid w:val="0048706C"/>
    <w:rsid w:val="00493C26"/>
    <w:rsid w:val="004A0EC8"/>
    <w:rsid w:val="004A28E5"/>
    <w:rsid w:val="004B0C95"/>
    <w:rsid w:val="004B1BF6"/>
    <w:rsid w:val="004B720F"/>
    <w:rsid w:val="004C37A4"/>
    <w:rsid w:val="004C4B9E"/>
    <w:rsid w:val="004C5954"/>
    <w:rsid w:val="004D44E1"/>
    <w:rsid w:val="004D635D"/>
    <w:rsid w:val="004E3827"/>
    <w:rsid w:val="004E55AA"/>
    <w:rsid w:val="004F7231"/>
    <w:rsid w:val="004F7FD3"/>
    <w:rsid w:val="00502AC7"/>
    <w:rsid w:val="00503C49"/>
    <w:rsid w:val="00505F0C"/>
    <w:rsid w:val="00507373"/>
    <w:rsid w:val="0051124A"/>
    <w:rsid w:val="00511989"/>
    <w:rsid w:val="005153BC"/>
    <w:rsid w:val="005201A4"/>
    <w:rsid w:val="0052539B"/>
    <w:rsid w:val="00526376"/>
    <w:rsid w:val="00530FA8"/>
    <w:rsid w:val="0053205C"/>
    <w:rsid w:val="005344AC"/>
    <w:rsid w:val="00541D58"/>
    <w:rsid w:val="00545ABC"/>
    <w:rsid w:val="00546353"/>
    <w:rsid w:val="00547881"/>
    <w:rsid w:val="00547C4F"/>
    <w:rsid w:val="0055162C"/>
    <w:rsid w:val="005526A4"/>
    <w:rsid w:val="00552985"/>
    <w:rsid w:val="00552A11"/>
    <w:rsid w:val="0055550E"/>
    <w:rsid w:val="005609D5"/>
    <w:rsid w:val="005620B3"/>
    <w:rsid w:val="00566AD4"/>
    <w:rsid w:val="00567229"/>
    <w:rsid w:val="005712C8"/>
    <w:rsid w:val="00573E6B"/>
    <w:rsid w:val="00574435"/>
    <w:rsid w:val="00575F8B"/>
    <w:rsid w:val="005842A9"/>
    <w:rsid w:val="00584D32"/>
    <w:rsid w:val="0059357B"/>
    <w:rsid w:val="005939AD"/>
    <w:rsid w:val="005A3359"/>
    <w:rsid w:val="005A584C"/>
    <w:rsid w:val="005A74B4"/>
    <w:rsid w:val="005B7156"/>
    <w:rsid w:val="005C0B27"/>
    <w:rsid w:val="005C2D7E"/>
    <w:rsid w:val="005C6EA1"/>
    <w:rsid w:val="005C7182"/>
    <w:rsid w:val="005D1B94"/>
    <w:rsid w:val="005D6699"/>
    <w:rsid w:val="005D6CF7"/>
    <w:rsid w:val="005D78A3"/>
    <w:rsid w:val="005D7A1B"/>
    <w:rsid w:val="005D7B68"/>
    <w:rsid w:val="005E00A1"/>
    <w:rsid w:val="005E053B"/>
    <w:rsid w:val="005E1DF3"/>
    <w:rsid w:val="005E2263"/>
    <w:rsid w:val="005E58AB"/>
    <w:rsid w:val="005E59D1"/>
    <w:rsid w:val="005E7F9C"/>
    <w:rsid w:val="005F700C"/>
    <w:rsid w:val="00603799"/>
    <w:rsid w:val="006075CB"/>
    <w:rsid w:val="0061030E"/>
    <w:rsid w:val="00610A3F"/>
    <w:rsid w:val="00610DD6"/>
    <w:rsid w:val="0061125A"/>
    <w:rsid w:val="00622221"/>
    <w:rsid w:val="00622DAB"/>
    <w:rsid w:val="006260DE"/>
    <w:rsid w:val="00630DD6"/>
    <w:rsid w:val="00631A72"/>
    <w:rsid w:val="00632548"/>
    <w:rsid w:val="00640F71"/>
    <w:rsid w:val="006418FA"/>
    <w:rsid w:val="00641D97"/>
    <w:rsid w:val="00644419"/>
    <w:rsid w:val="006453D3"/>
    <w:rsid w:val="00647EE9"/>
    <w:rsid w:val="0065051A"/>
    <w:rsid w:val="00657A9A"/>
    <w:rsid w:val="00661165"/>
    <w:rsid w:val="00664924"/>
    <w:rsid w:val="006673E7"/>
    <w:rsid w:val="006679F1"/>
    <w:rsid w:val="00672168"/>
    <w:rsid w:val="006741AA"/>
    <w:rsid w:val="00674CC3"/>
    <w:rsid w:val="006750A5"/>
    <w:rsid w:val="00675207"/>
    <w:rsid w:val="0067692C"/>
    <w:rsid w:val="00677B32"/>
    <w:rsid w:val="0068027C"/>
    <w:rsid w:val="00682D33"/>
    <w:rsid w:val="00690416"/>
    <w:rsid w:val="006907F0"/>
    <w:rsid w:val="00695891"/>
    <w:rsid w:val="00696FB1"/>
    <w:rsid w:val="00697DC4"/>
    <w:rsid w:val="006A25DA"/>
    <w:rsid w:val="006A315A"/>
    <w:rsid w:val="006A6E42"/>
    <w:rsid w:val="006B1FCB"/>
    <w:rsid w:val="006B6C6E"/>
    <w:rsid w:val="006C485D"/>
    <w:rsid w:val="006C4A22"/>
    <w:rsid w:val="006C4F49"/>
    <w:rsid w:val="006D1056"/>
    <w:rsid w:val="006D1252"/>
    <w:rsid w:val="006D1789"/>
    <w:rsid w:val="006D254E"/>
    <w:rsid w:val="006D5123"/>
    <w:rsid w:val="006D677A"/>
    <w:rsid w:val="006E0883"/>
    <w:rsid w:val="006E13EC"/>
    <w:rsid w:val="006E252D"/>
    <w:rsid w:val="006E25C1"/>
    <w:rsid w:val="006E2BD1"/>
    <w:rsid w:val="006E33DD"/>
    <w:rsid w:val="006E44AF"/>
    <w:rsid w:val="006E607F"/>
    <w:rsid w:val="006E62A6"/>
    <w:rsid w:val="006E7B9C"/>
    <w:rsid w:val="006F041A"/>
    <w:rsid w:val="006F1251"/>
    <w:rsid w:val="006F16EE"/>
    <w:rsid w:val="006F3A60"/>
    <w:rsid w:val="006F515A"/>
    <w:rsid w:val="006F7038"/>
    <w:rsid w:val="00701B84"/>
    <w:rsid w:val="0070670E"/>
    <w:rsid w:val="0072014B"/>
    <w:rsid w:val="00723E65"/>
    <w:rsid w:val="00727524"/>
    <w:rsid w:val="00727A7A"/>
    <w:rsid w:val="00730CF9"/>
    <w:rsid w:val="007355FF"/>
    <w:rsid w:val="00736F7C"/>
    <w:rsid w:val="00741508"/>
    <w:rsid w:val="00742957"/>
    <w:rsid w:val="00743CEC"/>
    <w:rsid w:val="007448EC"/>
    <w:rsid w:val="007462EE"/>
    <w:rsid w:val="007511DB"/>
    <w:rsid w:val="00754725"/>
    <w:rsid w:val="00760815"/>
    <w:rsid w:val="0076124D"/>
    <w:rsid w:val="00761914"/>
    <w:rsid w:val="00764F4E"/>
    <w:rsid w:val="00766EC4"/>
    <w:rsid w:val="00777313"/>
    <w:rsid w:val="007778CA"/>
    <w:rsid w:val="00783763"/>
    <w:rsid w:val="00786517"/>
    <w:rsid w:val="007868D4"/>
    <w:rsid w:val="007916A9"/>
    <w:rsid w:val="0079189A"/>
    <w:rsid w:val="00792F63"/>
    <w:rsid w:val="007A059A"/>
    <w:rsid w:val="007A073D"/>
    <w:rsid w:val="007A6440"/>
    <w:rsid w:val="007A7DE6"/>
    <w:rsid w:val="007B28D5"/>
    <w:rsid w:val="007B303A"/>
    <w:rsid w:val="007B4B83"/>
    <w:rsid w:val="007B4C04"/>
    <w:rsid w:val="007C69D8"/>
    <w:rsid w:val="007D52BF"/>
    <w:rsid w:val="007D6355"/>
    <w:rsid w:val="007E01DE"/>
    <w:rsid w:val="007E185B"/>
    <w:rsid w:val="007E25FD"/>
    <w:rsid w:val="007E4D4B"/>
    <w:rsid w:val="007E4F50"/>
    <w:rsid w:val="007E619A"/>
    <w:rsid w:val="007F0F97"/>
    <w:rsid w:val="007F3223"/>
    <w:rsid w:val="008001AD"/>
    <w:rsid w:val="00801356"/>
    <w:rsid w:val="00801EBD"/>
    <w:rsid w:val="0080245F"/>
    <w:rsid w:val="00804E7F"/>
    <w:rsid w:val="008112F7"/>
    <w:rsid w:val="008133ED"/>
    <w:rsid w:val="00813DD3"/>
    <w:rsid w:val="00814150"/>
    <w:rsid w:val="00814E7C"/>
    <w:rsid w:val="00816D95"/>
    <w:rsid w:val="00820FC2"/>
    <w:rsid w:val="00822115"/>
    <w:rsid w:val="0082297C"/>
    <w:rsid w:val="00823C13"/>
    <w:rsid w:val="0083362D"/>
    <w:rsid w:val="008362EE"/>
    <w:rsid w:val="00841908"/>
    <w:rsid w:val="008441B9"/>
    <w:rsid w:val="00850C16"/>
    <w:rsid w:val="0085117E"/>
    <w:rsid w:val="00851384"/>
    <w:rsid w:val="0085218C"/>
    <w:rsid w:val="00852ED6"/>
    <w:rsid w:val="00853DD4"/>
    <w:rsid w:val="00855BAC"/>
    <w:rsid w:val="008568A7"/>
    <w:rsid w:val="00857ED9"/>
    <w:rsid w:val="00857FA6"/>
    <w:rsid w:val="00860072"/>
    <w:rsid w:val="00861630"/>
    <w:rsid w:val="008633AF"/>
    <w:rsid w:val="00867E0B"/>
    <w:rsid w:val="00871D6E"/>
    <w:rsid w:val="008748D1"/>
    <w:rsid w:val="00875284"/>
    <w:rsid w:val="00875F36"/>
    <w:rsid w:val="00876887"/>
    <w:rsid w:val="00877AFB"/>
    <w:rsid w:val="00885753"/>
    <w:rsid w:val="008872CA"/>
    <w:rsid w:val="00890BE0"/>
    <w:rsid w:val="00890F35"/>
    <w:rsid w:val="00891E82"/>
    <w:rsid w:val="00893D10"/>
    <w:rsid w:val="008950C3"/>
    <w:rsid w:val="008975F7"/>
    <w:rsid w:val="008A5E0E"/>
    <w:rsid w:val="008B2238"/>
    <w:rsid w:val="008B2891"/>
    <w:rsid w:val="008B458A"/>
    <w:rsid w:val="008B5709"/>
    <w:rsid w:val="008C0E48"/>
    <w:rsid w:val="008C1AC1"/>
    <w:rsid w:val="008C79EB"/>
    <w:rsid w:val="008D265C"/>
    <w:rsid w:val="008D7F16"/>
    <w:rsid w:val="008E6DF3"/>
    <w:rsid w:val="008F0268"/>
    <w:rsid w:val="008F1FB0"/>
    <w:rsid w:val="008F2327"/>
    <w:rsid w:val="008F3274"/>
    <w:rsid w:val="008F66B7"/>
    <w:rsid w:val="009040B8"/>
    <w:rsid w:val="00904EAB"/>
    <w:rsid w:val="00906665"/>
    <w:rsid w:val="00910463"/>
    <w:rsid w:val="009123BF"/>
    <w:rsid w:val="00913187"/>
    <w:rsid w:val="009131A3"/>
    <w:rsid w:val="00914B02"/>
    <w:rsid w:val="00915403"/>
    <w:rsid w:val="00915C2B"/>
    <w:rsid w:val="00915E9C"/>
    <w:rsid w:val="00916882"/>
    <w:rsid w:val="0092285E"/>
    <w:rsid w:val="00925D6B"/>
    <w:rsid w:val="00926F0B"/>
    <w:rsid w:val="0093013D"/>
    <w:rsid w:val="00930338"/>
    <w:rsid w:val="009313B1"/>
    <w:rsid w:val="00931ADB"/>
    <w:rsid w:val="009347E1"/>
    <w:rsid w:val="0093509E"/>
    <w:rsid w:val="00935614"/>
    <w:rsid w:val="00935C68"/>
    <w:rsid w:val="00945A33"/>
    <w:rsid w:val="00952DB0"/>
    <w:rsid w:val="00953BFC"/>
    <w:rsid w:val="00954FEF"/>
    <w:rsid w:val="00957B1C"/>
    <w:rsid w:val="00957F3A"/>
    <w:rsid w:val="0096382B"/>
    <w:rsid w:val="00972E65"/>
    <w:rsid w:val="00973E05"/>
    <w:rsid w:val="009767F7"/>
    <w:rsid w:val="009856B4"/>
    <w:rsid w:val="00986CF7"/>
    <w:rsid w:val="00987108"/>
    <w:rsid w:val="00990533"/>
    <w:rsid w:val="00993045"/>
    <w:rsid w:val="00993216"/>
    <w:rsid w:val="0099683E"/>
    <w:rsid w:val="009A3C30"/>
    <w:rsid w:val="009A4017"/>
    <w:rsid w:val="009A4316"/>
    <w:rsid w:val="009A4ACF"/>
    <w:rsid w:val="009B18BC"/>
    <w:rsid w:val="009B4C27"/>
    <w:rsid w:val="009B56CB"/>
    <w:rsid w:val="009C137F"/>
    <w:rsid w:val="009C413F"/>
    <w:rsid w:val="009C77C1"/>
    <w:rsid w:val="009C7807"/>
    <w:rsid w:val="009D36D3"/>
    <w:rsid w:val="009D63C8"/>
    <w:rsid w:val="009D66BB"/>
    <w:rsid w:val="009D6711"/>
    <w:rsid w:val="009E41E4"/>
    <w:rsid w:val="009E61CD"/>
    <w:rsid w:val="009F0A5B"/>
    <w:rsid w:val="009F26C7"/>
    <w:rsid w:val="009F6790"/>
    <w:rsid w:val="009F7987"/>
    <w:rsid w:val="00A050C3"/>
    <w:rsid w:val="00A0633F"/>
    <w:rsid w:val="00A07C76"/>
    <w:rsid w:val="00A11AD8"/>
    <w:rsid w:val="00A15B73"/>
    <w:rsid w:val="00A16A4A"/>
    <w:rsid w:val="00A16F40"/>
    <w:rsid w:val="00A225DA"/>
    <w:rsid w:val="00A232ED"/>
    <w:rsid w:val="00A26908"/>
    <w:rsid w:val="00A27B6C"/>
    <w:rsid w:val="00A32277"/>
    <w:rsid w:val="00A36B55"/>
    <w:rsid w:val="00A36C10"/>
    <w:rsid w:val="00A40AC5"/>
    <w:rsid w:val="00A41413"/>
    <w:rsid w:val="00A43C19"/>
    <w:rsid w:val="00A457BC"/>
    <w:rsid w:val="00A458AB"/>
    <w:rsid w:val="00A4603C"/>
    <w:rsid w:val="00A51800"/>
    <w:rsid w:val="00A52844"/>
    <w:rsid w:val="00A538F3"/>
    <w:rsid w:val="00A5544E"/>
    <w:rsid w:val="00A5582B"/>
    <w:rsid w:val="00A570D9"/>
    <w:rsid w:val="00A60F03"/>
    <w:rsid w:val="00A6260E"/>
    <w:rsid w:val="00A6429C"/>
    <w:rsid w:val="00A64802"/>
    <w:rsid w:val="00A648FD"/>
    <w:rsid w:val="00A70A35"/>
    <w:rsid w:val="00A7220D"/>
    <w:rsid w:val="00A723A4"/>
    <w:rsid w:val="00A74939"/>
    <w:rsid w:val="00A76C68"/>
    <w:rsid w:val="00A81516"/>
    <w:rsid w:val="00A82591"/>
    <w:rsid w:val="00A82EBD"/>
    <w:rsid w:val="00A855B0"/>
    <w:rsid w:val="00A9330D"/>
    <w:rsid w:val="00A9365E"/>
    <w:rsid w:val="00A944B2"/>
    <w:rsid w:val="00A94F36"/>
    <w:rsid w:val="00A96470"/>
    <w:rsid w:val="00AA0E90"/>
    <w:rsid w:val="00AA1CD3"/>
    <w:rsid w:val="00AA3A31"/>
    <w:rsid w:val="00AB7402"/>
    <w:rsid w:val="00AC45E7"/>
    <w:rsid w:val="00AC60C6"/>
    <w:rsid w:val="00AC624B"/>
    <w:rsid w:val="00AD1C00"/>
    <w:rsid w:val="00AD2E63"/>
    <w:rsid w:val="00AE0F72"/>
    <w:rsid w:val="00AE735E"/>
    <w:rsid w:val="00AF516F"/>
    <w:rsid w:val="00B0134D"/>
    <w:rsid w:val="00B01D68"/>
    <w:rsid w:val="00B0272F"/>
    <w:rsid w:val="00B035C9"/>
    <w:rsid w:val="00B06245"/>
    <w:rsid w:val="00B06E41"/>
    <w:rsid w:val="00B16F0D"/>
    <w:rsid w:val="00B2066E"/>
    <w:rsid w:val="00B20C73"/>
    <w:rsid w:val="00B24ABC"/>
    <w:rsid w:val="00B2514F"/>
    <w:rsid w:val="00B2691E"/>
    <w:rsid w:val="00B26A93"/>
    <w:rsid w:val="00B30197"/>
    <w:rsid w:val="00B31612"/>
    <w:rsid w:val="00B367D5"/>
    <w:rsid w:val="00B37583"/>
    <w:rsid w:val="00B447FB"/>
    <w:rsid w:val="00B501B8"/>
    <w:rsid w:val="00B545D0"/>
    <w:rsid w:val="00B56872"/>
    <w:rsid w:val="00B57DFE"/>
    <w:rsid w:val="00B628E3"/>
    <w:rsid w:val="00B63A72"/>
    <w:rsid w:val="00B671E6"/>
    <w:rsid w:val="00B67BA4"/>
    <w:rsid w:val="00B71E21"/>
    <w:rsid w:val="00B74A2E"/>
    <w:rsid w:val="00B74FD4"/>
    <w:rsid w:val="00B76C47"/>
    <w:rsid w:val="00B77B44"/>
    <w:rsid w:val="00B8070C"/>
    <w:rsid w:val="00B842DF"/>
    <w:rsid w:val="00B87B83"/>
    <w:rsid w:val="00B92CF4"/>
    <w:rsid w:val="00B94BAC"/>
    <w:rsid w:val="00B960A3"/>
    <w:rsid w:val="00B961B3"/>
    <w:rsid w:val="00B97DE7"/>
    <w:rsid w:val="00BA18D6"/>
    <w:rsid w:val="00BB47F2"/>
    <w:rsid w:val="00BC0A5E"/>
    <w:rsid w:val="00BC1142"/>
    <w:rsid w:val="00BC69F3"/>
    <w:rsid w:val="00BE1A8A"/>
    <w:rsid w:val="00BE2950"/>
    <w:rsid w:val="00BE36DF"/>
    <w:rsid w:val="00BE5CEA"/>
    <w:rsid w:val="00BE60AA"/>
    <w:rsid w:val="00BF0FFA"/>
    <w:rsid w:val="00BF60C7"/>
    <w:rsid w:val="00C147A7"/>
    <w:rsid w:val="00C15A3D"/>
    <w:rsid w:val="00C22637"/>
    <w:rsid w:val="00C26E2F"/>
    <w:rsid w:val="00C34CC4"/>
    <w:rsid w:val="00C413F3"/>
    <w:rsid w:val="00C45B3D"/>
    <w:rsid w:val="00C47AFF"/>
    <w:rsid w:val="00C50FF4"/>
    <w:rsid w:val="00C51BCF"/>
    <w:rsid w:val="00C51CFB"/>
    <w:rsid w:val="00C5751B"/>
    <w:rsid w:val="00C63C42"/>
    <w:rsid w:val="00C64924"/>
    <w:rsid w:val="00C66067"/>
    <w:rsid w:val="00C66D95"/>
    <w:rsid w:val="00C739A6"/>
    <w:rsid w:val="00C77923"/>
    <w:rsid w:val="00C855A0"/>
    <w:rsid w:val="00C95077"/>
    <w:rsid w:val="00CA0B91"/>
    <w:rsid w:val="00CA146F"/>
    <w:rsid w:val="00CB0FD1"/>
    <w:rsid w:val="00CB271F"/>
    <w:rsid w:val="00CB67C7"/>
    <w:rsid w:val="00CB7E71"/>
    <w:rsid w:val="00CC7A74"/>
    <w:rsid w:val="00CD1DC2"/>
    <w:rsid w:val="00CD4C15"/>
    <w:rsid w:val="00CD664D"/>
    <w:rsid w:val="00CD74A4"/>
    <w:rsid w:val="00CD765F"/>
    <w:rsid w:val="00CE07AF"/>
    <w:rsid w:val="00CE12DE"/>
    <w:rsid w:val="00CE27B0"/>
    <w:rsid w:val="00CF139C"/>
    <w:rsid w:val="00CF15A1"/>
    <w:rsid w:val="00CF7367"/>
    <w:rsid w:val="00D0004C"/>
    <w:rsid w:val="00D00EAD"/>
    <w:rsid w:val="00D10A42"/>
    <w:rsid w:val="00D16C2A"/>
    <w:rsid w:val="00D23D70"/>
    <w:rsid w:val="00D2462A"/>
    <w:rsid w:val="00D31024"/>
    <w:rsid w:val="00D31746"/>
    <w:rsid w:val="00D31836"/>
    <w:rsid w:val="00D31BA6"/>
    <w:rsid w:val="00D32AEF"/>
    <w:rsid w:val="00D36A9D"/>
    <w:rsid w:val="00D37CB2"/>
    <w:rsid w:val="00D42D60"/>
    <w:rsid w:val="00D45145"/>
    <w:rsid w:val="00D477C0"/>
    <w:rsid w:val="00D50B74"/>
    <w:rsid w:val="00D52189"/>
    <w:rsid w:val="00D62B03"/>
    <w:rsid w:val="00D64909"/>
    <w:rsid w:val="00D70515"/>
    <w:rsid w:val="00D7088F"/>
    <w:rsid w:val="00D75D86"/>
    <w:rsid w:val="00D77769"/>
    <w:rsid w:val="00D81861"/>
    <w:rsid w:val="00D9358D"/>
    <w:rsid w:val="00D95DA9"/>
    <w:rsid w:val="00DA0A38"/>
    <w:rsid w:val="00DA62EE"/>
    <w:rsid w:val="00DA6AA5"/>
    <w:rsid w:val="00DA701A"/>
    <w:rsid w:val="00DA7335"/>
    <w:rsid w:val="00DB15CF"/>
    <w:rsid w:val="00DB1BE0"/>
    <w:rsid w:val="00DB1D6C"/>
    <w:rsid w:val="00DB1E52"/>
    <w:rsid w:val="00DB2F1F"/>
    <w:rsid w:val="00DB63C1"/>
    <w:rsid w:val="00DC22D3"/>
    <w:rsid w:val="00DC3B78"/>
    <w:rsid w:val="00DD084B"/>
    <w:rsid w:val="00DD3E09"/>
    <w:rsid w:val="00DE4886"/>
    <w:rsid w:val="00DE6B0E"/>
    <w:rsid w:val="00DE7A04"/>
    <w:rsid w:val="00DF05A9"/>
    <w:rsid w:val="00DF0606"/>
    <w:rsid w:val="00DF14F6"/>
    <w:rsid w:val="00DF3953"/>
    <w:rsid w:val="00E02302"/>
    <w:rsid w:val="00E047C4"/>
    <w:rsid w:val="00E06DB1"/>
    <w:rsid w:val="00E07403"/>
    <w:rsid w:val="00E211D1"/>
    <w:rsid w:val="00E276B1"/>
    <w:rsid w:val="00E30DE6"/>
    <w:rsid w:val="00E31732"/>
    <w:rsid w:val="00E3325E"/>
    <w:rsid w:val="00E3464C"/>
    <w:rsid w:val="00E351B7"/>
    <w:rsid w:val="00E40171"/>
    <w:rsid w:val="00E44B02"/>
    <w:rsid w:val="00E559C0"/>
    <w:rsid w:val="00E56D0C"/>
    <w:rsid w:val="00E61865"/>
    <w:rsid w:val="00E62FD0"/>
    <w:rsid w:val="00E63E06"/>
    <w:rsid w:val="00E66F11"/>
    <w:rsid w:val="00E70241"/>
    <w:rsid w:val="00E70B8A"/>
    <w:rsid w:val="00E74714"/>
    <w:rsid w:val="00E81FC6"/>
    <w:rsid w:val="00E8240C"/>
    <w:rsid w:val="00E90675"/>
    <w:rsid w:val="00EA2EA0"/>
    <w:rsid w:val="00EA3DB0"/>
    <w:rsid w:val="00EB294C"/>
    <w:rsid w:val="00EB7A25"/>
    <w:rsid w:val="00EC00A8"/>
    <w:rsid w:val="00EC237D"/>
    <w:rsid w:val="00EC277A"/>
    <w:rsid w:val="00EC29EB"/>
    <w:rsid w:val="00EC2F5C"/>
    <w:rsid w:val="00EC3459"/>
    <w:rsid w:val="00EC5F19"/>
    <w:rsid w:val="00EC658D"/>
    <w:rsid w:val="00EC778B"/>
    <w:rsid w:val="00ED6265"/>
    <w:rsid w:val="00ED686F"/>
    <w:rsid w:val="00EE109E"/>
    <w:rsid w:val="00EE4616"/>
    <w:rsid w:val="00EE7F1C"/>
    <w:rsid w:val="00EF1260"/>
    <w:rsid w:val="00EF67BB"/>
    <w:rsid w:val="00F01951"/>
    <w:rsid w:val="00F02281"/>
    <w:rsid w:val="00F0299B"/>
    <w:rsid w:val="00F039BA"/>
    <w:rsid w:val="00F0658E"/>
    <w:rsid w:val="00F1093D"/>
    <w:rsid w:val="00F11786"/>
    <w:rsid w:val="00F13080"/>
    <w:rsid w:val="00F14E32"/>
    <w:rsid w:val="00F160DC"/>
    <w:rsid w:val="00F21CF5"/>
    <w:rsid w:val="00F2311A"/>
    <w:rsid w:val="00F247EC"/>
    <w:rsid w:val="00F26A65"/>
    <w:rsid w:val="00F373E8"/>
    <w:rsid w:val="00F37BC4"/>
    <w:rsid w:val="00F406FE"/>
    <w:rsid w:val="00F4078C"/>
    <w:rsid w:val="00F43707"/>
    <w:rsid w:val="00F45CE7"/>
    <w:rsid w:val="00F51B22"/>
    <w:rsid w:val="00F52718"/>
    <w:rsid w:val="00F53A35"/>
    <w:rsid w:val="00F565EB"/>
    <w:rsid w:val="00F575C1"/>
    <w:rsid w:val="00F62534"/>
    <w:rsid w:val="00F65636"/>
    <w:rsid w:val="00F67719"/>
    <w:rsid w:val="00F67957"/>
    <w:rsid w:val="00F75290"/>
    <w:rsid w:val="00F9035C"/>
    <w:rsid w:val="00F90A7C"/>
    <w:rsid w:val="00F9533B"/>
    <w:rsid w:val="00F97AAF"/>
    <w:rsid w:val="00FA127A"/>
    <w:rsid w:val="00FA19DD"/>
    <w:rsid w:val="00FA45F9"/>
    <w:rsid w:val="00FA4B6D"/>
    <w:rsid w:val="00FA50D4"/>
    <w:rsid w:val="00FB39CB"/>
    <w:rsid w:val="00FB51DB"/>
    <w:rsid w:val="00FB6253"/>
    <w:rsid w:val="00FC3F50"/>
    <w:rsid w:val="00FD073D"/>
    <w:rsid w:val="00FD4C46"/>
    <w:rsid w:val="00FD54A4"/>
    <w:rsid w:val="00FD70B8"/>
    <w:rsid w:val="00FD7188"/>
    <w:rsid w:val="00FE1F03"/>
    <w:rsid w:val="00FF0B8D"/>
    <w:rsid w:val="00FF349D"/>
    <w:rsid w:val="00FF3EEB"/>
    <w:rsid w:val="00FF6CD6"/>
    <w:rsid w:val="00FF7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1AF41"/>
  <w15:docId w15:val="{94D407D4-3593-496E-999D-50FFB3FE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4D635D"/>
    <w:rPr>
      <w:rFonts w:ascii="Arial" w:eastAsia="Arial" w:hAnsi="Arial" w:cs="Arial"/>
      <w:lang w:val="pl-PL" w:eastAsia="pl-PL" w:bidi="pl-PL"/>
    </w:rPr>
  </w:style>
  <w:style w:type="paragraph" w:styleId="Nagwek1">
    <w:name w:val="heading 1"/>
    <w:basedOn w:val="Normalny"/>
    <w:uiPriority w:val="1"/>
    <w:qFormat/>
    <w:rsid w:val="00697DC4"/>
    <w:pPr>
      <w:pBdr>
        <w:top w:val="single" w:sz="8" w:space="1" w:color="auto"/>
        <w:left w:val="single" w:sz="8" w:space="4" w:color="auto"/>
        <w:bottom w:val="single" w:sz="8" w:space="1" w:color="auto"/>
        <w:right w:val="single" w:sz="8" w:space="4" w:color="auto"/>
      </w:pBdr>
      <w:shd w:val="pct5" w:color="auto" w:fill="auto"/>
      <w:spacing w:before="120" w:line="360" w:lineRule="auto"/>
      <w:ind w:right="851"/>
      <w:outlineLvl w:val="0"/>
    </w:pPr>
    <w:rPr>
      <w:b/>
      <w:bCs/>
      <w:sz w:val="20"/>
      <w:szCs w:val="20"/>
    </w:rPr>
  </w:style>
  <w:style w:type="paragraph" w:styleId="Nagwek2">
    <w:name w:val="heading 2"/>
    <w:basedOn w:val="Normalny"/>
    <w:next w:val="Normalny"/>
    <w:link w:val="Nagwek2Znak"/>
    <w:uiPriority w:val="9"/>
    <w:unhideWhenUsed/>
    <w:qFormat/>
    <w:rsid w:val="007F0F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F0F9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782"/>
    </w:pPr>
    <w:rPr>
      <w:sz w:val="20"/>
      <w:szCs w:val="20"/>
    </w:rPr>
  </w:style>
  <w:style w:type="paragraph" w:styleId="Akapitzlist">
    <w:name w:val="List Paragraph"/>
    <w:aliases w:val="L1,Numerowanie,List Paragraph,2 heading,A_wyliczenie,K-P_odwolanie,Akapit z listą5,maz_wyliczenie,opis dzialania"/>
    <w:basedOn w:val="Normalny"/>
    <w:link w:val="AkapitzlistZnak"/>
    <w:uiPriority w:val="34"/>
    <w:qFormat/>
    <w:pPr>
      <w:ind w:left="782" w:hanging="566"/>
      <w:jc w:val="both"/>
    </w:pPr>
  </w:style>
  <w:style w:type="paragraph" w:customStyle="1" w:styleId="TableParagraph">
    <w:name w:val="Table Paragraph"/>
    <w:basedOn w:val="Normalny"/>
    <w:uiPriority w:val="1"/>
    <w:qFormat/>
    <w:pPr>
      <w:spacing w:before="2"/>
      <w:ind w:left="681" w:right="675"/>
      <w:jc w:val="center"/>
    </w:pPr>
  </w:style>
  <w:style w:type="character" w:customStyle="1" w:styleId="WW8Num2z0">
    <w:name w:val="WW8Num2z0"/>
    <w:rsid w:val="00C51BCF"/>
    <w:rPr>
      <w:i w:val="0"/>
    </w:rPr>
  </w:style>
  <w:style w:type="character" w:styleId="Hipercze">
    <w:name w:val="Hyperlink"/>
    <w:rsid w:val="00C51BCF"/>
    <w:rPr>
      <w:color w:val="0000FF"/>
      <w:u w:val="single"/>
    </w:rPr>
  </w:style>
  <w:style w:type="paragraph" w:styleId="Nagwek">
    <w:name w:val="header"/>
    <w:basedOn w:val="Normalny"/>
    <w:link w:val="NagwekZnak"/>
    <w:unhideWhenUsed/>
    <w:rsid w:val="007F0F97"/>
    <w:pPr>
      <w:tabs>
        <w:tab w:val="center" w:pos="4536"/>
        <w:tab w:val="right" w:pos="9072"/>
      </w:tabs>
    </w:pPr>
  </w:style>
  <w:style w:type="character" w:customStyle="1" w:styleId="NagwekZnak">
    <w:name w:val="Nagłówek Znak"/>
    <w:basedOn w:val="Domylnaczcionkaakapitu"/>
    <w:link w:val="Nagwek"/>
    <w:uiPriority w:val="99"/>
    <w:rsid w:val="007F0F97"/>
    <w:rPr>
      <w:rFonts w:ascii="Arial" w:eastAsia="Arial" w:hAnsi="Arial" w:cs="Arial"/>
      <w:lang w:val="pl-PL" w:eastAsia="pl-PL" w:bidi="pl-PL"/>
    </w:rPr>
  </w:style>
  <w:style w:type="paragraph" w:styleId="Stopka">
    <w:name w:val="footer"/>
    <w:basedOn w:val="Normalny"/>
    <w:link w:val="StopkaZnak"/>
    <w:unhideWhenUsed/>
    <w:rsid w:val="007F0F97"/>
    <w:pPr>
      <w:tabs>
        <w:tab w:val="center" w:pos="4536"/>
        <w:tab w:val="right" w:pos="9072"/>
      </w:tabs>
    </w:pPr>
  </w:style>
  <w:style w:type="character" w:customStyle="1" w:styleId="StopkaZnak">
    <w:name w:val="Stopka Znak"/>
    <w:basedOn w:val="Domylnaczcionkaakapitu"/>
    <w:link w:val="Stopka"/>
    <w:rsid w:val="007F0F97"/>
    <w:rPr>
      <w:rFonts w:ascii="Arial" w:eastAsia="Arial" w:hAnsi="Arial" w:cs="Arial"/>
      <w:lang w:val="pl-PL" w:eastAsia="pl-PL" w:bidi="pl-PL"/>
    </w:rPr>
  </w:style>
  <w:style w:type="paragraph" w:styleId="Tekstdymka">
    <w:name w:val="Balloon Text"/>
    <w:basedOn w:val="Normalny"/>
    <w:link w:val="TekstdymkaZnak"/>
    <w:uiPriority w:val="99"/>
    <w:semiHidden/>
    <w:unhideWhenUsed/>
    <w:rsid w:val="007F0F97"/>
    <w:rPr>
      <w:rFonts w:ascii="Tahoma" w:hAnsi="Tahoma" w:cs="Tahoma"/>
      <w:sz w:val="16"/>
      <w:szCs w:val="16"/>
    </w:rPr>
  </w:style>
  <w:style w:type="character" w:customStyle="1" w:styleId="TekstdymkaZnak">
    <w:name w:val="Tekst dymka Znak"/>
    <w:basedOn w:val="Domylnaczcionkaakapitu"/>
    <w:link w:val="Tekstdymka"/>
    <w:uiPriority w:val="99"/>
    <w:semiHidden/>
    <w:rsid w:val="007F0F97"/>
    <w:rPr>
      <w:rFonts w:ascii="Tahoma" w:eastAsia="Arial" w:hAnsi="Tahoma" w:cs="Tahoma"/>
      <w:sz w:val="16"/>
      <w:szCs w:val="16"/>
      <w:lang w:val="pl-PL" w:eastAsia="pl-PL" w:bidi="pl-PL"/>
    </w:rPr>
  </w:style>
  <w:style w:type="character" w:customStyle="1" w:styleId="Nagwek2Znak">
    <w:name w:val="Nagłówek 2 Znak"/>
    <w:basedOn w:val="Domylnaczcionkaakapitu"/>
    <w:link w:val="Nagwek2"/>
    <w:uiPriority w:val="9"/>
    <w:rsid w:val="007F0F97"/>
    <w:rPr>
      <w:rFonts w:asciiTheme="majorHAnsi" w:eastAsiaTheme="majorEastAsia" w:hAnsiTheme="majorHAnsi" w:cstheme="majorBidi"/>
      <w:b/>
      <w:bCs/>
      <w:color w:val="4F81BD" w:themeColor="accent1"/>
      <w:sz w:val="26"/>
      <w:szCs w:val="26"/>
      <w:lang w:val="pl-PL" w:eastAsia="pl-PL" w:bidi="pl-PL"/>
    </w:rPr>
  </w:style>
  <w:style w:type="character" w:customStyle="1" w:styleId="Nagwek3Znak">
    <w:name w:val="Nagłówek 3 Znak"/>
    <w:basedOn w:val="Domylnaczcionkaakapitu"/>
    <w:link w:val="Nagwek3"/>
    <w:uiPriority w:val="9"/>
    <w:semiHidden/>
    <w:rsid w:val="007F0F97"/>
    <w:rPr>
      <w:rFonts w:asciiTheme="majorHAnsi" w:eastAsiaTheme="majorEastAsia" w:hAnsiTheme="majorHAnsi" w:cstheme="majorBidi"/>
      <w:b/>
      <w:bCs/>
      <w:color w:val="4F81BD" w:themeColor="accent1"/>
      <w:lang w:val="pl-PL" w:eastAsia="pl-PL" w:bidi="pl-PL"/>
    </w:rPr>
  </w:style>
  <w:style w:type="paragraph" w:styleId="Tytu">
    <w:name w:val="Title"/>
    <w:basedOn w:val="Normalny"/>
    <w:next w:val="Normalny"/>
    <w:link w:val="TytuZnak"/>
    <w:qFormat/>
    <w:rsid w:val="007F0F97"/>
    <w:pPr>
      <w:widowControl/>
      <w:suppressAutoHyphens/>
      <w:autoSpaceDE/>
      <w:autoSpaceDN/>
      <w:spacing w:line="280" w:lineRule="exact"/>
    </w:pPr>
    <w:rPr>
      <w:rFonts w:ascii="Lato" w:eastAsia="Times New Roman" w:hAnsi="Lato" w:cs="Lato"/>
      <w:b/>
      <w:color w:val="323232"/>
      <w:kern w:val="1"/>
      <w:sz w:val="24"/>
      <w:szCs w:val="24"/>
      <w:lang w:val="x-none" w:eastAsia="ar-SA" w:bidi="ar-SA"/>
    </w:rPr>
  </w:style>
  <w:style w:type="character" w:customStyle="1" w:styleId="TytuZnak">
    <w:name w:val="Tytuł Znak"/>
    <w:basedOn w:val="Domylnaczcionkaakapitu"/>
    <w:link w:val="Tytu"/>
    <w:rsid w:val="007F0F97"/>
    <w:rPr>
      <w:rFonts w:ascii="Lato" w:eastAsia="Times New Roman" w:hAnsi="Lato" w:cs="Lato"/>
      <w:b/>
      <w:color w:val="323232"/>
      <w:kern w:val="1"/>
      <w:sz w:val="24"/>
      <w:szCs w:val="24"/>
      <w:lang w:val="x-none" w:eastAsia="ar-SA"/>
    </w:rPr>
  </w:style>
  <w:style w:type="paragraph" w:styleId="Tekstpodstawowy3">
    <w:name w:val="Body Text 3"/>
    <w:basedOn w:val="Normalny"/>
    <w:link w:val="Tekstpodstawowy3Znak"/>
    <w:uiPriority w:val="99"/>
    <w:unhideWhenUsed/>
    <w:rsid w:val="00463340"/>
    <w:pPr>
      <w:spacing w:after="120"/>
    </w:pPr>
    <w:rPr>
      <w:sz w:val="16"/>
      <w:szCs w:val="16"/>
    </w:rPr>
  </w:style>
  <w:style w:type="character" w:customStyle="1" w:styleId="Tekstpodstawowy3Znak">
    <w:name w:val="Tekst podstawowy 3 Znak"/>
    <w:basedOn w:val="Domylnaczcionkaakapitu"/>
    <w:link w:val="Tekstpodstawowy3"/>
    <w:uiPriority w:val="99"/>
    <w:rsid w:val="00463340"/>
    <w:rPr>
      <w:rFonts w:ascii="Arial" w:eastAsia="Arial" w:hAnsi="Arial" w:cs="Arial"/>
      <w:sz w:val="16"/>
      <w:szCs w:val="16"/>
      <w:lang w:val="pl-PL" w:eastAsia="pl-PL" w:bidi="pl-PL"/>
    </w:rPr>
  </w:style>
  <w:style w:type="character" w:customStyle="1" w:styleId="Nierozpoznanawzmianka1">
    <w:name w:val="Nierozpoznana wzmianka1"/>
    <w:basedOn w:val="Domylnaczcionkaakapitu"/>
    <w:uiPriority w:val="99"/>
    <w:semiHidden/>
    <w:unhideWhenUsed/>
    <w:rsid w:val="006E33DD"/>
    <w:rPr>
      <w:color w:val="605E5C"/>
      <w:shd w:val="clear" w:color="auto" w:fill="E1DFDD"/>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F62534"/>
    <w:pPr>
      <w:widowControl/>
      <w:suppressAutoHyphens/>
      <w:autoSpaceDE/>
      <w:autoSpaceDN/>
      <w:spacing w:after="240" w:line="240" w:lineRule="exact"/>
    </w:pPr>
    <w:rPr>
      <w:rFonts w:ascii="Lato" w:eastAsia="Calibri" w:hAnsi="Lato" w:cs="Lato"/>
      <w:sz w:val="20"/>
      <w:szCs w:val="20"/>
      <w:lang w:val="x-none" w:eastAsia="zh-CN" w:bidi="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F62534"/>
    <w:rPr>
      <w:rFonts w:ascii="Lato" w:eastAsia="Calibri" w:hAnsi="Lato" w:cs="Lato"/>
      <w:sz w:val="20"/>
      <w:szCs w:val="20"/>
      <w:lang w:val="x-none" w:eastAsia="zh-CN"/>
    </w:rPr>
  </w:style>
  <w:style w:type="character" w:styleId="Odwoanieprzypisudolnego">
    <w:name w:val="footnote reference"/>
    <w:aliases w:val="Footnote Reference Number,Footnote symbol"/>
    <w:uiPriority w:val="99"/>
    <w:unhideWhenUsed/>
    <w:rsid w:val="00F62534"/>
    <w:rPr>
      <w:vertAlign w:val="superscript"/>
    </w:rPr>
  </w:style>
  <w:style w:type="character" w:customStyle="1" w:styleId="TekstprzypisudolnegoZnak1">
    <w:name w:val="Tekst przypisu dolnego Znak1"/>
    <w:basedOn w:val="Domylnaczcionkaakapitu"/>
    <w:rsid w:val="003F3AFB"/>
    <w:rPr>
      <w:rFonts w:ascii="Lato" w:eastAsia="Calibri" w:hAnsi="Lato" w:cs="Lato"/>
      <w:sz w:val="20"/>
      <w:szCs w:val="20"/>
      <w:lang w:val="x-none" w:eastAsia="ar-SA"/>
    </w:rPr>
  </w:style>
  <w:style w:type="character" w:customStyle="1" w:styleId="Nierozpoznanawzmianka2">
    <w:name w:val="Nierozpoznana wzmianka2"/>
    <w:basedOn w:val="Domylnaczcionkaakapitu"/>
    <w:uiPriority w:val="99"/>
    <w:semiHidden/>
    <w:unhideWhenUsed/>
    <w:rsid w:val="00280F73"/>
    <w:rPr>
      <w:color w:val="605E5C"/>
      <w:shd w:val="clear" w:color="auto" w:fill="E1DFDD"/>
    </w:rPr>
  </w:style>
  <w:style w:type="paragraph" w:customStyle="1" w:styleId="NrStrony">
    <w:name w:val="NrStrony"/>
    <w:basedOn w:val="Nagwek1"/>
    <w:link w:val="NrStronyZnak"/>
    <w:uiPriority w:val="8"/>
    <w:qFormat/>
    <w:rsid w:val="00F2311A"/>
    <w:pPr>
      <w:keepNext/>
      <w:keepLines/>
      <w:widowControl/>
      <w:pBdr>
        <w:top w:val="none" w:sz="0" w:space="0" w:color="auto"/>
        <w:left w:val="none" w:sz="0" w:space="0" w:color="auto"/>
        <w:bottom w:val="none" w:sz="0" w:space="0" w:color="auto"/>
        <w:right w:val="none" w:sz="0" w:space="0" w:color="auto"/>
      </w:pBdr>
      <w:shd w:val="clear" w:color="auto" w:fill="auto"/>
      <w:autoSpaceDE/>
      <w:autoSpaceDN/>
      <w:spacing w:line="210" w:lineRule="exact"/>
      <w:ind w:right="0"/>
      <w:jc w:val="center"/>
    </w:pPr>
    <w:rPr>
      <w:rFonts w:ascii="Lato" w:eastAsia="Times New Roman" w:hAnsi="Lato" w:cs="Times New Roman"/>
      <w:b w:val="0"/>
      <w:color w:val="323232"/>
      <w:sz w:val="16"/>
      <w:szCs w:val="16"/>
      <w:lang w:val="x-none" w:eastAsia="x-none" w:bidi="ar-SA"/>
    </w:rPr>
  </w:style>
  <w:style w:type="character" w:customStyle="1" w:styleId="NrStronyZnak">
    <w:name w:val="NrStrony Znak"/>
    <w:link w:val="NrStrony"/>
    <w:uiPriority w:val="8"/>
    <w:rsid w:val="00F2311A"/>
    <w:rPr>
      <w:rFonts w:ascii="Lato" w:eastAsia="Times New Roman" w:hAnsi="Lato" w:cs="Times New Roman"/>
      <w:bCs/>
      <w:color w:val="323232"/>
      <w:sz w:val="16"/>
      <w:szCs w:val="16"/>
      <w:lang w:val="x-none" w:eastAsia="x-none"/>
    </w:rPr>
  </w:style>
  <w:style w:type="character" w:styleId="Odwoaniedokomentarza">
    <w:name w:val="annotation reference"/>
    <w:basedOn w:val="Domylnaczcionkaakapitu"/>
    <w:uiPriority w:val="99"/>
    <w:semiHidden/>
    <w:unhideWhenUsed/>
    <w:rsid w:val="00547881"/>
    <w:rPr>
      <w:sz w:val="16"/>
      <w:szCs w:val="16"/>
    </w:rPr>
  </w:style>
  <w:style w:type="paragraph" w:styleId="Tekstkomentarza">
    <w:name w:val="annotation text"/>
    <w:basedOn w:val="Normalny"/>
    <w:link w:val="TekstkomentarzaZnak"/>
    <w:uiPriority w:val="99"/>
    <w:semiHidden/>
    <w:unhideWhenUsed/>
    <w:rsid w:val="00547881"/>
    <w:rPr>
      <w:sz w:val="20"/>
      <w:szCs w:val="20"/>
    </w:rPr>
  </w:style>
  <w:style w:type="character" w:customStyle="1" w:styleId="TekstkomentarzaZnak">
    <w:name w:val="Tekst komentarza Znak"/>
    <w:basedOn w:val="Domylnaczcionkaakapitu"/>
    <w:link w:val="Tekstkomentarza"/>
    <w:uiPriority w:val="99"/>
    <w:semiHidden/>
    <w:rsid w:val="00547881"/>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547881"/>
    <w:rPr>
      <w:b/>
      <w:bCs/>
    </w:rPr>
  </w:style>
  <w:style w:type="character" w:customStyle="1" w:styleId="TematkomentarzaZnak">
    <w:name w:val="Temat komentarza Znak"/>
    <w:basedOn w:val="TekstkomentarzaZnak"/>
    <w:link w:val="Tematkomentarza"/>
    <w:uiPriority w:val="99"/>
    <w:semiHidden/>
    <w:rsid w:val="00547881"/>
    <w:rPr>
      <w:rFonts w:ascii="Arial" w:eastAsia="Arial" w:hAnsi="Arial" w:cs="Arial"/>
      <w:b/>
      <w:bCs/>
      <w:sz w:val="20"/>
      <w:szCs w:val="20"/>
      <w:lang w:val="pl-PL" w:eastAsia="pl-PL" w:bidi="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3C57A7"/>
    <w:rPr>
      <w:rFonts w:ascii="Arial" w:eastAsia="Arial" w:hAnsi="Arial" w:cs="Arial"/>
      <w:lang w:val="pl-PL" w:eastAsia="pl-PL" w:bidi="pl-PL"/>
    </w:rPr>
  </w:style>
  <w:style w:type="paragraph" w:customStyle="1" w:styleId="Tiret0">
    <w:name w:val="Tiret 0"/>
    <w:basedOn w:val="Normalny"/>
    <w:rsid w:val="00B26A93"/>
    <w:pPr>
      <w:widowControl/>
      <w:numPr>
        <w:numId w:val="21"/>
      </w:numPr>
      <w:autoSpaceDE/>
      <w:autoSpaceDN/>
      <w:spacing w:before="120" w:after="120"/>
      <w:jc w:val="both"/>
    </w:pPr>
    <w:rPr>
      <w:rFonts w:ascii="Times New Roman" w:eastAsia="Calibri" w:hAnsi="Times New Roman" w:cs="Times New Roman"/>
      <w:sz w:val="24"/>
      <w:lang w:eastAsia="en-GB" w:bidi="ar-SA"/>
    </w:rPr>
  </w:style>
  <w:style w:type="character" w:styleId="Nierozpoznanawzmianka">
    <w:name w:val="Unresolved Mention"/>
    <w:basedOn w:val="Domylnaczcionkaakapitu"/>
    <w:uiPriority w:val="99"/>
    <w:semiHidden/>
    <w:unhideWhenUsed/>
    <w:rsid w:val="00A0633F"/>
    <w:rPr>
      <w:color w:val="605E5C"/>
      <w:shd w:val="clear" w:color="auto" w:fill="E1DFDD"/>
    </w:rPr>
  </w:style>
  <w:style w:type="character" w:styleId="UyteHipercze">
    <w:name w:val="FollowedHyperlink"/>
    <w:basedOn w:val="Domylnaczcionkaakapitu"/>
    <w:uiPriority w:val="99"/>
    <w:semiHidden/>
    <w:unhideWhenUsed/>
    <w:rsid w:val="00A0633F"/>
    <w:rPr>
      <w:color w:val="800080" w:themeColor="followedHyperlink"/>
      <w:u w:val="single"/>
    </w:rPr>
  </w:style>
  <w:style w:type="paragraph" w:styleId="Listapunktowana">
    <w:name w:val="List Bullet"/>
    <w:basedOn w:val="Normalny"/>
    <w:uiPriority w:val="99"/>
    <w:unhideWhenUsed/>
    <w:rsid w:val="00A944B2"/>
    <w:pPr>
      <w:numPr>
        <w:numId w:val="25"/>
      </w:numPr>
      <w:contextualSpacing/>
    </w:pPr>
  </w:style>
  <w:style w:type="paragraph" w:styleId="Tekstprzypisukocowego">
    <w:name w:val="endnote text"/>
    <w:basedOn w:val="Normalny"/>
    <w:link w:val="TekstprzypisukocowegoZnak"/>
    <w:uiPriority w:val="99"/>
    <w:semiHidden/>
    <w:unhideWhenUsed/>
    <w:rsid w:val="00FF0B8D"/>
    <w:rPr>
      <w:sz w:val="20"/>
      <w:szCs w:val="20"/>
    </w:rPr>
  </w:style>
  <w:style w:type="character" w:customStyle="1" w:styleId="TekstprzypisukocowegoZnak">
    <w:name w:val="Tekst przypisu końcowego Znak"/>
    <w:basedOn w:val="Domylnaczcionkaakapitu"/>
    <w:link w:val="Tekstprzypisukocowego"/>
    <w:uiPriority w:val="99"/>
    <w:semiHidden/>
    <w:rsid w:val="00FF0B8D"/>
    <w:rPr>
      <w:rFonts w:ascii="Arial" w:eastAsia="Arial" w:hAnsi="Arial" w:cs="Arial"/>
      <w:sz w:val="20"/>
      <w:szCs w:val="20"/>
      <w:lang w:val="pl-PL" w:eastAsia="pl-PL" w:bidi="pl-PL"/>
    </w:rPr>
  </w:style>
  <w:style w:type="character" w:styleId="Odwoanieprzypisukocowego">
    <w:name w:val="endnote reference"/>
    <w:basedOn w:val="Domylnaczcionkaakapitu"/>
    <w:uiPriority w:val="99"/>
    <w:semiHidden/>
    <w:unhideWhenUsed/>
    <w:rsid w:val="00FF0B8D"/>
    <w:rPr>
      <w:vertAlign w:val="superscript"/>
    </w:rPr>
  </w:style>
  <w:style w:type="character" w:customStyle="1" w:styleId="markedcontent">
    <w:name w:val="markedcontent"/>
    <w:basedOn w:val="Domylnaczcionkaakapitu"/>
    <w:rsid w:val="000355B7"/>
  </w:style>
  <w:style w:type="table" w:styleId="Tabela-Siatka">
    <w:name w:val="Table Grid"/>
    <w:basedOn w:val="Standardowy"/>
    <w:uiPriority w:val="59"/>
    <w:rsid w:val="005D7B68"/>
    <w:pPr>
      <w:widowControl/>
      <w:autoSpaceDE/>
      <w:autoSpaceDN/>
    </w:pPr>
    <w:rPr>
      <w:kern w:val="2"/>
      <w:lang w:val="pl-P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434"/>
    <w:pPr>
      <w:widowControl/>
      <w:adjustRightInd w:val="0"/>
    </w:pPr>
    <w:rPr>
      <w:rFonts w:ascii="Arial" w:hAnsi="Arial" w:cs="Arial"/>
      <w:color w:val="000000"/>
      <w:sz w:val="24"/>
      <w:szCs w:val="24"/>
      <w:lang w:val="pl-PL"/>
    </w:rPr>
  </w:style>
  <w:style w:type="paragraph" w:styleId="Tekstpodstawowywcity">
    <w:name w:val="Body Text Indent"/>
    <w:basedOn w:val="Normalny"/>
    <w:link w:val="TekstpodstawowywcityZnak"/>
    <w:rsid w:val="007E619A"/>
    <w:pPr>
      <w:widowControl/>
      <w:suppressAutoHyphens/>
      <w:autoSpaceDE/>
      <w:autoSpaceDN/>
      <w:spacing w:after="120" w:line="240" w:lineRule="exact"/>
      <w:ind w:left="283"/>
    </w:pPr>
    <w:rPr>
      <w:rFonts w:ascii="Lato" w:eastAsia="Calibri" w:hAnsi="Lato" w:cs="Lato"/>
      <w:sz w:val="20"/>
      <w:lang w:eastAsia="zh-CN" w:bidi="ar-SA"/>
    </w:rPr>
  </w:style>
  <w:style w:type="character" w:customStyle="1" w:styleId="TekstpodstawowywcityZnak">
    <w:name w:val="Tekst podstawowy wcięty Znak"/>
    <w:basedOn w:val="Domylnaczcionkaakapitu"/>
    <w:link w:val="Tekstpodstawowywcity"/>
    <w:rsid w:val="007E619A"/>
    <w:rPr>
      <w:rFonts w:ascii="Lato" w:eastAsia="Calibri" w:hAnsi="Lato" w:cs="Lato"/>
      <w:sz w:val="20"/>
      <w:lang w:val="pl-PL" w:eastAsia="zh-CN"/>
    </w:rPr>
  </w:style>
  <w:style w:type="paragraph" w:styleId="Bezodstpw">
    <w:name w:val="No Spacing"/>
    <w:uiPriority w:val="1"/>
    <w:qFormat/>
    <w:rsid w:val="0039184A"/>
    <w:pPr>
      <w:widowControl/>
      <w:autoSpaceDE/>
      <w:autoSpaceDN/>
    </w:pPr>
    <w:rPr>
      <w:rFonts w:ascii="Calibri" w:eastAsia="Calibri" w:hAnsi="Calibri"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626">
      <w:bodyDiv w:val="1"/>
      <w:marLeft w:val="0"/>
      <w:marRight w:val="0"/>
      <w:marTop w:val="0"/>
      <w:marBottom w:val="0"/>
      <w:divBdr>
        <w:top w:val="none" w:sz="0" w:space="0" w:color="auto"/>
        <w:left w:val="none" w:sz="0" w:space="0" w:color="auto"/>
        <w:bottom w:val="none" w:sz="0" w:space="0" w:color="auto"/>
        <w:right w:val="none" w:sz="0" w:space="0" w:color="auto"/>
      </w:divBdr>
    </w:div>
    <w:div w:id="62065434">
      <w:bodyDiv w:val="1"/>
      <w:marLeft w:val="0"/>
      <w:marRight w:val="0"/>
      <w:marTop w:val="0"/>
      <w:marBottom w:val="0"/>
      <w:divBdr>
        <w:top w:val="none" w:sz="0" w:space="0" w:color="auto"/>
        <w:left w:val="none" w:sz="0" w:space="0" w:color="auto"/>
        <w:bottom w:val="none" w:sz="0" w:space="0" w:color="auto"/>
        <w:right w:val="none" w:sz="0" w:space="0" w:color="auto"/>
      </w:divBdr>
    </w:div>
    <w:div w:id="97144418">
      <w:bodyDiv w:val="1"/>
      <w:marLeft w:val="0"/>
      <w:marRight w:val="0"/>
      <w:marTop w:val="0"/>
      <w:marBottom w:val="0"/>
      <w:divBdr>
        <w:top w:val="none" w:sz="0" w:space="0" w:color="auto"/>
        <w:left w:val="none" w:sz="0" w:space="0" w:color="auto"/>
        <w:bottom w:val="none" w:sz="0" w:space="0" w:color="auto"/>
        <w:right w:val="none" w:sz="0" w:space="0" w:color="auto"/>
      </w:divBdr>
    </w:div>
    <w:div w:id="116728243">
      <w:bodyDiv w:val="1"/>
      <w:marLeft w:val="0"/>
      <w:marRight w:val="0"/>
      <w:marTop w:val="0"/>
      <w:marBottom w:val="0"/>
      <w:divBdr>
        <w:top w:val="none" w:sz="0" w:space="0" w:color="auto"/>
        <w:left w:val="none" w:sz="0" w:space="0" w:color="auto"/>
        <w:bottom w:val="none" w:sz="0" w:space="0" w:color="auto"/>
        <w:right w:val="none" w:sz="0" w:space="0" w:color="auto"/>
      </w:divBdr>
    </w:div>
    <w:div w:id="286276921">
      <w:bodyDiv w:val="1"/>
      <w:marLeft w:val="0"/>
      <w:marRight w:val="0"/>
      <w:marTop w:val="0"/>
      <w:marBottom w:val="0"/>
      <w:divBdr>
        <w:top w:val="none" w:sz="0" w:space="0" w:color="auto"/>
        <w:left w:val="none" w:sz="0" w:space="0" w:color="auto"/>
        <w:bottom w:val="none" w:sz="0" w:space="0" w:color="auto"/>
        <w:right w:val="none" w:sz="0" w:space="0" w:color="auto"/>
      </w:divBdr>
    </w:div>
    <w:div w:id="345331312">
      <w:bodyDiv w:val="1"/>
      <w:marLeft w:val="0"/>
      <w:marRight w:val="0"/>
      <w:marTop w:val="0"/>
      <w:marBottom w:val="0"/>
      <w:divBdr>
        <w:top w:val="none" w:sz="0" w:space="0" w:color="auto"/>
        <w:left w:val="none" w:sz="0" w:space="0" w:color="auto"/>
        <w:bottom w:val="none" w:sz="0" w:space="0" w:color="auto"/>
        <w:right w:val="none" w:sz="0" w:space="0" w:color="auto"/>
      </w:divBdr>
    </w:div>
    <w:div w:id="731344134">
      <w:bodyDiv w:val="1"/>
      <w:marLeft w:val="0"/>
      <w:marRight w:val="0"/>
      <w:marTop w:val="0"/>
      <w:marBottom w:val="0"/>
      <w:divBdr>
        <w:top w:val="none" w:sz="0" w:space="0" w:color="auto"/>
        <w:left w:val="none" w:sz="0" w:space="0" w:color="auto"/>
        <w:bottom w:val="none" w:sz="0" w:space="0" w:color="auto"/>
        <w:right w:val="none" w:sz="0" w:space="0" w:color="auto"/>
      </w:divBdr>
      <w:divsChild>
        <w:div w:id="1087310142">
          <w:marLeft w:val="0"/>
          <w:marRight w:val="0"/>
          <w:marTop w:val="0"/>
          <w:marBottom w:val="0"/>
          <w:divBdr>
            <w:top w:val="none" w:sz="0" w:space="0" w:color="auto"/>
            <w:left w:val="none" w:sz="0" w:space="0" w:color="auto"/>
            <w:bottom w:val="none" w:sz="0" w:space="0" w:color="auto"/>
            <w:right w:val="none" w:sz="0" w:space="0" w:color="auto"/>
          </w:divBdr>
        </w:div>
        <w:div w:id="1123843286">
          <w:marLeft w:val="0"/>
          <w:marRight w:val="0"/>
          <w:marTop w:val="0"/>
          <w:marBottom w:val="0"/>
          <w:divBdr>
            <w:top w:val="none" w:sz="0" w:space="0" w:color="auto"/>
            <w:left w:val="none" w:sz="0" w:space="0" w:color="auto"/>
            <w:bottom w:val="none" w:sz="0" w:space="0" w:color="auto"/>
            <w:right w:val="none" w:sz="0" w:space="0" w:color="auto"/>
          </w:divBdr>
        </w:div>
      </w:divsChild>
    </w:div>
    <w:div w:id="968896697">
      <w:bodyDiv w:val="1"/>
      <w:marLeft w:val="0"/>
      <w:marRight w:val="0"/>
      <w:marTop w:val="0"/>
      <w:marBottom w:val="0"/>
      <w:divBdr>
        <w:top w:val="none" w:sz="0" w:space="0" w:color="auto"/>
        <w:left w:val="none" w:sz="0" w:space="0" w:color="auto"/>
        <w:bottom w:val="none" w:sz="0" w:space="0" w:color="auto"/>
        <w:right w:val="none" w:sz="0" w:space="0" w:color="auto"/>
      </w:divBdr>
    </w:div>
    <w:div w:id="1059403962">
      <w:bodyDiv w:val="1"/>
      <w:marLeft w:val="0"/>
      <w:marRight w:val="0"/>
      <w:marTop w:val="0"/>
      <w:marBottom w:val="0"/>
      <w:divBdr>
        <w:top w:val="none" w:sz="0" w:space="0" w:color="auto"/>
        <w:left w:val="none" w:sz="0" w:space="0" w:color="auto"/>
        <w:bottom w:val="none" w:sz="0" w:space="0" w:color="auto"/>
        <w:right w:val="none" w:sz="0" w:space="0" w:color="auto"/>
      </w:divBdr>
    </w:div>
    <w:div w:id="1061365094">
      <w:bodyDiv w:val="1"/>
      <w:marLeft w:val="0"/>
      <w:marRight w:val="0"/>
      <w:marTop w:val="0"/>
      <w:marBottom w:val="0"/>
      <w:divBdr>
        <w:top w:val="none" w:sz="0" w:space="0" w:color="auto"/>
        <w:left w:val="none" w:sz="0" w:space="0" w:color="auto"/>
        <w:bottom w:val="none" w:sz="0" w:space="0" w:color="auto"/>
        <w:right w:val="none" w:sz="0" w:space="0" w:color="auto"/>
      </w:divBdr>
    </w:div>
    <w:div w:id="1154488279">
      <w:bodyDiv w:val="1"/>
      <w:marLeft w:val="0"/>
      <w:marRight w:val="0"/>
      <w:marTop w:val="0"/>
      <w:marBottom w:val="0"/>
      <w:divBdr>
        <w:top w:val="none" w:sz="0" w:space="0" w:color="auto"/>
        <w:left w:val="none" w:sz="0" w:space="0" w:color="auto"/>
        <w:bottom w:val="none" w:sz="0" w:space="0" w:color="auto"/>
        <w:right w:val="none" w:sz="0" w:space="0" w:color="auto"/>
      </w:divBdr>
    </w:div>
    <w:div w:id="1231502135">
      <w:bodyDiv w:val="1"/>
      <w:marLeft w:val="0"/>
      <w:marRight w:val="0"/>
      <w:marTop w:val="0"/>
      <w:marBottom w:val="0"/>
      <w:divBdr>
        <w:top w:val="none" w:sz="0" w:space="0" w:color="auto"/>
        <w:left w:val="none" w:sz="0" w:space="0" w:color="auto"/>
        <w:bottom w:val="none" w:sz="0" w:space="0" w:color="auto"/>
        <w:right w:val="none" w:sz="0" w:space="0" w:color="auto"/>
      </w:divBdr>
    </w:div>
    <w:div w:id="1325205966">
      <w:bodyDiv w:val="1"/>
      <w:marLeft w:val="0"/>
      <w:marRight w:val="0"/>
      <w:marTop w:val="0"/>
      <w:marBottom w:val="0"/>
      <w:divBdr>
        <w:top w:val="none" w:sz="0" w:space="0" w:color="auto"/>
        <w:left w:val="none" w:sz="0" w:space="0" w:color="auto"/>
        <w:bottom w:val="none" w:sz="0" w:space="0" w:color="auto"/>
        <w:right w:val="none" w:sz="0" w:space="0" w:color="auto"/>
      </w:divBdr>
    </w:div>
    <w:div w:id="1395664273">
      <w:bodyDiv w:val="1"/>
      <w:marLeft w:val="0"/>
      <w:marRight w:val="0"/>
      <w:marTop w:val="0"/>
      <w:marBottom w:val="0"/>
      <w:divBdr>
        <w:top w:val="none" w:sz="0" w:space="0" w:color="auto"/>
        <w:left w:val="none" w:sz="0" w:space="0" w:color="auto"/>
        <w:bottom w:val="none" w:sz="0" w:space="0" w:color="auto"/>
        <w:right w:val="none" w:sz="0" w:space="0" w:color="auto"/>
      </w:divBdr>
    </w:div>
    <w:div w:id="1443182726">
      <w:bodyDiv w:val="1"/>
      <w:marLeft w:val="0"/>
      <w:marRight w:val="0"/>
      <w:marTop w:val="0"/>
      <w:marBottom w:val="0"/>
      <w:divBdr>
        <w:top w:val="none" w:sz="0" w:space="0" w:color="auto"/>
        <w:left w:val="none" w:sz="0" w:space="0" w:color="auto"/>
        <w:bottom w:val="none" w:sz="0" w:space="0" w:color="auto"/>
        <w:right w:val="none" w:sz="0" w:space="0" w:color="auto"/>
      </w:divBdr>
      <w:divsChild>
        <w:div w:id="1524250638">
          <w:marLeft w:val="0"/>
          <w:marRight w:val="0"/>
          <w:marTop w:val="0"/>
          <w:marBottom w:val="0"/>
          <w:divBdr>
            <w:top w:val="none" w:sz="0" w:space="0" w:color="auto"/>
            <w:left w:val="none" w:sz="0" w:space="0" w:color="auto"/>
            <w:bottom w:val="none" w:sz="0" w:space="0" w:color="auto"/>
            <w:right w:val="none" w:sz="0" w:space="0" w:color="auto"/>
          </w:divBdr>
        </w:div>
        <w:div w:id="2079202835">
          <w:marLeft w:val="0"/>
          <w:marRight w:val="0"/>
          <w:marTop w:val="0"/>
          <w:marBottom w:val="0"/>
          <w:divBdr>
            <w:top w:val="none" w:sz="0" w:space="0" w:color="auto"/>
            <w:left w:val="none" w:sz="0" w:space="0" w:color="auto"/>
            <w:bottom w:val="none" w:sz="0" w:space="0" w:color="auto"/>
            <w:right w:val="none" w:sz="0" w:space="0" w:color="auto"/>
          </w:divBdr>
        </w:div>
      </w:divsChild>
    </w:div>
    <w:div w:id="1472405818">
      <w:bodyDiv w:val="1"/>
      <w:marLeft w:val="0"/>
      <w:marRight w:val="0"/>
      <w:marTop w:val="0"/>
      <w:marBottom w:val="0"/>
      <w:divBdr>
        <w:top w:val="none" w:sz="0" w:space="0" w:color="auto"/>
        <w:left w:val="none" w:sz="0" w:space="0" w:color="auto"/>
        <w:bottom w:val="none" w:sz="0" w:space="0" w:color="auto"/>
        <w:right w:val="none" w:sz="0" w:space="0" w:color="auto"/>
      </w:divBdr>
    </w:div>
    <w:div w:id="1504197706">
      <w:bodyDiv w:val="1"/>
      <w:marLeft w:val="0"/>
      <w:marRight w:val="0"/>
      <w:marTop w:val="0"/>
      <w:marBottom w:val="0"/>
      <w:divBdr>
        <w:top w:val="none" w:sz="0" w:space="0" w:color="auto"/>
        <w:left w:val="none" w:sz="0" w:space="0" w:color="auto"/>
        <w:bottom w:val="none" w:sz="0" w:space="0" w:color="auto"/>
        <w:right w:val="none" w:sz="0" w:space="0" w:color="auto"/>
      </w:divBdr>
    </w:div>
    <w:div w:id="1511139947">
      <w:bodyDiv w:val="1"/>
      <w:marLeft w:val="0"/>
      <w:marRight w:val="0"/>
      <w:marTop w:val="0"/>
      <w:marBottom w:val="0"/>
      <w:divBdr>
        <w:top w:val="none" w:sz="0" w:space="0" w:color="auto"/>
        <w:left w:val="none" w:sz="0" w:space="0" w:color="auto"/>
        <w:bottom w:val="none" w:sz="0" w:space="0" w:color="auto"/>
        <w:right w:val="none" w:sz="0" w:space="0" w:color="auto"/>
      </w:divBdr>
    </w:div>
    <w:div w:id="1531140666">
      <w:bodyDiv w:val="1"/>
      <w:marLeft w:val="0"/>
      <w:marRight w:val="0"/>
      <w:marTop w:val="0"/>
      <w:marBottom w:val="0"/>
      <w:divBdr>
        <w:top w:val="none" w:sz="0" w:space="0" w:color="auto"/>
        <w:left w:val="none" w:sz="0" w:space="0" w:color="auto"/>
        <w:bottom w:val="none" w:sz="0" w:space="0" w:color="auto"/>
        <w:right w:val="none" w:sz="0" w:space="0" w:color="auto"/>
      </w:divBdr>
    </w:div>
    <w:div w:id="1574467613">
      <w:bodyDiv w:val="1"/>
      <w:marLeft w:val="0"/>
      <w:marRight w:val="0"/>
      <w:marTop w:val="0"/>
      <w:marBottom w:val="0"/>
      <w:divBdr>
        <w:top w:val="none" w:sz="0" w:space="0" w:color="auto"/>
        <w:left w:val="none" w:sz="0" w:space="0" w:color="auto"/>
        <w:bottom w:val="none" w:sz="0" w:space="0" w:color="auto"/>
        <w:right w:val="none" w:sz="0" w:space="0" w:color="auto"/>
      </w:divBdr>
    </w:div>
    <w:div w:id="1589734498">
      <w:bodyDiv w:val="1"/>
      <w:marLeft w:val="0"/>
      <w:marRight w:val="0"/>
      <w:marTop w:val="0"/>
      <w:marBottom w:val="0"/>
      <w:divBdr>
        <w:top w:val="none" w:sz="0" w:space="0" w:color="auto"/>
        <w:left w:val="none" w:sz="0" w:space="0" w:color="auto"/>
        <w:bottom w:val="none" w:sz="0" w:space="0" w:color="auto"/>
        <w:right w:val="none" w:sz="0" w:space="0" w:color="auto"/>
      </w:divBdr>
    </w:div>
    <w:div w:id="1636060441">
      <w:bodyDiv w:val="1"/>
      <w:marLeft w:val="0"/>
      <w:marRight w:val="0"/>
      <w:marTop w:val="0"/>
      <w:marBottom w:val="0"/>
      <w:divBdr>
        <w:top w:val="none" w:sz="0" w:space="0" w:color="auto"/>
        <w:left w:val="none" w:sz="0" w:space="0" w:color="auto"/>
        <w:bottom w:val="none" w:sz="0" w:space="0" w:color="auto"/>
        <w:right w:val="none" w:sz="0" w:space="0" w:color="auto"/>
      </w:divBdr>
    </w:div>
    <w:div w:id="1710951050">
      <w:bodyDiv w:val="1"/>
      <w:marLeft w:val="0"/>
      <w:marRight w:val="0"/>
      <w:marTop w:val="0"/>
      <w:marBottom w:val="0"/>
      <w:divBdr>
        <w:top w:val="none" w:sz="0" w:space="0" w:color="auto"/>
        <w:left w:val="none" w:sz="0" w:space="0" w:color="auto"/>
        <w:bottom w:val="none" w:sz="0" w:space="0" w:color="auto"/>
        <w:right w:val="none" w:sz="0" w:space="0" w:color="auto"/>
      </w:divBdr>
    </w:div>
    <w:div w:id="1738436801">
      <w:bodyDiv w:val="1"/>
      <w:marLeft w:val="0"/>
      <w:marRight w:val="0"/>
      <w:marTop w:val="0"/>
      <w:marBottom w:val="0"/>
      <w:divBdr>
        <w:top w:val="none" w:sz="0" w:space="0" w:color="auto"/>
        <w:left w:val="none" w:sz="0" w:space="0" w:color="auto"/>
        <w:bottom w:val="none" w:sz="0" w:space="0" w:color="auto"/>
        <w:right w:val="none" w:sz="0" w:space="0" w:color="auto"/>
      </w:divBdr>
    </w:div>
    <w:div w:id="1817260607">
      <w:bodyDiv w:val="1"/>
      <w:marLeft w:val="0"/>
      <w:marRight w:val="0"/>
      <w:marTop w:val="0"/>
      <w:marBottom w:val="0"/>
      <w:divBdr>
        <w:top w:val="none" w:sz="0" w:space="0" w:color="auto"/>
        <w:left w:val="none" w:sz="0" w:space="0" w:color="auto"/>
        <w:bottom w:val="none" w:sz="0" w:space="0" w:color="auto"/>
        <w:right w:val="none" w:sz="0" w:space="0" w:color="auto"/>
      </w:divBdr>
      <w:divsChild>
        <w:div w:id="88895355">
          <w:marLeft w:val="0"/>
          <w:marRight w:val="0"/>
          <w:marTop w:val="0"/>
          <w:marBottom w:val="0"/>
          <w:divBdr>
            <w:top w:val="none" w:sz="0" w:space="0" w:color="auto"/>
            <w:left w:val="none" w:sz="0" w:space="0" w:color="auto"/>
            <w:bottom w:val="none" w:sz="0" w:space="0" w:color="auto"/>
            <w:right w:val="none" w:sz="0" w:space="0" w:color="auto"/>
          </w:divBdr>
        </w:div>
        <w:div w:id="1416053498">
          <w:marLeft w:val="0"/>
          <w:marRight w:val="0"/>
          <w:marTop w:val="0"/>
          <w:marBottom w:val="0"/>
          <w:divBdr>
            <w:top w:val="none" w:sz="0" w:space="0" w:color="auto"/>
            <w:left w:val="none" w:sz="0" w:space="0" w:color="auto"/>
            <w:bottom w:val="none" w:sz="0" w:space="0" w:color="auto"/>
            <w:right w:val="none" w:sz="0" w:space="0" w:color="auto"/>
          </w:divBdr>
        </w:div>
      </w:divsChild>
    </w:div>
    <w:div w:id="1984191152">
      <w:bodyDiv w:val="1"/>
      <w:marLeft w:val="0"/>
      <w:marRight w:val="0"/>
      <w:marTop w:val="0"/>
      <w:marBottom w:val="0"/>
      <w:divBdr>
        <w:top w:val="none" w:sz="0" w:space="0" w:color="auto"/>
        <w:left w:val="none" w:sz="0" w:space="0" w:color="auto"/>
        <w:bottom w:val="none" w:sz="0" w:space="0" w:color="auto"/>
        <w:right w:val="none" w:sz="0" w:space="0" w:color="auto"/>
      </w:divBdr>
    </w:div>
    <w:div w:id="2055305166">
      <w:bodyDiv w:val="1"/>
      <w:marLeft w:val="0"/>
      <w:marRight w:val="0"/>
      <w:marTop w:val="0"/>
      <w:marBottom w:val="0"/>
      <w:divBdr>
        <w:top w:val="none" w:sz="0" w:space="0" w:color="auto"/>
        <w:left w:val="none" w:sz="0" w:space="0" w:color="auto"/>
        <w:bottom w:val="none" w:sz="0" w:space="0" w:color="auto"/>
        <w:right w:val="none" w:sz="0" w:space="0" w:color="auto"/>
      </w:divBdr>
    </w:div>
    <w:div w:id="2109932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83DB-5885-4614-94BF-CB4B09BB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1507</Words>
  <Characters>9044</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Jędrzejczak</dc:creator>
  <cp:keywords/>
  <dc:description/>
  <cp:lastModifiedBy>Martyna Kleczyńska</cp:lastModifiedBy>
  <cp:revision>3</cp:revision>
  <cp:lastPrinted>2023-05-09T07:44:00Z</cp:lastPrinted>
  <dcterms:created xsi:type="dcterms:W3CDTF">2023-08-14T09:05:00Z</dcterms:created>
  <dcterms:modified xsi:type="dcterms:W3CDTF">2023-08-14T11:27:00Z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Microsoft® Word 2010</vt:lpwstr>
  </property>
  <property fmtid="{D5CDD505-2E9C-101B-9397-08002B2CF9AE}" pid="4" name="LastSaved">
    <vt:filetime>2018-07-10T00:00:00Z</vt:filetime>
  </property>
</Properties>
</file>