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A18D" w14:textId="44A8AD6E" w:rsidR="00A32B06" w:rsidRPr="00A32B06" w:rsidRDefault="00A32B06" w:rsidP="00B36800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  <w:bookmarkStart w:id="0" w:name="_Hlk39051526"/>
      <w:r w:rsidRPr="00A32B06">
        <w:rPr>
          <w:rFonts w:ascii="Lato" w:hAnsi="Lato"/>
          <w:b/>
          <w:sz w:val="24"/>
          <w:szCs w:val="24"/>
        </w:rPr>
        <w:t>Załącznik nr  4 – Oświadczenie dot. przesłanek wykluczenia</w:t>
      </w:r>
    </w:p>
    <w:p w14:paraId="2E695898" w14:textId="77777777" w:rsidR="00A32B06" w:rsidRPr="00A32B06" w:rsidRDefault="00A32B06" w:rsidP="00A32B06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</w:p>
    <w:p w14:paraId="1A7885CE" w14:textId="77777777" w:rsidR="00A32B06" w:rsidRPr="00A32B06" w:rsidRDefault="00A32B06" w:rsidP="00A32B06">
      <w:pPr>
        <w:spacing w:after="0" w:line="276" w:lineRule="auto"/>
        <w:rPr>
          <w:rFonts w:ascii="Lato" w:hAnsi="Lato" w:cs="Arial"/>
          <w:bCs/>
          <w:sz w:val="24"/>
          <w:szCs w:val="24"/>
        </w:rPr>
      </w:pPr>
    </w:p>
    <w:p w14:paraId="153B3BEC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Wykonawca:</w:t>
      </w:r>
    </w:p>
    <w:p w14:paraId="1C76969E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0C7CE2A0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2E0EC295" w14:textId="77777777" w:rsidR="005027A3" w:rsidRPr="00374F96" w:rsidRDefault="005027A3" w:rsidP="005027A3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1"/>
        </w:rPr>
        <w:t>CeiDG</w:t>
      </w:r>
      <w:proofErr w:type="spellEnd"/>
      <w:r w:rsidRPr="00374F96">
        <w:rPr>
          <w:rFonts w:ascii="Lato" w:hAnsi="Lato"/>
          <w:i/>
          <w:sz w:val="21"/>
        </w:rPr>
        <w:t>)</w:t>
      </w:r>
    </w:p>
    <w:p w14:paraId="074B9949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7A44401C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275C7406" w14:textId="77777777" w:rsidR="005027A3" w:rsidRPr="00374F96" w:rsidRDefault="005027A3" w:rsidP="005027A3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p w14:paraId="5420139A" w14:textId="77777777" w:rsidR="00A32B06" w:rsidRDefault="00A32B06" w:rsidP="00A32B06">
      <w:pPr>
        <w:spacing w:after="0" w:line="276" w:lineRule="auto"/>
        <w:rPr>
          <w:rFonts w:ascii="Lato" w:hAnsi="Lato" w:cs="Arial"/>
          <w:b/>
          <w:bCs/>
          <w:sz w:val="24"/>
          <w:szCs w:val="24"/>
          <w:u w:val="single"/>
        </w:rPr>
      </w:pPr>
    </w:p>
    <w:p w14:paraId="2D8B33B7" w14:textId="77777777" w:rsidR="005027A3" w:rsidRPr="00A32B06" w:rsidRDefault="005027A3" w:rsidP="00A32B06">
      <w:pPr>
        <w:spacing w:after="0" w:line="276" w:lineRule="auto"/>
        <w:rPr>
          <w:rFonts w:ascii="Lato" w:hAnsi="Lato" w:cs="Arial"/>
          <w:b/>
          <w:bCs/>
          <w:sz w:val="24"/>
          <w:szCs w:val="24"/>
          <w:u w:val="single"/>
        </w:rPr>
      </w:pPr>
    </w:p>
    <w:p w14:paraId="6D9CD42F" w14:textId="77777777" w:rsidR="00A32B06" w:rsidRPr="00A32B06" w:rsidRDefault="00A32B06" w:rsidP="00A32B06">
      <w:pPr>
        <w:spacing w:after="0" w:line="276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A32B06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3484F5BA" w14:textId="77777777" w:rsidR="00A32B06" w:rsidRPr="00A32B06" w:rsidRDefault="00A32B06" w:rsidP="00A32B06">
      <w:pPr>
        <w:spacing w:after="0" w:line="276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</w:p>
    <w:p w14:paraId="6BD3B4B6" w14:textId="77777777" w:rsidR="00A32B06" w:rsidRPr="00A32B06" w:rsidRDefault="00A32B06" w:rsidP="00337B80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O niepodleganiu wykluczeniu na podstawie art. 7 ust. 1 ustawy o szczególnych rozwiązaniach w zakresie przeciwdziałania wspieraniu agresji na Ukrainę oraz służących ochronie bezpieczeństwa narodowego (Dz. U. z 2022 r. poz. 835) </w:t>
      </w:r>
    </w:p>
    <w:p w14:paraId="33C8A9A5" w14:textId="77777777" w:rsidR="00A32B06" w:rsidRPr="00A32B06" w:rsidRDefault="00A32B06" w:rsidP="00337B80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3420FEC7" w14:textId="49D71E10" w:rsidR="00A32B06" w:rsidRPr="00A32B06" w:rsidRDefault="00A32B06" w:rsidP="00337B80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Oświadczam, że podlegam/nie podlegam* wykluczeniu z postępowania o udzielenie zamówienia na zadanie pn. </w:t>
      </w:r>
      <w:r w:rsidR="008A5520">
        <w:rPr>
          <w:rFonts w:ascii="Lato" w:hAnsi="Lato"/>
          <w:bCs/>
          <w:kern w:val="3"/>
          <w:sz w:val="24"/>
          <w:szCs w:val="24"/>
          <w:lang w:eastAsia="zh-CN"/>
        </w:rPr>
        <w:t>„U</w:t>
      </w:r>
      <w:r w:rsidR="008A5520" w:rsidRPr="002442C9">
        <w:rPr>
          <w:rFonts w:ascii="Lato" w:hAnsi="Lato"/>
          <w:sz w:val="24"/>
          <w:szCs w:val="24"/>
        </w:rPr>
        <w:t>sług</w:t>
      </w:r>
      <w:r w:rsidR="008A5520">
        <w:rPr>
          <w:rFonts w:ascii="Lato" w:hAnsi="Lato"/>
          <w:sz w:val="24"/>
          <w:szCs w:val="24"/>
        </w:rPr>
        <w:t>a</w:t>
      </w:r>
      <w:r w:rsidR="008A5520" w:rsidRPr="002442C9">
        <w:rPr>
          <w:rFonts w:ascii="Lato" w:hAnsi="Lato"/>
          <w:sz w:val="24"/>
          <w:szCs w:val="24"/>
        </w:rPr>
        <w:t xml:space="preserve"> polegając</w:t>
      </w:r>
      <w:r w:rsidR="008A5520">
        <w:rPr>
          <w:rFonts w:ascii="Lato" w:hAnsi="Lato"/>
          <w:sz w:val="24"/>
          <w:szCs w:val="24"/>
        </w:rPr>
        <w:t>a</w:t>
      </w:r>
      <w:r w:rsidR="008A5520" w:rsidRPr="002442C9">
        <w:rPr>
          <w:rFonts w:ascii="Lato" w:hAnsi="Lato"/>
          <w:sz w:val="24"/>
          <w:szCs w:val="24"/>
        </w:rPr>
        <w:t xml:space="preserve"> na pracach konserwatorskich remontowych i zabezpieczających przydrożne krzyże i figurę</w:t>
      </w:r>
      <w:r w:rsidR="008A5520">
        <w:rPr>
          <w:rFonts w:ascii="Lato" w:hAnsi="Lato"/>
          <w:sz w:val="24"/>
          <w:szCs w:val="24"/>
        </w:rPr>
        <w:t>”</w:t>
      </w:r>
      <w:r w:rsidR="008A5520" w:rsidRPr="00374F96">
        <w:rPr>
          <w:rFonts w:ascii="Lato" w:hAnsi="Lato"/>
          <w:bCs/>
          <w:sz w:val="24"/>
          <w:szCs w:val="24"/>
        </w:rPr>
        <w:t xml:space="preserve"> </w:t>
      </w:r>
      <w:r w:rsidRPr="00A32B06">
        <w:rPr>
          <w:rFonts w:ascii="Lato" w:hAnsi="Lato"/>
          <w:sz w:val="24"/>
          <w:szCs w:val="24"/>
        </w:rPr>
        <w:t>pod sygn. ZP-374-1-2</w:t>
      </w:r>
      <w:r w:rsidR="00CA2BBA">
        <w:rPr>
          <w:rFonts w:ascii="Lato" w:hAnsi="Lato"/>
          <w:sz w:val="24"/>
          <w:szCs w:val="24"/>
        </w:rPr>
        <w:t>3</w:t>
      </w:r>
      <w:r w:rsidRPr="00A32B06">
        <w:rPr>
          <w:rFonts w:ascii="Lato" w:hAnsi="Lato"/>
          <w:sz w:val="24"/>
          <w:szCs w:val="24"/>
        </w:rPr>
        <w:t xml:space="preserve">/23 na podstawie art. 7 ust. 1 ustawy o szczególnych rozwiązaniach w zakresie przeciwdziałania wspieraniu agresji na Ukrainę oraz służących ochronie bezpieczeństwa narodowego (Dz. U. z 2022 r. poz. 835). </w:t>
      </w:r>
    </w:p>
    <w:p w14:paraId="70DAD7FB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</w:p>
    <w:p w14:paraId="169CA129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>* niepotrzebne skreślić</w:t>
      </w:r>
    </w:p>
    <w:p w14:paraId="11DF67CE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429E0F5F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44C07891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26DE3057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</w:p>
    <w:p w14:paraId="34F12F08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</w:p>
    <w:p w14:paraId="23A60CF1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344B3485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442AAA48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a) wykonawcy; </w:t>
      </w:r>
    </w:p>
    <w:p w14:paraId="33D36F70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b) każdego ze wspólników konsorcjum; </w:t>
      </w:r>
    </w:p>
    <w:p w14:paraId="5166E903" w14:textId="77777777" w:rsidR="00A32B06" w:rsidRPr="00A32B06" w:rsidRDefault="00A32B06" w:rsidP="00A32B06">
      <w:pPr>
        <w:pStyle w:val="Akapitzlist"/>
        <w:spacing w:line="276" w:lineRule="auto"/>
        <w:ind w:left="0"/>
        <w:rPr>
          <w:rFonts w:ascii="Lato" w:hAnsi="Lato"/>
          <w:sz w:val="24"/>
          <w:szCs w:val="24"/>
        </w:rPr>
      </w:pPr>
      <w:r w:rsidRPr="00A32B0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 postępowaniu. </w:t>
      </w:r>
    </w:p>
    <w:p w14:paraId="3178296F" w14:textId="77777777" w:rsidR="008E1152" w:rsidRDefault="008E1152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05F12166" w14:textId="77777777" w:rsidR="005027A3" w:rsidRDefault="005027A3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68D6F9EC" w14:textId="77777777" w:rsidR="005027A3" w:rsidRDefault="005027A3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761B1F46" w14:textId="77777777" w:rsidR="005027A3" w:rsidRDefault="005027A3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79BFE213" w14:textId="77777777" w:rsidR="00B36800" w:rsidRDefault="00B36800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4D64C6E6" w14:textId="77777777" w:rsidR="005027A3" w:rsidRDefault="005027A3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bookmarkEnd w:id="0"/>
    <w:sectPr w:rsidR="005027A3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2476A"/>
    <w:rsid w:val="001300AC"/>
    <w:rsid w:val="00145DBE"/>
    <w:rsid w:val="001A0502"/>
    <w:rsid w:val="002442C9"/>
    <w:rsid w:val="00257947"/>
    <w:rsid w:val="002C44B7"/>
    <w:rsid w:val="003235D6"/>
    <w:rsid w:val="00337B80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801F1"/>
    <w:rsid w:val="007D5374"/>
    <w:rsid w:val="00855CE9"/>
    <w:rsid w:val="008A5520"/>
    <w:rsid w:val="008D29B6"/>
    <w:rsid w:val="008E1152"/>
    <w:rsid w:val="00907751"/>
    <w:rsid w:val="009548C4"/>
    <w:rsid w:val="009D4F1C"/>
    <w:rsid w:val="009F4DCF"/>
    <w:rsid w:val="00A32B06"/>
    <w:rsid w:val="00AC526A"/>
    <w:rsid w:val="00B04799"/>
    <w:rsid w:val="00B21F5D"/>
    <w:rsid w:val="00B36800"/>
    <w:rsid w:val="00C33D7C"/>
    <w:rsid w:val="00C801D7"/>
    <w:rsid w:val="00CA2BBA"/>
    <w:rsid w:val="00CD0037"/>
    <w:rsid w:val="00D53800"/>
    <w:rsid w:val="00D575E8"/>
    <w:rsid w:val="00DA3EC5"/>
    <w:rsid w:val="00DE7ADB"/>
    <w:rsid w:val="00E51C5F"/>
    <w:rsid w:val="00E864E3"/>
    <w:rsid w:val="00F4708C"/>
    <w:rsid w:val="00F478E6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2023-05-29T10:47:00Z</cp:lastPrinted>
  <dcterms:created xsi:type="dcterms:W3CDTF">2023-05-29T11:01:00Z</dcterms:created>
  <dcterms:modified xsi:type="dcterms:W3CDTF">2023-05-29T11:03:00Z</dcterms:modified>
</cp:coreProperties>
</file>