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E070F" w14:textId="77777777" w:rsidR="003E7D62" w:rsidRPr="00B306A6" w:rsidRDefault="003E7D62" w:rsidP="003E7D62">
      <w:pPr>
        <w:spacing w:line="276" w:lineRule="auto"/>
        <w:jc w:val="right"/>
        <w:rPr>
          <w:rFonts w:ascii="Lato" w:hAnsi="Lato"/>
          <w:b/>
          <w:bCs/>
          <w:color w:val="000000"/>
        </w:rPr>
      </w:pPr>
      <w:bookmarkStart w:id="0" w:name="_Hlk42169284"/>
      <w:bookmarkStart w:id="1" w:name="_Hlk86928385"/>
      <w:r w:rsidRPr="00B306A6">
        <w:rPr>
          <w:rFonts w:ascii="Lato" w:hAnsi="Lato"/>
          <w:b/>
          <w:bCs/>
          <w:color w:val="000000"/>
        </w:rPr>
        <w:t>Załącznik nr 2 do SWZ</w:t>
      </w:r>
    </w:p>
    <w:p w14:paraId="4A81C7F4" w14:textId="77777777" w:rsidR="003E7D62" w:rsidRPr="00B306A6" w:rsidRDefault="003E7D62" w:rsidP="003E7D62">
      <w:pPr>
        <w:spacing w:line="276" w:lineRule="auto"/>
        <w:jc w:val="center"/>
        <w:rPr>
          <w:rFonts w:ascii="Lato" w:hAnsi="Lato"/>
          <w:color w:val="000000"/>
        </w:rPr>
      </w:pPr>
    </w:p>
    <w:p w14:paraId="6FE0BF11" w14:textId="77777777" w:rsidR="003E7D62" w:rsidRPr="00B306A6" w:rsidRDefault="003E7D62" w:rsidP="003E7D62">
      <w:pPr>
        <w:spacing w:line="276" w:lineRule="auto"/>
        <w:jc w:val="center"/>
        <w:rPr>
          <w:rFonts w:ascii="Lato" w:hAnsi="Lato"/>
          <w:b/>
          <w:bCs/>
          <w:color w:val="000000"/>
        </w:rPr>
      </w:pPr>
      <w:r w:rsidRPr="00B306A6">
        <w:rPr>
          <w:rFonts w:ascii="Lato" w:hAnsi="Lato"/>
          <w:b/>
          <w:bCs/>
          <w:color w:val="000000"/>
        </w:rPr>
        <w:t xml:space="preserve">Wzór umowy </w:t>
      </w:r>
    </w:p>
    <w:p w14:paraId="1C0EF0CE" w14:textId="17F3529B" w:rsidR="003E7D62" w:rsidRPr="00C0133D" w:rsidRDefault="003E7D62" w:rsidP="00C0133D">
      <w:pPr>
        <w:spacing w:line="276" w:lineRule="auto"/>
        <w:jc w:val="center"/>
        <w:rPr>
          <w:rFonts w:ascii="Lato" w:hAnsi="Lato"/>
          <w:b/>
          <w:bCs/>
          <w:color w:val="000000"/>
        </w:rPr>
      </w:pPr>
      <w:r w:rsidRPr="00C0133D">
        <w:rPr>
          <w:rFonts w:ascii="Lato" w:hAnsi="Lato"/>
          <w:b/>
          <w:bCs/>
          <w:color w:val="000000"/>
        </w:rPr>
        <w:t>Umowa nr  …...../202</w:t>
      </w:r>
      <w:r w:rsidR="001D5A64" w:rsidRPr="00C0133D">
        <w:rPr>
          <w:rFonts w:ascii="Lato" w:hAnsi="Lato"/>
          <w:b/>
          <w:bCs/>
          <w:color w:val="000000"/>
        </w:rPr>
        <w:t>3</w:t>
      </w:r>
    </w:p>
    <w:p w14:paraId="0438CB9B" w14:textId="77777777" w:rsidR="003E7D62" w:rsidRPr="00B306A6" w:rsidRDefault="003E7D62" w:rsidP="003E7D62">
      <w:pPr>
        <w:spacing w:line="276" w:lineRule="auto"/>
        <w:jc w:val="both"/>
        <w:rPr>
          <w:rFonts w:ascii="Lato" w:hAnsi="Lato"/>
          <w:color w:val="000000"/>
        </w:rPr>
      </w:pPr>
    </w:p>
    <w:p w14:paraId="01A57822" w14:textId="61838BD6" w:rsidR="003E7D62" w:rsidRPr="00B306A6" w:rsidRDefault="003E7D62" w:rsidP="004C72E9">
      <w:pPr>
        <w:spacing w:line="276" w:lineRule="auto"/>
        <w:ind w:left="-357"/>
        <w:jc w:val="both"/>
        <w:rPr>
          <w:rFonts w:ascii="Lato" w:hAnsi="Lato"/>
          <w:color w:val="000000"/>
        </w:rPr>
      </w:pPr>
      <w:r w:rsidRPr="00B306A6">
        <w:rPr>
          <w:rFonts w:ascii="Lato" w:hAnsi="Lato"/>
          <w:color w:val="000000"/>
        </w:rPr>
        <w:t>zawarta w dniu ……… roku w Krempnej pomiędzy:</w:t>
      </w:r>
    </w:p>
    <w:p w14:paraId="176CED0C" w14:textId="77777777" w:rsidR="00C30CED" w:rsidRDefault="003E7D62" w:rsidP="004C72E9">
      <w:pPr>
        <w:spacing w:line="276" w:lineRule="auto"/>
        <w:ind w:left="-357"/>
        <w:jc w:val="both"/>
        <w:rPr>
          <w:rFonts w:ascii="Lato" w:hAnsi="Lato"/>
          <w:b/>
          <w:bCs/>
          <w:color w:val="000000"/>
        </w:rPr>
      </w:pPr>
      <w:r w:rsidRPr="00A44759">
        <w:rPr>
          <w:rFonts w:ascii="Lato" w:hAnsi="Lato"/>
          <w:b/>
          <w:bCs/>
          <w:color w:val="000000"/>
        </w:rPr>
        <w:t>Magurskim Parkiem Narodowym</w:t>
      </w:r>
    </w:p>
    <w:p w14:paraId="10C173C5" w14:textId="7BCD2621" w:rsidR="003E7D62" w:rsidRPr="00A44759" w:rsidRDefault="00C30CED" w:rsidP="004C72E9">
      <w:pPr>
        <w:spacing w:line="276" w:lineRule="auto"/>
        <w:ind w:left="-357"/>
        <w:jc w:val="both"/>
        <w:rPr>
          <w:rFonts w:ascii="Lato" w:hAnsi="Lato"/>
          <w:b/>
          <w:bCs/>
          <w:color w:val="000000"/>
        </w:rPr>
      </w:pPr>
      <w:r w:rsidRPr="00B306A6">
        <w:rPr>
          <w:rFonts w:ascii="Lato" w:hAnsi="Lato"/>
          <w:color w:val="000000"/>
        </w:rPr>
        <w:t>Krempn</w:t>
      </w:r>
      <w:r>
        <w:rPr>
          <w:rFonts w:ascii="Lato" w:hAnsi="Lato"/>
          <w:color w:val="000000"/>
        </w:rPr>
        <w:t>a</w:t>
      </w:r>
      <w:r w:rsidRPr="00B306A6">
        <w:rPr>
          <w:rFonts w:ascii="Lato" w:hAnsi="Lato"/>
          <w:color w:val="000000"/>
        </w:rPr>
        <w:t xml:space="preserve"> </w:t>
      </w:r>
      <w:r w:rsidR="003E7D62" w:rsidRPr="00B306A6">
        <w:rPr>
          <w:rFonts w:ascii="Lato" w:hAnsi="Lato"/>
          <w:color w:val="000000"/>
        </w:rPr>
        <w:t>59, 38-232 Krempna</w:t>
      </w:r>
    </w:p>
    <w:p w14:paraId="2FADA107" w14:textId="77777777" w:rsidR="00A44759" w:rsidRPr="00A44759" w:rsidRDefault="00A44759" w:rsidP="004C72E9">
      <w:pPr>
        <w:spacing w:line="276" w:lineRule="auto"/>
        <w:ind w:left="-357"/>
        <w:jc w:val="both"/>
        <w:rPr>
          <w:rFonts w:ascii="Lato" w:hAnsi="Lato"/>
          <w:color w:val="000000"/>
        </w:rPr>
      </w:pPr>
      <w:r w:rsidRPr="00A44759">
        <w:rPr>
          <w:rFonts w:ascii="Lato" w:hAnsi="Lato"/>
          <w:color w:val="000000"/>
        </w:rPr>
        <w:t>NIP: 685 232 40 44, REGON: 180789309,</w:t>
      </w:r>
    </w:p>
    <w:p w14:paraId="0693E16D" w14:textId="649C56DF" w:rsidR="003E7D62" w:rsidRPr="00B306A6" w:rsidRDefault="00BF3898" w:rsidP="004C72E9">
      <w:pPr>
        <w:spacing w:line="276" w:lineRule="auto"/>
        <w:ind w:left="-357"/>
        <w:jc w:val="both"/>
        <w:rPr>
          <w:rFonts w:ascii="Lato" w:hAnsi="Lato"/>
          <w:color w:val="000000"/>
        </w:rPr>
      </w:pPr>
      <w:r>
        <w:rPr>
          <w:rFonts w:ascii="Lato" w:hAnsi="Lato"/>
          <w:color w:val="000000"/>
        </w:rPr>
        <w:t>k</w:t>
      </w:r>
      <w:r w:rsidR="003E7D62">
        <w:rPr>
          <w:rFonts w:ascii="Lato" w:hAnsi="Lato"/>
          <w:color w:val="000000"/>
        </w:rPr>
        <w:t>tóry reprezentuje</w:t>
      </w:r>
      <w:r w:rsidR="003E7D62" w:rsidRPr="00B306A6">
        <w:rPr>
          <w:rFonts w:ascii="Lato" w:hAnsi="Lato"/>
          <w:color w:val="000000"/>
        </w:rPr>
        <w:t>:</w:t>
      </w:r>
      <w:r w:rsidR="003E7D62">
        <w:rPr>
          <w:rFonts w:ascii="Lato" w:hAnsi="Lato"/>
          <w:color w:val="000000"/>
        </w:rPr>
        <w:t xml:space="preserve"> </w:t>
      </w:r>
      <w:r w:rsidR="003E7D62" w:rsidRPr="00B306A6">
        <w:rPr>
          <w:rFonts w:ascii="Lato" w:hAnsi="Lato"/>
          <w:color w:val="000000"/>
        </w:rPr>
        <w:t xml:space="preserve">Dyrektor – </w:t>
      </w:r>
    </w:p>
    <w:p w14:paraId="7D1BB6B0" w14:textId="285BB6E1" w:rsidR="003E7D62" w:rsidRPr="00187BC9" w:rsidRDefault="003E7D62" w:rsidP="004C72E9">
      <w:pPr>
        <w:spacing w:line="276" w:lineRule="auto"/>
        <w:ind w:left="-357"/>
        <w:jc w:val="both"/>
        <w:rPr>
          <w:rFonts w:ascii="Lato" w:hAnsi="Lato"/>
          <w:b/>
          <w:color w:val="000000"/>
        </w:rPr>
      </w:pPr>
      <w:r w:rsidRPr="00B306A6">
        <w:rPr>
          <w:rFonts w:ascii="Lato" w:hAnsi="Lato"/>
          <w:color w:val="000000"/>
        </w:rPr>
        <w:t xml:space="preserve">zwanym dalej </w:t>
      </w:r>
      <w:r w:rsidRPr="00B306A6">
        <w:rPr>
          <w:rFonts w:ascii="Lato" w:hAnsi="Lato"/>
          <w:b/>
          <w:color w:val="000000"/>
        </w:rPr>
        <w:t>„</w:t>
      </w:r>
      <w:r>
        <w:rPr>
          <w:rFonts w:ascii="Lato" w:hAnsi="Lato"/>
          <w:b/>
          <w:color w:val="000000"/>
        </w:rPr>
        <w:t>Zamawiają</w:t>
      </w:r>
      <w:r w:rsidRPr="00B306A6">
        <w:rPr>
          <w:rFonts w:ascii="Lato" w:hAnsi="Lato"/>
          <w:b/>
          <w:color w:val="000000"/>
        </w:rPr>
        <w:t>cym”</w:t>
      </w:r>
    </w:p>
    <w:p w14:paraId="2B3C7826" w14:textId="77777777" w:rsidR="003E7D62" w:rsidRPr="00B306A6" w:rsidRDefault="003E7D62" w:rsidP="004C72E9">
      <w:pPr>
        <w:spacing w:line="276" w:lineRule="auto"/>
        <w:ind w:left="-357"/>
        <w:jc w:val="both"/>
        <w:rPr>
          <w:rFonts w:ascii="Lato" w:hAnsi="Lato"/>
          <w:color w:val="000000"/>
        </w:rPr>
      </w:pPr>
      <w:r w:rsidRPr="00B306A6">
        <w:rPr>
          <w:rFonts w:ascii="Lato" w:hAnsi="Lato"/>
          <w:color w:val="000000"/>
        </w:rPr>
        <w:t>a</w:t>
      </w:r>
    </w:p>
    <w:p w14:paraId="49DA072C" w14:textId="77777777" w:rsidR="003E7D62" w:rsidRPr="00B306A6" w:rsidRDefault="003E7D62" w:rsidP="004C72E9">
      <w:pPr>
        <w:spacing w:line="276" w:lineRule="auto"/>
        <w:ind w:left="-357"/>
        <w:jc w:val="both"/>
        <w:rPr>
          <w:rFonts w:ascii="Lato" w:hAnsi="Lato"/>
          <w:color w:val="000000"/>
        </w:rPr>
      </w:pPr>
      <w:r w:rsidRPr="00B306A6">
        <w:rPr>
          <w:rFonts w:ascii="Lato" w:hAnsi="Lato"/>
          <w:color w:val="000000"/>
        </w:rPr>
        <w:t>………………………………. …......................</w:t>
      </w:r>
    </w:p>
    <w:p w14:paraId="4C51F3C2" w14:textId="77777777" w:rsidR="003E7D62" w:rsidRPr="00B306A6" w:rsidRDefault="003E7D62" w:rsidP="004C72E9">
      <w:pPr>
        <w:spacing w:line="276" w:lineRule="auto"/>
        <w:ind w:left="-357"/>
        <w:jc w:val="both"/>
        <w:rPr>
          <w:rFonts w:ascii="Lato" w:hAnsi="Lato"/>
          <w:color w:val="000000"/>
        </w:rPr>
      </w:pPr>
      <w:r w:rsidRPr="00B306A6">
        <w:rPr>
          <w:rFonts w:ascii="Lato" w:hAnsi="Lato"/>
          <w:color w:val="000000"/>
        </w:rPr>
        <w:t xml:space="preserve">NIP:............................................, </w:t>
      </w:r>
      <w:r w:rsidRPr="005A099E">
        <w:rPr>
          <w:rFonts w:ascii="Lato" w:hAnsi="Lato"/>
          <w:color w:val="000000"/>
        </w:rPr>
        <w:t>REGON</w:t>
      </w:r>
      <w:r w:rsidRPr="00B306A6">
        <w:rPr>
          <w:rFonts w:ascii="Lato" w:hAnsi="Lato"/>
          <w:color w:val="000000"/>
        </w:rPr>
        <w:t>:......................................</w:t>
      </w:r>
    </w:p>
    <w:p w14:paraId="7F012BF8" w14:textId="77777777" w:rsidR="003E7D62" w:rsidRPr="00B306A6" w:rsidRDefault="003E7D62" w:rsidP="004C72E9">
      <w:pPr>
        <w:spacing w:line="276" w:lineRule="auto"/>
        <w:ind w:left="-357"/>
        <w:jc w:val="both"/>
        <w:rPr>
          <w:rFonts w:ascii="Lato" w:hAnsi="Lato"/>
          <w:color w:val="000000"/>
        </w:rPr>
      </w:pPr>
      <w:r w:rsidRPr="00B306A6">
        <w:rPr>
          <w:rFonts w:ascii="Lato" w:hAnsi="Lato"/>
          <w:color w:val="000000"/>
        </w:rPr>
        <w:t>reprezentowanym przez:</w:t>
      </w:r>
    </w:p>
    <w:p w14:paraId="6B00C8C5" w14:textId="77777777" w:rsidR="003E7D62" w:rsidRPr="00B306A6" w:rsidRDefault="003E7D62" w:rsidP="004C72E9">
      <w:pPr>
        <w:spacing w:line="276" w:lineRule="auto"/>
        <w:ind w:left="-357"/>
        <w:jc w:val="both"/>
        <w:rPr>
          <w:rFonts w:ascii="Lato" w:hAnsi="Lato"/>
          <w:color w:val="000000"/>
        </w:rPr>
      </w:pPr>
      <w:r w:rsidRPr="00B306A6">
        <w:rPr>
          <w:rFonts w:ascii="Lato" w:hAnsi="Lato"/>
          <w:color w:val="000000"/>
        </w:rPr>
        <w:t>……………………………………..</w:t>
      </w:r>
    </w:p>
    <w:p w14:paraId="15D6D064" w14:textId="0E987021" w:rsidR="003E7D62" w:rsidRPr="00187BC9" w:rsidRDefault="003E7D62" w:rsidP="004C72E9">
      <w:pPr>
        <w:pStyle w:val="Tekstpodstawowy"/>
        <w:spacing w:after="0" w:line="276" w:lineRule="auto"/>
        <w:ind w:left="-357"/>
        <w:rPr>
          <w:rFonts w:ascii="Lato" w:hAnsi="Lato"/>
          <w:b/>
          <w:bCs/>
          <w:color w:val="000000"/>
        </w:rPr>
      </w:pPr>
      <w:r w:rsidRPr="00B306A6">
        <w:rPr>
          <w:rFonts w:ascii="Lato" w:hAnsi="Lato"/>
          <w:color w:val="000000"/>
        </w:rPr>
        <w:t xml:space="preserve">zwanym dalej </w:t>
      </w:r>
      <w:r w:rsidRPr="00B306A6">
        <w:rPr>
          <w:rFonts w:ascii="Lato" w:hAnsi="Lato"/>
          <w:b/>
          <w:bCs/>
          <w:color w:val="000000"/>
        </w:rPr>
        <w:t>„</w:t>
      </w:r>
      <w:r>
        <w:rPr>
          <w:rFonts w:ascii="Lato" w:hAnsi="Lato"/>
          <w:b/>
          <w:bCs/>
          <w:color w:val="000000"/>
        </w:rPr>
        <w:t>Wykonawc</w:t>
      </w:r>
      <w:r w:rsidRPr="00B306A6">
        <w:rPr>
          <w:rFonts w:ascii="Lato" w:hAnsi="Lato"/>
          <w:b/>
          <w:bCs/>
          <w:color w:val="000000"/>
        </w:rPr>
        <w:t>ą”</w:t>
      </w:r>
    </w:p>
    <w:p w14:paraId="6D053889" w14:textId="77777777" w:rsidR="003E7D62" w:rsidRPr="00B306A6" w:rsidRDefault="003E7D62" w:rsidP="004C72E9">
      <w:pPr>
        <w:pStyle w:val="Tekstpodstawowy"/>
        <w:spacing w:after="0" w:line="276" w:lineRule="auto"/>
        <w:ind w:left="-357"/>
        <w:rPr>
          <w:rFonts w:ascii="Lato" w:hAnsi="Lato"/>
          <w:color w:val="000000"/>
        </w:rPr>
      </w:pPr>
      <w:r w:rsidRPr="00B306A6">
        <w:rPr>
          <w:rFonts w:ascii="Lato" w:hAnsi="Lato"/>
          <w:color w:val="000000"/>
        </w:rPr>
        <w:t>została zawarta umowa następującej treści:</w:t>
      </w:r>
    </w:p>
    <w:p w14:paraId="1002E6E7" w14:textId="5B1C3C7F" w:rsidR="003E7D62" w:rsidRPr="00B306A6" w:rsidRDefault="003E7D62" w:rsidP="00A44759">
      <w:pPr>
        <w:pStyle w:val="Tekstpodstawowy"/>
        <w:rPr>
          <w:rFonts w:ascii="Lato" w:hAnsi="Lato"/>
          <w:color w:val="000000"/>
        </w:rPr>
      </w:pPr>
    </w:p>
    <w:p w14:paraId="5A60F6D8" w14:textId="77777777" w:rsidR="003E7D62" w:rsidRPr="00B306A6" w:rsidRDefault="003E7D62" w:rsidP="00A44759">
      <w:pPr>
        <w:spacing w:after="120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>§ 1</w:t>
      </w:r>
    </w:p>
    <w:p w14:paraId="6549D4FC" w14:textId="04A66235" w:rsidR="00187BC9" w:rsidRPr="00AE5354" w:rsidRDefault="003E7D62" w:rsidP="00071761">
      <w:pPr>
        <w:pStyle w:val="Tekstpodstawowywcity"/>
        <w:numPr>
          <w:ilvl w:val="0"/>
          <w:numId w:val="4"/>
        </w:numPr>
        <w:ind w:left="0"/>
        <w:jc w:val="both"/>
        <w:rPr>
          <w:rFonts w:ascii="Lato" w:hAnsi="Lato"/>
        </w:rPr>
      </w:pPr>
      <w:r w:rsidRPr="00AE5354">
        <w:rPr>
          <w:rFonts w:ascii="Lato" w:hAnsi="Lato"/>
        </w:rPr>
        <w:t xml:space="preserve">W wyniku przetargu nieograniczonego przeprowadzanego zgodnie z ustawą z dnia 11 września 2019r. - </w:t>
      </w:r>
      <w:bookmarkStart w:id="2" w:name="_Hlk151121645"/>
      <w:r w:rsidRPr="00AE5354">
        <w:rPr>
          <w:rFonts w:ascii="Lato" w:hAnsi="Lato"/>
        </w:rPr>
        <w:t xml:space="preserve">Prawo zamówień publicznych </w:t>
      </w:r>
      <w:bookmarkEnd w:id="2"/>
      <w:r w:rsidRPr="00AE5354">
        <w:rPr>
          <w:rFonts w:ascii="Lato" w:hAnsi="Lato"/>
        </w:rPr>
        <w:t>(Dz. U. z 202</w:t>
      </w:r>
      <w:r w:rsidR="00187BC9" w:rsidRPr="00AE5354">
        <w:rPr>
          <w:rFonts w:ascii="Lato" w:hAnsi="Lato"/>
        </w:rPr>
        <w:t>3</w:t>
      </w:r>
      <w:r w:rsidRPr="00AE5354">
        <w:rPr>
          <w:rFonts w:ascii="Lato" w:hAnsi="Lato"/>
        </w:rPr>
        <w:t xml:space="preserve"> r. poz. 1</w:t>
      </w:r>
      <w:r w:rsidR="00187BC9" w:rsidRPr="00AE5354">
        <w:rPr>
          <w:rFonts w:ascii="Lato" w:hAnsi="Lato"/>
        </w:rPr>
        <w:t>605</w:t>
      </w:r>
      <w:r w:rsidRPr="00AE5354">
        <w:rPr>
          <w:rFonts w:ascii="Lato" w:hAnsi="Lato"/>
        </w:rPr>
        <w:t xml:space="preserve">), Zamawiający zleca, a Wykonawca przyjmuje do wykonania </w:t>
      </w:r>
      <w:r w:rsidR="00187BC9" w:rsidRPr="00AE5354">
        <w:rPr>
          <w:rFonts w:ascii="Lato" w:hAnsi="Lato"/>
          <w:bCs/>
        </w:rPr>
        <w:t>usługi w ramach ochrony czynnej w ekosystemach leśnych w 2024 roku na terenie Magurskiego Parku Narodowego</w:t>
      </w:r>
      <w:r w:rsidR="00AE5354" w:rsidRPr="00AE5354">
        <w:rPr>
          <w:rFonts w:ascii="Lato" w:hAnsi="Lato"/>
        </w:rPr>
        <w:t xml:space="preserve"> </w:t>
      </w:r>
      <w:r w:rsidRPr="00AE5354">
        <w:rPr>
          <w:rFonts w:ascii="Lato" w:hAnsi="Lato"/>
        </w:rPr>
        <w:t>w</w:t>
      </w:r>
      <w:r w:rsidR="00AE5354" w:rsidRPr="00AE5354">
        <w:rPr>
          <w:rFonts w:ascii="Lato" w:hAnsi="Lato"/>
        </w:rPr>
        <w:t xml:space="preserve"> następujących </w:t>
      </w:r>
      <w:r w:rsidRPr="00AE5354">
        <w:rPr>
          <w:rFonts w:ascii="Lato" w:hAnsi="Lato"/>
        </w:rPr>
        <w:t>iloś</w:t>
      </w:r>
      <w:r w:rsidR="00AE5354" w:rsidRPr="00AE5354">
        <w:rPr>
          <w:rFonts w:ascii="Lato" w:hAnsi="Lato"/>
        </w:rPr>
        <w:t>ciach oraz stawkach</w:t>
      </w:r>
      <w:r w:rsidR="00187BC9" w:rsidRPr="00AE5354">
        <w:rPr>
          <w:rFonts w:ascii="Lato" w:hAnsi="Lato"/>
        </w:rPr>
        <w:t xml:space="preserve">: </w:t>
      </w:r>
    </w:p>
    <w:p w14:paraId="041E2E17" w14:textId="217F7719" w:rsidR="00187BC9" w:rsidRDefault="00187BC9" w:rsidP="00071761">
      <w:pPr>
        <w:pStyle w:val="Tekstpodstawowywcity"/>
        <w:numPr>
          <w:ilvl w:val="0"/>
          <w:numId w:val="5"/>
        </w:numPr>
        <w:ind w:left="357" w:hanging="357"/>
        <w:jc w:val="both"/>
        <w:rPr>
          <w:rFonts w:ascii="Lato" w:hAnsi="Lato"/>
        </w:rPr>
      </w:pPr>
      <w:r w:rsidRPr="00AE5354">
        <w:rPr>
          <w:rFonts w:ascii="Lato" w:hAnsi="Lato"/>
        </w:rPr>
        <w:t xml:space="preserve">Część 1- </w:t>
      </w:r>
      <w:r w:rsidR="00AE5354" w:rsidRPr="00AE5354">
        <w:rPr>
          <w:rFonts w:ascii="Lato" w:hAnsi="Lato"/>
        </w:rPr>
        <w:t>P</w:t>
      </w:r>
      <w:r w:rsidRPr="00AE5354">
        <w:rPr>
          <w:rFonts w:ascii="Lato" w:hAnsi="Lato"/>
        </w:rPr>
        <w:t>ozyskanie drewna</w:t>
      </w:r>
    </w:p>
    <w:p w14:paraId="2AA25C57" w14:textId="77777777" w:rsidR="00426AC6" w:rsidRPr="00AE5354" w:rsidRDefault="00426AC6" w:rsidP="00426AC6">
      <w:pPr>
        <w:pStyle w:val="Tekstpodstawowywcity"/>
        <w:ind w:left="357"/>
        <w:jc w:val="both"/>
        <w:rPr>
          <w:rFonts w:ascii="Lato" w:hAnsi="Lato"/>
        </w:rPr>
      </w:pPr>
    </w:p>
    <w:tbl>
      <w:tblPr>
        <w:tblW w:w="10349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559"/>
        <w:gridCol w:w="1134"/>
        <w:gridCol w:w="1351"/>
        <w:gridCol w:w="1208"/>
        <w:gridCol w:w="1134"/>
        <w:gridCol w:w="1553"/>
        <w:gridCol w:w="1134"/>
      </w:tblGrid>
      <w:tr w:rsidR="00FB1B2E" w:rsidRPr="00A66112" w14:paraId="6ABF67CB" w14:textId="77777777" w:rsidTr="00655454">
        <w:trPr>
          <w:cantSplit/>
          <w:trHeight w:val="78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D92FE7" w14:textId="0FB09B4C" w:rsidR="00FB1B2E" w:rsidRPr="00426AC6" w:rsidRDefault="00426AC6" w:rsidP="0037017F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Rodzaj</w:t>
            </w:r>
            <w:r>
              <w:rPr>
                <w:rFonts w:ascii="Lato" w:hAnsi="Lato"/>
                <w:b/>
                <w:bCs/>
                <w:iCs/>
                <w:sz w:val="20"/>
                <w:szCs w:val="20"/>
              </w:rPr>
              <w:t xml:space="preserve"> </w:t>
            </w: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EE70FC" w14:textId="7012F1F5" w:rsidR="00FB1B2E" w:rsidRPr="00A66112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Sortyment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713A35" w14:textId="77777777" w:rsidR="00FB1B2E" w:rsidRPr="00A66112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D2C1BE" w14:textId="77777777" w:rsidR="00FB1B2E" w:rsidRPr="00A66112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Cena jedn.</w:t>
            </w:r>
          </w:p>
          <w:p w14:paraId="4C5F8299" w14:textId="77777777" w:rsidR="00FB1B2E" w:rsidRPr="00A66112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654C38" w14:textId="6D239361" w:rsidR="00FB1B2E" w:rsidRPr="005B077B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Ilość*</w:t>
            </w:r>
          </w:p>
          <w:p w14:paraId="0356C11F" w14:textId="08D9F444" w:rsidR="00FB1B2E" w:rsidRPr="005B077B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 m</w:t>
            </w:r>
            <w:r w:rsidRPr="00A66112">
              <w:rPr>
                <w:rFonts w:ascii="Lato" w:hAnsi="Lato"/>
                <w:b/>
                <w:bCs/>
                <w:sz w:val="20"/>
                <w:szCs w:val="20"/>
                <w:vertAlign w:val="superscript"/>
              </w:rPr>
              <w:t>3</w:t>
            </w:r>
          </w:p>
          <w:p w14:paraId="0721F9A2" w14:textId="2654192E" w:rsidR="00FB1B2E" w:rsidRPr="00A66112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 xml:space="preserve">lub </w:t>
            </w:r>
            <w:proofErr w:type="spellStart"/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726B5B" w14:textId="77777777" w:rsidR="00FB1B2E" w:rsidRPr="00A66112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8D620A" w14:textId="77777777" w:rsidR="00FB1B2E" w:rsidRPr="00A66112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podatku VAT</w:t>
            </w:r>
          </w:p>
          <w:p w14:paraId="6FF70D9F" w14:textId="77777777" w:rsidR="00FB1B2E" w:rsidRPr="00A66112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………..%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D26D7E" w14:textId="77777777" w:rsidR="00FB1B2E" w:rsidRPr="00A66112" w:rsidRDefault="00FB1B2E" w:rsidP="0037017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brutto</w:t>
            </w:r>
          </w:p>
        </w:tc>
      </w:tr>
      <w:tr w:rsidR="00426AC6" w:rsidRPr="00A66112" w14:paraId="0A0E65BF" w14:textId="77777777" w:rsidTr="00655454">
        <w:trPr>
          <w:cantSplit/>
          <w:trHeight w:val="627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0C7231F" w14:textId="2CB93391" w:rsidR="00426AC6" w:rsidRPr="00426AC6" w:rsidRDefault="00426AC6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426AC6">
              <w:rPr>
                <w:rFonts w:ascii="Lato" w:hAnsi="Lato"/>
                <w:b/>
                <w:bCs/>
                <w:sz w:val="20"/>
                <w:szCs w:val="20"/>
              </w:rPr>
              <w:t>Pozyskanie drewna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22877" w14:textId="240F79FA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W iglaste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73C89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  <w:vertAlign w:val="superscript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m</w:t>
            </w:r>
            <w:r w:rsidRPr="00A66112">
              <w:rPr>
                <w:rFonts w:ascii="Lato" w:hAnsi="La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A55C4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94619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2 439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31DB4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7362C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5D6CD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426AC6" w:rsidRPr="00A66112" w14:paraId="37116BEB" w14:textId="77777777" w:rsidTr="00655454">
        <w:trPr>
          <w:cantSplit/>
          <w:trHeight w:val="551"/>
        </w:trPr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420253F9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4E727" w14:textId="729B11AF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W liściaste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4ABB2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  <w:vertAlign w:val="superscript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m</w:t>
            </w:r>
            <w:r w:rsidRPr="00A66112">
              <w:rPr>
                <w:rFonts w:ascii="Lato" w:hAnsi="La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B8E0C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56004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14474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C0F87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C6B69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426AC6" w:rsidRPr="00A66112" w14:paraId="17326888" w14:textId="77777777" w:rsidTr="00655454">
        <w:trPr>
          <w:cantSplit/>
          <w:trHeight w:val="551"/>
        </w:trPr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63C203A5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B7BFD" w14:textId="6E5C3DF6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S2a, S4 iglaste, liściaste miękkie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068C9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  <w:proofErr w:type="spellStart"/>
            <w:r w:rsidRPr="00A66112">
              <w:rPr>
                <w:rFonts w:ascii="Lato" w:hAnsi="Lato"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0B29F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1622B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1 171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FCE62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D595E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A6E32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426AC6" w:rsidRPr="00A66112" w14:paraId="254F9354" w14:textId="77777777" w:rsidTr="00655454">
        <w:trPr>
          <w:cantSplit/>
          <w:trHeight w:val="551"/>
        </w:trPr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5C395DC5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37165" w14:textId="2512C5C2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S2a, S4 liściaste twarde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23523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  <w:proofErr w:type="spellStart"/>
            <w:r w:rsidRPr="00A66112">
              <w:rPr>
                <w:rFonts w:ascii="Lato" w:hAnsi="Lato"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D6CE3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70CE4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2 607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66B29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9BFAF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B9AD5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426AC6" w:rsidRPr="00A66112" w14:paraId="5EA028DD" w14:textId="77777777" w:rsidTr="00655454">
        <w:trPr>
          <w:cantSplit/>
          <w:trHeight w:val="533"/>
        </w:trPr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6B1F9A80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D7EB8" w14:textId="1FCF348C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S10 iglaste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3317D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m</w:t>
            </w:r>
            <w:r w:rsidRPr="00A66112">
              <w:rPr>
                <w:rFonts w:ascii="Lato" w:hAnsi="La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E3751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CED07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DEDC6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7A2AB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83684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426AC6" w:rsidRPr="00A66112" w14:paraId="2983BEA7" w14:textId="77777777" w:rsidTr="00655454">
        <w:trPr>
          <w:cantSplit/>
          <w:trHeight w:val="536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0CD068F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E3486" w14:textId="367710D2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S3b iglaste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1A184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m</w:t>
            </w:r>
            <w:r w:rsidRPr="00A66112">
              <w:rPr>
                <w:rFonts w:ascii="Lato" w:hAnsi="La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E1E92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783CE" w14:textId="77777777" w:rsidR="00426AC6" w:rsidRPr="00A66112" w:rsidRDefault="00426AC6" w:rsidP="001C4993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85B97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E93F6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F119D" w14:textId="77777777" w:rsidR="00426AC6" w:rsidRPr="00A66112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426AC6" w:rsidRPr="00A66112" w14:paraId="799D655F" w14:textId="77777777" w:rsidTr="00C30CED">
        <w:trPr>
          <w:cantSplit/>
          <w:trHeight w:val="536"/>
        </w:trPr>
        <w:tc>
          <w:tcPr>
            <w:tcW w:w="5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92621" w14:textId="24814D41" w:rsidR="00426AC6" w:rsidRPr="006243F4" w:rsidRDefault="00426AC6" w:rsidP="005B077B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Suma ogółem: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7C2A5" w14:textId="77777777" w:rsidR="00426AC6" w:rsidRPr="00A66112" w:rsidRDefault="00426AC6" w:rsidP="00C30CED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A66112">
              <w:rPr>
                <w:rFonts w:ascii="Lato" w:hAnsi="Lato"/>
                <w:b/>
                <w:sz w:val="20"/>
                <w:szCs w:val="20"/>
              </w:rPr>
              <w:t>2 697 m</w:t>
            </w:r>
            <w:r w:rsidRPr="00A66112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  <w:p w14:paraId="3758957B" w14:textId="319302EB" w:rsidR="00426AC6" w:rsidRPr="005B077B" w:rsidRDefault="00426AC6" w:rsidP="00C30CED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sz w:val="20"/>
                <w:szCs w:val="20"/>
              </w:rPr>
              <w:t xml:space="preserve">3 778 </w:t>
            </w:r>
            <w:proofErr w:type="spellStart"/>
            <w:r w:rsidRPr="00A66112">
              <w:rPr>
                <w:rFonts w:ascii="Lato" w:hAnsi="Lato"/>
                <w:b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B7330" w14:textId="77777777" w:rsidR="00426AC6" w:rsidRPr="005B077B" w:rsidRDefault="00426AC6" w:rsidP="005B077B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EDAAC" w14:textId="77777777" w:rsidR="00426AC6" w:rsidRPr="005B077B" w:rsidRDefault="00426AC6" w:rsidP="005B077B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7B0FC" w14:textId="77777777" w:rsidR="00426AC6" w:rsidRPr="005B077B" w:rsidRDefault="00426AC6" w:rsidP="005B077B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1BC6EB93" w14:textId="77777777" w:rsidR="00AE5354" w:rsidRDefault="00AE5354" w:rsidP="00A44759">
      <w:pPr>
        <w:pStyle w:val="Tekstpodstawowywcity"/>
        <w:ind w:left="357" w:hanging="357"/>
        <w:jc w:val="both"/>
        <w:rPr>
          <w:rFonts w:ascii="Lato" w:hAnsi="Lato"/>
        </w:rPr>
      </w:pPr>
    </w:p>
    <w:p w14:paraId="2113CEA8" w14:textId="77777777" w:rsidR="005B077B" w:rsidRDefault="005B077B" w:rsidP="00A44759">
      <w:pPr>
        <w:pStyle w:val="Tekstpodstawowywcity"/>
        <w:ind w:left="357" w:hanging="357"/>
        <w:jc w:val="both"/>
        <w:rPr>
          <w:rFonts w:ascii="Lato" w:hAnsi="Lato"/>
        </w:rPr>
      </w:pPr>
    </w:p>
    <w:p w14:paraId="14DAE5E0" w14:textId="3208BA4C" w:rsidR="00187BC9" w:rsidRDefault="00187BC9" w:rsidP="00071761">
      <w:pPr>
        <w:pStyle w:val="Akapitzlist"/>
        <w:numPr>
          <w:ilvl w:val="0"/>
          <w:numId w:val="5"/>
        </w:numPr>
        <w:tabs>
          <w:tab w:val="left" w:pos="993"/>
        </w:tabs>
        <w:spacing w:after="0" w:line="240" w:lineRule="auto"/>
        <w:ind w:left="357" w:hanging="357"/>
        <w:jc w:val="both"/>
        <w:rPr>
          <w:rFonts w:ascii="Lato" w:hAnsi="Lato"/>
          <w:sz w:val="24"/>
          <w:szCs w:val="24"/>
        </w:rPr>
      </w:pPr>
      <w:r w:rsidRPr="00AE5354">
        <w:rPr>
          <w:rFonts w:ascii="Lato" w:hAnsi="Lato"/>
          <w:sz w:val="24"/>
          <w:szCs w:val="24"/>
        </w:rPr>
        <w:lastRenderedPageBreak/>
        <w:t xml:space="preserve">Część 2 -  </w:t>
      </w:r>
      <w:r w:rsidR="00AE5354" w:rsidRPr="00AE5354">
        <w:rPr>
          <w:rFonts w:ascii="Lato" w:hAnsi="Lato"/>
          <w:sz w:val="24"/>
          <w:szCs w:val="24"/>
        </w:rPr>
        <w:t>Z</w:t>
      </w:r>
      <w:r w:rsidRPr="00AE5354">
        <w:rPr>
          <w:rFonts w:ascii="Lato" w:hAnsi="Lato"/>
          <w:sz w:val="24"/>
          <w:szCs w:val="24"/>
        </w:rPr>
        <w:t>rywka drewna</w:t>
      </w:r>
    </w:p>
    <w:p w14:paraId="342EF7F5" w14:textId="7A2D86E7" w:rsidR="005B077B" w:rsidRDefault="005B077B" w:rsidP="00071761">
      <w:pPr>
        <w:pStyle w:val="Akapitzlist"/>
        <w:numPr>
          <w:ilvl w:val="0"/>
          <w:numId w:val="11"/>
        </w:numPr>
        <w:spacing w:after="0"/>
        <w:rPr>
          <w:rFonts w:ascii="Lato" w:hAnsi="Lato"/>
          <w:b/>
        </w:rPr>
      </w:pPr>
      <w:r w:rsidRPr="005B077B">
        <w:rPr>
          <w:rFonts w:ascii="Lato" w:hAnsi="Lato"/>
          <w:b/>
        </w:rPr>
        <w:t>zrywka przy pomocy ciągnika kołowego</w:t>
      </w:r>
    </w:p>
    <w:tbl>
      <w:tblPr>
        <w:tblW w:w="10348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0"/>
        <w:gridCol w:w="1134"/>
        <w:gridCol w:w="1485"/>
        <w:gridCol w:w="993"/>
        <w:gridCol w:w="1559"/>
        <w:gridCol w:w="1134"/>
        <w:gridCol w:w="1559"/>
        <w:gridCol w:w="1134"/>
      </w:tblGrid>
      <w:tr w:rsidR="00426AC6" w:rsidRPr="001C4993" w14:paraId="776766FF" w14:textId="77777777" w:rsidTr="00655454">
        <w:trPr>
          <w:cantSplit/>
          <w:trHeight w:val="907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22442E" w14:textId="771F8F39" w:rsidR="00426AC6" w:rsidRPr="001C4993" w:rsidRDefault="00426AC6" w:rsidP="0037017F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A66112">
              <w:rPr>
                <w:rFonts w:ascii="Lato" w:eastAsia="Times New Roman" w:hAnsi="Lato"/>
                <w:b/>
                <w:bCs/>
                <w:iCs/>
                <w:sz w:val="20"/>
                <w:szCs w:val="20"/>
              </w:rPr>
              <w:t>Rodzaj</w:t>
            </w:r>
            <w:r>
              <w:rPr>
                <w:rFonts w:ascii="Lato" w:hAnsi="Lato"/>
                <w:b/>
                <w:bCs/>
                <w:iCs/>
                <w:sz w:val="20"/>
                <w:szCs w:val="20"/>
              </w:rPr>
              <w:t xml:space="preserve"> </w:t>
            </w:r>
            <w:r w:rsidRPr="00A66112">
              <w:rPr>
                <w:rFonts w:ascii="Lato" w:eastAsia="Times New Roman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7E3CCE" w14:textId="6F16575C" w:rsidR="00426AC6" w:rsidRPr="001C4993" w:rsidRDefault="00426AC6" w:rsidP="0037017F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Sortyment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EF5B04" w14:textId="77777777" w:rsidR="00426AC6" w:rsidRPr="001C4993" w:rsidRDefault="00426AC6" w:rsidP="0037017F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Odległość zrywki</w:t>
            </w:r>
          </w:p>
          <w:p w14:paraId="7E837A6C" w14:textId="77777777" w:rsidR="00426AC6" w:rsidRPr="001C4993" w:rsidRDefault="00426AC6" w:rsidP="0037017F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proofErr w:type="spellStart"/>
            <w:r w:rsidRPr="001C4993">
              <w:rPr>
                <w:rFonts w:ascii="Lato" w:hAnsi="Lato"/>
                <w:b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FC7680" w14:textId="77777777" w:rsidR="00426AC6" w:rsidRPr="001C4993" w:rsidRDefault="00426AC6" w:rsidP="0037017F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Cena jedn.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5ACA51" w14:textId="77777777" w:rsidR="00426AC6" w:rsidRPr="001C4993" w:rsidRDefault="00426AC6" w:rsidP="0037017F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Przewidywana ilość zrywki w 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  <w:r w:rsidRPr="001C4993">
              <w:rPr>
                <w:rFonts w:ascii="Lato" w:hAnsi="Lato"/>
                <w:b/>
                <w:sz w:val="20"/>
                <w:szCs w:val="20"/>
              </w:rPr>
              <w:t xml:space="preserve"> lub w </w:t>
            </w:r>
            <w:proofErr w:type="spellStart"/>
            <w:r w:rsidRPr="001C4993">
              <w:rPr>
                <w:rFonts w:ascii="Lato" w:hAnsi="Lato"/>
                <w:b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1059A6" w14:textId="77777777" w:rsidR="00426AC6" w:rsidRPr="001C4993" w:rsidRDefault="00426AC6" w:rsidP="0037017F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Wartość*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4BEF14" w14:textId="77777777" w:rsidR="00426AC6" w:rsidRPr="001C4993" w:rsidRDefault="00426AC6" w:rsidP="0037017F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Wartość podatku VAT</w:t>
            </w:r>
          </w:p>
          <w:p w14:paraId="7C1F8776" w14:textId="77777777" w:rsidR="00426AC6" w:rsidRPr="001C4993" w:rsidRDefault="00426AC6" w:rsidP="0037017F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…….%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9CB8B8" w14:textId="77777777" w:rsidR="00426AC6" w:rsidRPr="001C4993" w:rsidRDefault="00426AC6" w:rsidP="0037017F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Wartość* brutto</w:t>
            </w:r>
          </w:p>
        </w:tc>
      </w:tr>
      <w:tr w:rsidR="00426AC6" w:rsidRPr="001C4993" w14:paraId="1749C8F5" w14:textId="77777777" w:rsidTr="00860192">
        <w:trPr>
          <w:cantSplit/>
          <w:trHeight w:val="340"/>
        </w:trPr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26C5395" w14:textId="791472FE" w:rsidR="00426AC6" w:rsidRPr="00426AC6" w:rsidRDefault="00426AC6" w:rsidP="0037017F">
            <w:pPr>
              <w:pStyle w:val="Akapitzlist"/>
              <w:spacing w:after="0"/>
              <w:ind w:left="0"/>
              <w:rPr>
                <w:rFonts w:ascii="Lato" w:hAnsi="Lato"/>
                <w:b/>
                <w:bCs/>
                <w:sz w:val="20"/>
                <w:szCs w:val="20"/>
              </w:rPr>
            </w:pPr>
            <w:r w:rsidRPr="00426AC6">
              <w:rPr>
                <w:rFonts w:ascii="Lato" w:hAnsi="Lato"/>
                <w:b/>
                <w:bCs/>
                <w:sz w:val="20"/>
                <w:szCs w:val="20"/>
              </w:rPr>
              <w:t>Zrywka drewna przy pomocy ciągnika kołowego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74404" w14:textId="089E77F3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W</w:t>
            </w:r>
          </w:p>
          <w:p w14:paraId="47291F33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iglaste</w:t>
            </w:r>
          </w:p>
          <w:p w14:paraId="0F9EC7E3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  <w:p w14:paraId="59671991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CC22A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1B414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62F8B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2 943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ABDE3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397DC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5D06D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00F8AA31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3E712EF4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F0CF0" w14:textId="50CF5EB5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013ED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9428B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A810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3A0D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D0DCD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73AD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2DA2BEB5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39C45ECE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5BEBD" w14:textId="17232162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3478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CF14D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1BADD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8A5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A5EE8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7DDC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76AA144A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6C31B86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AE2D2" w14:textId="3D75D323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C6D8E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39D35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2ABB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2141A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9D8B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C22A5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39688D2A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48207DD4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960ED" w14:textId="4A7D688B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862A7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D7290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0EC9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1DE8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2FAB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95396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4DCA5DB0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7A5A517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C5ED8" w14:textId="218805FC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F757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A0669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4BC1E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199C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2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60B37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2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90A3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2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53AC9591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2F05A5C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90420" w14:textId="75F40F8E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W</w:t>
            </w:r>
          </w:p>
          <w:p w14:paraId="28A01BA4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liściaste</w:t>
            </w:r>
          </w:p>
          <w:p w14:paraId="21511827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  <w:p w14:paraId="3F186523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CC8CE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05F8E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E8076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222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2F959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493F0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C3867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6B01D678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2DF065F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2C6D3" w14:textId="06B6CD58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25CC0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D1242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2460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2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4F1B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2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94F98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2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F65D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2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104901E7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43C9D47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DA7D0" w14:textId="7A8462A9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BB7E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AA428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875CF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2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C79E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2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CE4AF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2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E0B0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38B7C50E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17CC7DA2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ABAE8" w14:textId="30E9E394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134C3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21EEA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8DD7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3D0DA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019C1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8E3CC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2CAAE3BB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61EE02FE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F698C" w14:textId="1AFC73AA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11A4B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A8197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A6F9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8101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DC4C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1F2C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0CBF6FC6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27ED1872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F3BF3" w14:textId="02F5B9FF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BA9E7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1C77A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E74E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3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6A266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0E18C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9899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7E5FA353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3022AA61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FA838" w14:textId="4DCF98B8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S2a, S4 iglaste</w:t>
            </w:r>
          </w:p>
          <w:p w14:paraId="6A55230A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</w:t>
            </w:r>
            <w:proofErr w:type="spellStart"/>
            <w:r w:rsidRPr="001C4993">
              <w:rPr>
                <w:rFonts w:ascii="Lato" w:hAnsi="Lato"/>
                <w:b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E276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A5C0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A636D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1 692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4F402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1DF65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40A65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389E0B32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3B157CF8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990CD" w14:textId="3CEF156B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4E6C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760F9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01F21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6F35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1BC26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BE788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79F356EB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29FF1A9D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05F3F" w14:textId="4267FA6E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2C4C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519A2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52CEC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9481A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FFCB7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4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EC835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225262D8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12175914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A6205" w14:textId="3AACCBE8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F1BFB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12E93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46E5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97DCF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C3A41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911A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1132AC04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1C33371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6CE7C" w14:textId="24C106EB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C58F8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DE779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614CE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8E27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437C8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CE3F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706A0C27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0151601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DBFF0" w14:textId="73D65A41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933A7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F62DC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07FE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5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826B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2649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8F4F5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5F9ECE8B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0A81A7C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13A5E" w14:textId="29DFD1D5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S2a, S4 liściaste</w:t>
            </w:r>
          </w:p>
          <w:p w14:paraId="4008E7EA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</w:t>
            </w:r>
            <w:proofErr w:type="spellStart"/>
            <w:r w:rsidRPr="001C4993">
              <w:rPr>
                <w:rFonts w:ascii="Lato" w:hAnsi="Lato"/>
                <w:b/>
                <w:sz w:val="20"/>
                <w:szCs w:val="20"/>
              </w:rPr>
              <w:t>mp</w:t>
            </w:r>
            <w:proofErr w:type="spellEnd"/>
          </w:p>
          <w:p w14:paraId="30B5C597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9F391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1E6FB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6F4D6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3 359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BA4C9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D945B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118BC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36924D88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07829031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69A10" w14:textId="2B0F5D7F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14368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3E6B0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5DC28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BCBC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5D561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7D1A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4228847E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26D87D41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522CA" w14:textId="36E268BA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464B1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7B4D1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07996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4A27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AB22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6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06E68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5B5EF632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5F6E4872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FA127" w14:textId="5A49E1F5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624AC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9833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CDA88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8862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FA09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0CEE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3738F1E0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7B425B5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7BA7F" w14:textId="24DE3274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A8E4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10219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A5DCA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CC6A8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DDE51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6A79D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1FC72FE0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74773179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3EEED" w14:textId="3BB6F238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1CEB2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338E9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B2FF7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7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BF11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D01CF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B1EBD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5E79ABBE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103A175F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4577A" w14:textId="1BB1D4B6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S10</w:t>
            </w:r>
          </w:p>
          <w:p w14:paraId="6B1CB883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iglaste</w:t>
            </w:r>
          </w:p>
          <w:p w14:paraId="47DF679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5B1D8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488D4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2134C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188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AFBC4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947AD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F7789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3D894C82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3E9C2B9B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E844B" w14:textId="1F9F5568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1D25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8DD80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62EC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E23E5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3F5A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43CB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2FD5AFBA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5BD5E6BA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8FAE1" w14:textId="0841B553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D79E8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A8FE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F437F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D29EA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DDA7C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8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B72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7EABE4B6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2362813A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34FA2" w14:textId="3801428A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2C441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FD99D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C3A5E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81C4A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20B3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152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4821BF5B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5F284B78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203D8" w14:textId="1504406D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A3455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689ED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63C4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2B725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8FA5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4ED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314A4D3F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7763304A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6E391" w14:textId="27E42B70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525E3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B6B1B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8A52E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9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59C4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9C72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92DAE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4E6D8A4F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4D998804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2260F" w14:textId="33408776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S3b</w:t>
            </w:r>
          </w:p>
          <w:p w14:paraId="3DFABB75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iglaste</w:t>
            </w:r>
          </w:p>
          <w:p w14:paraId="56F63F36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3CDF0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0496E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DC141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B8840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6A41D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2D476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7D4B50AB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2F98A00C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D190" w14:textId="1603EC9A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76B7D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35CA5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615A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9C7A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CB0D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5FC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075A150F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04407AE8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29D24" w14:textId="0D40A682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35301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440E7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ABB3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C993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152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0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ECBB7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45DBCE8A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00396CD5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6914E" w14:textId="38B7DA2B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1214C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730C8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7502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9FC46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FCDB1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3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2C4FD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4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0095DF86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</w:tcBorders>
          </w:tcPr>
          <w:p w14:paraId="3C9258CC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F598E" w14:textId="3610C640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B52C2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2C2D5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91D8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5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D9337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6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5650A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7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23C7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8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17092951" w14:textId="77777777" w:rsidTr="00860192">
        <w:trPr>
          <w:cantSplit/>
          <w:trHeight w:val="340"/>
        </w:trPr>
        <w:tc>
          <w:tcPr>
            <w:tcW w:w="13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D2B594A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CBFB2" w14:textId="5565604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2C2FE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F5982" w14:textId="77777777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9C07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19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99955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0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C0E46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1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C5658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2" w:author="Martyna Kleczyńska" w:date="2023-11-20T10:05:00Z">
                <w:pPr>
                  <w:pStyle w:val="Akapitzlist"/>
                  <w:spacing w:after="0"/>
                  <w:ind w:left="0"/>
                </w:pPr>
              </w:pPrChange>
            </w:pPr>
          </w:p>
        </w:tc>
      </w:tr>
      <w:tr w:rsidR="00426AC6" w:rsidRPr="001C4993" w14:paraId="09CD77CA" w14:textId="77777777" w:rsidTr="00860192">
        <w:trPr>
          <w:cantSplit/>
          <w:trHeight w:val="340"/>
        </w:trPr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C1959" w14:textId="056E191D" w:rsidR="00426AC6" w:rsidRPr="001C4993" w:rsidRDefault="00426AC6" w:rsidP="001C4993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Suma ogółem: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F51C1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3 361 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  <w:p w14:paraId="6E854060" w14:textId="6C502FBB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 xml:space="preserve">5 051 </w:t>
            </w:r>
            <w:proofErr w:type="spellStart"/>
            <w:r w:rsidRPr="001C4993">
              <w:rPr>
                <w:rFonts w:ascii="Lato" w:hAnsi="Lato"/>
                <w:b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382F0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2DF91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7A839" w14:textId="77777777" w:rsidR="00426AC6" w:rsidRPr="001C4993" w:rsidRDefault="00426AC6" w:rsidP="00860192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</w:tbl>
    <w:p w14:paraId="7D83B485" w14:textId="57E4EC55" w:rsidR="005B077B" w:rsidRPr="005B077B" w:rsidRDefault="005B077B" w:rsidP="00071761">
      <w:pPr>
        <w:pStyle w:val="Akapitzlist"/>
        <w:numPr>
          <w:ilvl w:val="0"/>
          <w:numId w:val="11"/>
        </w:numPr>
        <w:rPr>
          <w:rFonts w:ascii="Lato" w:hAnsi="Lato"/>
          <w:b/>
        </w:rPr>
      </w:pPr>
      <w:r w:rsidRPr="005B077B">
        <w:rPr>
          <w:rFonts w:ascii="Lato" w:hAnsi="Lato"/>
          <w:b/>
        </w:rPr>
        <w:t>zrywka przy pomocy ciągnika gąsienicowego lub sprzężaju konnego</w:t>
      </w:r>
    </w:p>
    <w:tbl>
      <w:tblPr>
        <w:tblW w:w="10490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2"/>
        <w:gridCol w:w="1134"/>
        <w:gridCol w:w="1485"/>
        <w:gridCol w:w="993"/>
        <w:gridCol w:w="1559"/>
        <w:gridCol w:w="1134"/>
        <w:gridCol w:w="1559"/>
        <w:gridCol w:w="1134"/>
      </w:tblGrid>
      <w:tr w:rsidR="00426AC6" w:rsidRPr="001C4993" w14:paraId="52BDA64F" w14:textId="77777777" w:rsidTr="00C30CED">
        <w:trPr>
          <w:cantSplit/>
          <w:trHeight w:val="907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05F685" w14:textId="578AD9DC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A66112">
              <w:rPr>
                <w:rFonts w:ascii="Lato" w:eastAsia="Times New Roman" w:hAnsi="Lato"/>
                <w:b/>
                <w:bCs/>
                <w:iCs/>
                <w:sz w:val="20"/>
                <w:szCs w:val="20"/>
              </w:rPr>
              <w:lastRenderedPageBreak/>
              <w:t>Rodzaj</w:t>
            </w:r>
            <w:r>
              <w:rPr>
                <w:rFonts w:ascii="Lato" w:hAnsi="Lato"/>
                <w:b/>
                <w:bCs/>
                <w:iCs/>
                <w:sz w:val="20"/>
                <w:szCs w:val="20"/>
              </w:rPr>
              <w:t xml:space="preserve"> </w:t>
            </w:r>
            <w:r w:rsidRPr="00A66112">
              <w:rPr>
                <w:rFonts w:ascii="Lato" w:eastAsia="Times New Roman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95FAE5" w14:textId="66940EBB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Sortyment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C6D47F" w14:textId="77777777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Odległość zrywki</w:t>
            </w:r>
          </w:p>
          <w:p w14:paraId="4ED2D38B" w14:textId="77777777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proofErr w:type="spellStart"/>
            <w:r w:rsidRPr="001C4993">
              <w:rPr>
                <w:rFonts w:ascii="Lato" w:hAnsi="Lato"/>
                <w:b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0A594F" w14:textId="77777777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Cena jedn.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10EF0F" w14:textId="77777777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Przewidywana ilość zrywki w 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  <w:r w:rsidRPr="001C4993">
              <w:rPr>
                <w:rFonts w:ascii="Lato" w:hAnsi="Lato"/>
                <w:b/>
                <w:sz w:val="20"/>
                <w:szCs w:val="20"/>
              </w:rPr>
              <w:t xml:space="preserve"> lub w </w:t>
            </w:r>
            <w:proofErr w:type="spellStart"/>
            <w:r w:rsidRPr="001C4993">
              <w:rPr>
                <w:rFonts w:ascii="Lato" w:hAnsi="Lato"/>
                <w:b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AFF79A" w14:textId="77777777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Wartość*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BAB12E" w14:textId="77777777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Wartość podatku VAT</w:t>
            </w:r>
          </w:p>
          <w:p w14:paraId="6F2BEA34" w14:textId="77777777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…….%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C4CB73" w14:textId="77777777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Wartość* brutto</w:t>
            </w:r>
          </w:p>
        </w:tc>
      </w:tr>
      <w:tr w:rsidR="00426AC6" w:rsidRPr="001C4993" w14:paraId="588A3FCA" w14:textId="77777777" w:rsidTr="00C30CED">
        <w:trPr>
          <w:cantSplit/>
          <w:trHeight w:val="340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D6FD63E" w14:textId="5A83F796" w:rsidR="00426AC6" w:rsidRPr="00426AC6" w:rsidRDefault="00426AC6" w:rsidP="0037017F">
            <w:pPr>
              <w:pStyle w:val="Akapitzlist"/>
              <w:spacing w:after="0"/>
              <w:ind w:left="0"/>
              <w:rPr>
                <w:rFonts w:ascii="Lato" w:hAnsi="Lato"/>
                <w:b/>
                <w:bCs/>
                <w:sz w:val="20"/>
                <w:szCs w:val="20"/>
              </w:rPr>
            </w:pPr>
            <w:r w:rsidRPr="00426AC6">
              <w:rPr>
                <w:rFonts w:ascii="Lato" w:hAnsi="Lato"/>
                <w:b/>
                <w:bCs/>
                <w:sz w:val="20"/>
                <w:szCs w:val="20"/>
              </w:rPr>
              <w:t>Zrywka drewna przy pomocy ciągnika gąsienicowego lub sprzężaju konnego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212FF" w14:textId="54CF3D4F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W</w:t>
            </w:r>
          </w:p>
          <w:p w14:paraId="74BF9980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iglaste</w:t>
            </w:r>
          </w:p>
          <w:p w14:paraId="7570ADA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  <w:p w14:paraId="7EC3882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B5D4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6DC5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FC421" w14:textId="3618C561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FB1B2E">
              <w:rPr>
                <w:rFonts w:ascii="Lato" w:hAnsi="Lato"/>
                <w:sz w:val="20"/>
                <w:szCs w:val="20"/>
              </w:rPr>
              <w:t>410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40D9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B21E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00A5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0CDF2BB1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221D090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E1674" w14:textId="367ADA7F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0337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30F1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7658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3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F13B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4DA6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B89B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3223DBA8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7BC66A1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BE297" w14:textId="4EF08260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0AB06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DDBC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5FA0C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4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68F80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C05F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E37E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5B3134AC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51A0601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E9918" w14:textId="05E231E2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3F81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2A54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AD9AC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5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D8FA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BB59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1E16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37B100E3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647E58E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EA392" w14:textId="1092A2DB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5DFE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B357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E4DED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6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04C1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3399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6052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0DECE50A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4B5FE4E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BDC22" w14:textId="5E24F88B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8CBC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AF4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A6D3F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7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DC8A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876E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7596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6E678F5D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21D787C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B5B57" w14:textId="38DD6E26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W</w:t>
            </w:r>
          </w:p>
          <w:p w14:paraId="388C06F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liściaste</w:t>
            </w:r>
          </w:p>
          <w:p w14:paraId="6EF46DA6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  <w:p w14:paraId="321F686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5DF7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A7EBE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D26F3" w14:textId="3E6B250C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FB1B2E">
              <w:rPr>
                <w:rFonts w:ascii="Lato" w:hAnsi="Lato"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C0FA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0FED6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D461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0E9C9CDA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4869137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3D1E8" w14:textId="64811E02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8732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61F5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C4E3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8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0EA5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A25E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DE2A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71BCD0C4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151385A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A008F" w14:textId="021C5C74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42B9E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A12A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B8597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29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0A64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8DDDE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47E4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6614E4BA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5693650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1D5C7" w14:textId="28FB951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326C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2B6D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E4D0C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0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E9C8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6D4D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C72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34D6BC30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25861D0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7B14D" w14:textId="6F9796EE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9A8D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03AF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217C6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1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6FA2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82B6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5B17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648CC107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3C63DF4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E449F" w14:textId="2515477A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B50A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27FD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F657F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2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5A5C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5D22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D178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16E8F87F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1415814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616DE" w14:textId="5E7A477D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S2a, S4 iglaste</w:t>
            </w:r>
          </w:p>
          <w:p w14:paraId="5E37F6A6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</w:t>
            </w:r>
            <w:proofErr w:type="spellStart"/>
            <w:r w:rsidRPr="001C4993">
              <w:rPr>
                <w:rFonts w:ascii="Lato" w:hAnsi="Lato"/>
                <w:b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E1A6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7513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43BA5" w14:textId="5336D44D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FB1B2E">
              <w:rPr>
                <w:rFonts w:ascii="Lato" w:hAnsi="Lato"/>
                <w:sz w:val="20"/>
                <w:szCs w:val="20"/>
              </w:rPr>
              <w:t>180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1026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624F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5527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3E7701F4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69B8C8E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1D723" w14:textId="180DEFE4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719A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F0D0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2D633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3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03F8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16E6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4B81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4F445828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3294A4A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2BEF0" w14:textId="71004644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3F11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54C4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C5E4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4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9372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50AC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AF6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2B606C5D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081C729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6E5A7" w14:textId="0B7E5200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4F97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2C36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F7F0B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5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9920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4DA6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BD6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28E4B74A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46FA298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9E6C1" w14:textId="4665B5BF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6521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7AC8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3442F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6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BAA4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0FCA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A553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6613D12F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5138D8C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85936" w14:textId="06179196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369D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F8B2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97C48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7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1A35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3D12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C17A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68FDBD71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4E2F92C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CD36A" w14:textId="0CE1D185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S2a, S4 liściaste</w:t>
            </w:r>
          </w:p>
          <w:p w14:paraId="1B574D1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</w:t>
            </w:r>
            <w:proofErr w:type="spellStart"/>
            <w:r w:rsidRPr="001C4993">
              <w:rPr>
                <w:rFonts w:ascii="Lato" w:hAnsi="Lato"/>
                <w:b/>
                <w:sz w:val="20"/>
                <w:szCs w:val="20"/>
              </w:rPr>
              <w:t>mp</w:t>
            </w:r>
            <w:proofErr w:type="spellEnd"/>
          </w:p>
          <w:p w14:paraId="7F35656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0693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1A81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B5CC4" w14:textId="118C02BC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FB1B2E">
              <w:rPr>
                <w:rFonts w:ascii="Lato" w:hAnsi="Lato"/>
                <w:sz w:val="20"/>
                <w:szCs w:val="20"/>
              </w:rPr>
              <w:t>320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2AB2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E1E1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42C8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63BA5AF4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2AA0757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975EF" w14:textId="121E2C91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E428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AA2F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B800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8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A73C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7F20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CEFD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5DFE05BF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3DC825F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03E0B" w14:textId="68C7384F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9326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0079E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0FC95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39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6C536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85D7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5940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61F44D9A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613FB24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F6BCA" w14:textId="426614FB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72ACE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1F59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7195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0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2F72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FFB30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45BD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472EEF08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7F3D6D60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1E881" w14:textId="63A655FB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19BB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FA94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CDA10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1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65B2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48C2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FCC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31E2701F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15D8FA80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4E656" w14:textId="7299EAFE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568A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DA35E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123EA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2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BAEE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0FD0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6CE3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5E9E89CD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12ECA386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42210" w14:textId="400ECD74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S10</w:t>
            </w:r>
          </w:p>
          <w:p w14:paraId="6ECBA09E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iglaste</w:t>
            </w:r>
          </w:p>
          <w:p w14:paraId="14DDC15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DF3E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2B69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39840" w14:textId="36817E97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FB1B2E">
              <w:rPr>
                <w:rFonts w:ascii="Lato" w:hAnsi="Lato"/>
                <w:sz w:val="20"/>
                <w:szCs w:val="20"/>
              </w:rPr>
              <w:t>58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4771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A5F4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665D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3CD0D3EA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037A946D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9785C" w14:textId="1B4A10FE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0B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C947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8B095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3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B130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5D7A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EC88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640015AB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6CE107A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E9A2A" w14:textId="109CDD43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D152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12F1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96359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4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511D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9598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BE79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53359398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5C80C0D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C3987" w14:textId="0FEEF02E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7EC4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0198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184F4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5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63DC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E1EBE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E321E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295C6DE0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1F98A14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C213C" w14:textId="5272F7C8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3CDA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5EEE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B6005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6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F97EE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43F7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3359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7836EACE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0A709BB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FF9CC" w14:textId="3D6FF0AB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EF5A0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1F840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DBC7D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7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4F06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6CBC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5360A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3CB7D857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7A0C05C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AE47C" w14:textId="1D12EC9D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S3b</w:t>
            </w:r>
          </w:p>
          <w:p w14:paraId="017C486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iglaste</w:t>
            </w:r>
          </w:p>
          <w:p w14:paraId="17F386A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zł/m</w:t>
            </w:r>
            <w:r w:rsidRPr="001C4993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123E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do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A866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0CCA" w14:textId="1FAE22CF" w:rsidR="00426AC6" w:rsidRPr="001C4993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FB1B2E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B91A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E84B6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60EF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145C0A1A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5911329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3628F" w14:textId="3A4736E1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909C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501 – 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9CF1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9B7F6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8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32AB6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A79D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1BC9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1C8C8950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12DFB7B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C51DA" w14:textId="03CE0D45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CD9D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1001-1500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D9EB6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EA04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49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6CC4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7CAD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388F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2B10D767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6722594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C80DA" w14:textId="2B97519A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818C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1501-2000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B69E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A9411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50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F2AA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41C0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40215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5854C896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</w:tcBorders>
          </w:tcPr>
          <w:p w14:paraId="384AF3E1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45EB6" w14:textId="2BC82548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2533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2001-2500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F62C9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D91E2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51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2754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9E707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0E743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433EE225" w14:textId="77777777" w:rsidTr="00C30CED">
        <w:trPr>
          <w:cantSplit/>
          <w:trHeight w:val="340"/>
        </w:trPr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6F6786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FF4C3" w14:textId="2E7AC579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DC79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2501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FA5A8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2ECC7" w14:textId="77777777" w:rsidR="00426AC6" w:rsidRPr="001C4993" w:rsidRDefault="00426AC6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  <w:pPrChange w:id="152" w:author="Martyna Kleczyńska" w:date="2023-11-20T07:56:00Z">
                <w:pPr>
                  <w:pStyle w:val="Akapitzlist"/>
                  <w:spacing w:after="0"/>
                  <w:ind w:left="0"/>
                </w:pPr>
              </w:pPrChange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28AD4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49626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0ECF2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426AC6" w:rsidRPr="001C4993" w14:paraId="5EBB00EE" w14:textId="77777777" w:rsidTr="00C30CED">
        <w:trPr>
          <w:cantSplit/>
          <w:trHeight w:val="340"/>
        </w:trPr>
        <w:tc>
          <w:tcPr>
            <w:tcW w:w="5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68460" w14:textId="6BC6183E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  <w:r w:rsidRPr="001C4993">
              <w:rPr>
                <w:rFonts w:ascii="Lato" w:hAnsi="Lato"/>
                <w:b/>
                <w:sz w:val="20"/>
                <w:szCs w:val="20"/>
              </w:rPr>
              <w:t>Suma ogółem: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41DBA" w14:textId="77777777" w:rsidR="00426AC6" w:rsidRPr="00FB1B2E" w:rsidRDefault="00426AC6" w:rsidP="00655454">
            <w:pPr>
              <w:jc w:val="center"/>
              <w:rPr>
                <w:rFonts w:ascii="Lato" w:hAnsi="Lato"/>
                <w:b/>
                <w:sz w:val="20"/>
                <w:szCs w:val="20"/>
                <w:vertAlign w:val="superscript"/>
              </w:rPr>
            </w:pPr>
            <w:r w:rsidRPr="00FB1B2E">
              <w:rPr>
                <w:rFonts w:ascii="Lato" w:hAnsi="Lato"/>
                <w:b/>
                <w:sz w:val="20"/>
                <w:szCs w:val="20"/>
              </w:rPr>
              <w:t>500 m</w:t>
            </w:r>
            <w:r w:rsidRPr="00FB1B2E">
              <w:rPr>
                <w:rFonts w:ascii="Lato" w:hAnsi="Lato"/>
                <w:b/>
                <w:sz w:val="20"/>
                <w:szCs w:val="20"/>
                <w:vertAlign w:val="superscript"/>
              </w:rPr>
              <w:t>3</w:t>
            </w:r>
          </w:p>
          <w:p w14:paraId="2642C4F9" w14:textId="2FC5367F" w:rsidR="00426AC6" w:rsidRPr="00FB1B2E" w:rsidRDefault="00426AC6" w:rsidP="00655454">
            <w:pPr>
              <w:pStyle w:val="Akapitzlist"/>
              <w:spacing w:after="0"/>
              <w:ind w:left="0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FB1B2E">
              <w:rPr>
                <w:rFonts w:ascii="Lato" w:hAnsi="Lato"/>
                <w:b/>
                <w:sz w:val="20"/>
                <w:szCs w:val="20"/>
              </w:rPr>
              <w:t xml:space="preserve">500 </w:t>
            </w:r>
            <w:proofErr w:type="spellStart"/>
            <w:r w:rsidRPr="00FB1B2E">
              <w:rPr>
                <w:rFonts w:ascii="Lato" w:hAnsi="Lato"/>
                <w:b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B45CB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16591" w14:textId="4DDE4A9A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2704C" w14:textId="77777777" w:rsidR="00426AC6" w:rsidRPr="001C4993" w:rsidRDefault="00426AC6" w:rsidP="00426AC6">
            <w:pPr>
              <w:pStyle w:val="Akapitzlist"/>
              <w:spacing w:after="0"/>
              <w:ind w:left="0"/>
              <w:rPr>
                <w:rFonts w:ascii="Lato" w:hAnsi="Lato"/>
                <w:b/>
                <w:sz w:val="20"/>
                <w:szCs w:val="20"/>
              </w:rPr>
            </w:pPr>
          </w:p>
        </w:tc>
      </w:tr>
    </w:tbl>
    <w:p w14:paraId="0A3AB691" w14:textId="40B13AFE" w:rsidR="00AE5354" w:rsidRPr="00AE5354" w:rsidRDefault="00AE5354" w:rsidP="005B077B">
      <w:pPr>
        <w:tabs>
          <w:tab w:val="left" w:pos="5325"/>
        </w:tabs>
        <w:spacing w:after="120"/>
        <w:ind w:left="357" w:hanging="357"/>
        <w:jc w:val="both"/>
        <w:rPr>
          <w:rFonts w:ascii="Lato" w:hAnsi="Lato"/>
        </w:rPr>
      </w:pPr>
    </w:p>
    <w:p w14:paraId="2CB17AB9" w14:textId="6146DB7E" w:rsidR="00187BC9" w:rsidRPr="00207304" w:rsidRDefault="00187BC9" w:rsidP="00071761">
      <w:pPr>
        <w:pStyle w:val="Akapitzlist"/>
        <w:numPr>
          <w:ilvl w:val="0"/>
          <w:numId w:val="5"/>
        </w:numPr>
        <w:tabs>
          <w:tab w:val="left" w:pos="993"/>
        </w:tabs>
        <w:spacing w:after="120"/>
        <w:jc w:val="both"/>
        <w:rPr>
          <w:rFonts w:ascii="Lato" w:hAnsi="Lato"/>
        </w:rPr>
      </w:pPr>
      <w:r w:rsidRPr="00207304">
        <w:rPr>
          <w:rFonts w:ascii="Lato" w:hAnsi="Lato"/>
        </w:rPr>
        <w:t xml:space="preserve">Część 3 - </w:t>
      </w:r>
      <w:r w:rsidR="00AE5354" w:rsidRPr="00207304">
        <w:rPr>
          <w:rFonts w:ascii="Lato" w:hAnsi="Lato"/>
        </w:rPr>
        <w:t>N</w:t>
      </w:r>
      <w:r w:rsidRPr="00207304">
        <w:rPr>
          <w:rFonts w:ascii="Lato" w:hAnsi="Lato"/>
        </w:rPr>
        <w:t>aprawa części istniejących szlaków zrywkowych</w:t>
      </w:r>
    </w:p>
    <w:tbl>
      <w:tblPr>
        <w:tblW w:w="10348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417"/>
        <w:gridCol w:w="1276"/>
        <w:gridCol w:w="1276"/>
        <w:gridCol w:w="1417"/>
        <w:gridCol w:w="1843"/>
      </w:tblGrid>
      <w:tr w:rsidR="00FB1B2E" w:rsidRPr="00A66112" w14:paraId="2792B8D0" w14:textId="77777777" w:rsidTr="00655454">
        <w:trPr>
          <w:cantSplit/>
          <w:trHeight w:val="78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EDB9CF" w14:textId="77777777" w:rsidR="00FB1B2E" w:rsidRPr="00A66112" w:rsidRDefault="00FB1B2E" w:rsidP="0065545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lastRenderedPageBreak/>
              <w:t>Rodzaj</w:t>
            </w:r>
          </w:p>
          <w:p w14:paraId="71FDF863" w14:textId="77777777" w:rsidR="00FB1B2E" w:rsidRPr="00A66112" w:rsidRDefault="00FB1B2E" w:rsidP="0065545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150926" w14:textId="77777777" w:rsidR="00FB1B2E" w:rsidRPr="00A66112" w:rsidRDefault="00FB1B2E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0CB4D8" w14:textId="77777777" w:rsidR="00FB1B2E" w:rsidRPr="00A66112" w:rsidRDefault="00FB1B2E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Cena jedn.</w:t>
            </w:r>
          </w:p>
          <w:p w14:paraId="4182AB98" w14:textId="77777777" w:rsidR="00FB1B2E" w:rsidRPr="00A66112" w:rsidRDefault="00FB1B2E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C4EA82" w14:textId="0C296616" w:rsidR="00FB1B2E" w:rsidRPr="00A66112" w:rsidRDefault="00FB1B2E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FB1B2E">
              <w:rPr>
                <w:rFonts w:ascii="Lato" w:hAnsi="Lato" w:cs="Calibri"/>
                <w:b/>
                <w:color w:val="000000"/>
                <w:sz w:val="20"/>
                <w:szCs w:val="20"/>
              </w:rPr>
              <w:t>Ilość godz.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655379" w14:textId="77777777" w:rsidR="00FB1B2E" w:rsidRPr="00A66112" w:rsidRDefault="00FB1B2E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3FFF0E" w14:textId="77777777" w:rsidR="00FB1B2E" w:rsidRPr="00A66112" w:rsidRDefault="00FB1B2E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podatku VAT</w:t>
            </w:r>
          </w:p>
          <w:p w14:paraId="6E289B78" w14:textId="77777777" w:rsidR="00FB1B2E" w:rsidRPr="00A66112" w:rsidRDefault="00FB1B2E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………..%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E12D47" w14:textId="77777777" w:rsidR="00FB1B2E" w:rsidRPr="00A66112" w:rsidRDefault="00FB1B2E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brutto</w:t>
            </w:r>
          </w:p>
        </w:tc>
      </w:tr>
      <w:tr w:rsidR="00FB1B2E" w:rsidRPr="00A66112" w14:paraId="56FF5D4F" w14:textId="77777777" w:rsidTr="00655454">
        <w:trPr>
          <w:cantSplit/>
          <w:trHeight w:val="78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7A885" w14:textId="58E4F7E6" w:rsidR="00FB1B2E" w:rsidRPr="006243F4" w:rsidRDefault="00FB1B2E" w:rsidP="00FB1B2E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bCs/>
                <w:color w:val="000000"/>
                <w:sz w:val="20"/>
                <w:szCs w:val="20"/>
              </w:rPr>
              <w:t>Naprawa szlaków zrywkowych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65A34" w14:textId="77777777" w:rsidR="00FB1B2E" w:rsidRPr="00FB1B2E" w:rsidRDefault="00FB1B2E" w:rsidP="00FB1B2E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F49C5" w14:textId="77777777" w:rsidR="00FB1B2E" w:rsidRPr="00FB1B2E" w:rsidRDefault="00FB1B2E" w:rsidP="00FB1B2E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DCBFB" w14:textId="217044FC" w:rsidR="00FB1B2E" w:rsidRPr="00FB1B2E" w:rsidRDefault="00FB1B2E" w:rsidP="00426AC6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b/>
                <w:color w:val="000000"/>
                <w:sz w:val="20"/>
                <w:szCs w:val="20"/>
              </w:rPr>
            </w:pPr>
            <w:r w:rsidRPr="00FB1B2E">
              <w:rPr>
                <w:rFonts w:ascii="Lato" w:hAnsi="Lato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7259E" w14:textId="77777777" w:rsidR="00FB1B2E" w:rsidRPr="00FB1B2E" w:rsidRDefault="00FB1B2E" w:rsidP="00FB1B2E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AD22D" w14:textId="77777777" w:rsidR="00FB1B2E" w:rsidRPr="00FB1B2E" w:rsidRDefault="00FB1B2E" w:rsidP="00FB1B2E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DCF87" w14:textId="77777777" w:rsidR="00FB1B2E" w:rsidRPr="00FB1B2E" w:rsidRDefault="00FB1B2E" w:rsidP="00FB1B2E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FB1B2E" w:rsidRPr="00A66112" w14:paraId="7D0FB8BF" w14:textId="77777777" w:rsidTr="00655454">
        <w:trPr>
          <w:cantSplit/>
          <w:trHeight w:val="536"/>
        </w:trPr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710D5" w14:textId="77777777" w:rsidR="00FB1B2E" w:rsidRPr="006243F4" w:rsidRDefault="00FB1B2E" w:rsidP="00FB1B2E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Suma ogółem: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70F59" w14:textId="1040392C" w:rsidR="00FB1B2E" w:rsidRPr="00FB1B2E" w:rsidRDefault="00FB1B2E" w:rsidP="00426AC6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48A86" w14:textId="77777777" w:rsidR="00FB1B2E" w:rsidRPr="00FB1B2E" w:rsidRDefault="00FB1B2E" w:rsidP="00FB1B2E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2EB34" w14:textId="77777777" w:rsidR="00FB1B2E" w:rsidRPr="00FB1B2E" w:rsidRDefault="00FB1B2E" w:rsidP="00FB1B2E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61065" w14:textId="77777777" w:rsidR="00FB1B2E" w:rsidRPr="00FB1B2E" w:rsidRDefault="00FB1B2E" w:rsidP="00FB1B2E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088C2811" w14:textId="77777777" w:rsidR="00AE5354" w:rsidRPr="00AE5354" w:rsidRDefault="00AE5354" w:rsidP="00A44759">
      <w:pPr>
        <w:tabs>
          <w:tab w:val="left" w:pos="993"/>
        </w:tabs>
        <w:spacing w:after="120"/>
        <w:ind w:left="357" w:hanging="357"/>
        <w:jc w:val="both"/>
        <w:rPr>
          <w:rFonts w:ascii="Lato" w:hAnsi="Lato"/>
        </w:rPr>
      </w:pPr>
    </w:p>
    <w:p w14:paraId="2FBDD576" w14:textId="11EA0027" w:rsidR="00187BC9" w:rsidRPr="00AE5354" w:rsidRDefault="00187BC9" w:rsidP="00071761">
      <w:pPr>
        <w:pStyle w:val="Akapitzlist"/>
        <w:numPr>
          <w:ilvl w:val="0"/>
          <w:numId w:val="5"/>
        </w:numPr>
        <w:tabs>
          <w:tab w:val="left" w:pos="993"/>
        </w:tabs>
        <w:spacing w:after="120" w:line="240" w:lineRule="auto"/>
        <w:jc w:val="both"/>
        <w:rPr>
          <w:rFonts w:ascii="Lato" w:hAnsi="Lato"/>
          <w:sz w:val="24"/>
          <w:szCs w:val="24"/>
        </w:rPr>
      </w:pPr>
      <w:r w:rsidRPr="00AE5354">
        <w:rPr>
          <w:rFonts w:ascii="Lato" w:hAnsi="Lato"/>
          <w:sz w:val="24"/>
          <w:szCs w:val="24"/>
        </w:rPr>
        <w:t xml:space="preserve">Część 4 – </w:t>
      </w:r>
      <w:r w:rsidR="00AE5354" w:rsidRPr="00AE5354">
        <w:rPr>
          <w:rFonts w:ascii="Lato" w:hAnsi="Lato"/>
          <w:sz w:val="24"/>
          <w:szCs w:val="24"/>
        </w:rPr>
        <w:t>C</w:t>
      </w:r>
      <w:r w:rsidRPr="00AE5354">
        <w:rPr>
          <w:rFonts w:ascii="Lato" w:hAnsi="Lato"/>
          <w:sz w:val="24"/>
          <w:szCs w:val="24"/>
        </w:rPr>
        <w:t xml:space="preserve">zyszczenia wczesne </w:t>
      </w:r>
    </w:p>
    <w:tbl>
      <w:tblPr>
        <w:tblW w:w="10189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117"/>
        <w:gridCol w:w="980"/>
        <w:gridCol w:w="721"/>
        <w:gridCol w:w="1701"/>
        <w:gridCol w:w="992"/>
        <w:gridCol w:w="992"/>
        <w:gridCol w:w="992"/>
      </w:tblGrid>
      <w:tr w:rsidR="00207304" w:rsidRPr="00A66112" w14:paraId="50A35749" w14:textId="77777777" w:rsidTr="00655454">
        <w:trPr>
          <w:cantSplit/>
          <w:trHeight w:val="76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26A764" w14:textId="77777777" w:rsidR="00207304" w:rsidRPr="00A66112" w:rsidRDefault="00207304" w:rsidP="0065545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Rodzaj</w:t>
            </w:r>
          </w:p>
          <w:p w14:paraId="63F07746" w14:textId="77777777" w:rsidR="00207304" w:rsidRPr="00A66112" w:rsidRDefault="00207304" w:rsidP="0065545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51F169" w14:textId="10C9F157" w:rsidR="00207304" w:rsidRPr="00207304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207304">
              <w:rPr>
                <w:rFonts w:ascii="Lato" w:hAnsi="Lato" w:cs="Calibri"/>
                <w:b/>
                <w:color w:val="000000"/>
                <w:sz w:val="20"/>
                <w:szCs w:val="20"/>
              </w:rPr>
              <w:t>Obwód Ochronny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1CB15E" w14:textId="5D29313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CD1D12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Cena jedn.</w:t>
            </w:r>
          </w:p>
          <w:p w14:paraId="75E0FEAC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970318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207304">
              <w:rPr>
                <w:rFonts w:ascii="Lato" w:hAnsi="Lato" w:cs="Calibri"/>
                <w:b/>
                <w:color w:val="000000"/>
                <w:sz w:val="20"/>
                <w:szCs w:val="20"/>
              </w:rPr>
              <w:t>Ilość godz.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E44C0A" w14:textId="43F1EAE9" w:rsidR="00207304" w:rsidRPr="00207304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207304">
              <w:rPr>
                <w:rFonts w:ascii="Lato" w:hAnsi="Lato" w:cs="Calibri"/>
                <w:b/>
                <w:color w:val="000000"/>
                <w:sz w:val="20"/>
                <w:szCs w:val="20"/>
              </w:rPr>
              <w:t>Współczynnik pracochłonności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E9E3C" w14:textId="45FD70FC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960ED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podatku VAT</w:t>
            </w:r>
          </w:p>
          <w:p w14:paraId="77384AF9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………..%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A11B5B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brutto</w:t>
            </w:r>
          </w:p>
        </w:tc>
      </w:tr>
      <w:tr w:rsidR="00207304" w:rsidRPr="00A66112" w14:paraId="20E60158" w14:textId="77777777" w:rsidTr="003E320F">
        <w:trPr>
          <w:cantSplit/>
          <w:trHeight w:val="76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87492" w14:textId="28C26EDD" w:rsidR="00207304" w:rsidRPr="006243F4" w:rsidRDefault="00207304" w:rsidP="0020730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bCs/>
                <w:sz w:val="20"/>
                <w:szCs w:val="20"/>
              </w:rPr>
              <w:t>Czyszczenia wczesne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BD63" w14:textId="2E3C47FC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Pielgrzymka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CD1D7" w14:textId="32A7083C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ha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B05EA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EAF90" w14:textId="11F19342" w:rsidR="00207304" w:rsidRPr="00207304" w:rsidRDefault="00207304" w:rsidP="0020730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b/>
                <w:color w:val="000000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0,40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0F492" w14:textId="3D777026" w:rsidR="00207304" w:rsidRPr="00207304" w:rsidRDefault="00207304" w:rsidP="003E320F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1DAB6" w14:textId="1F45E2F8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06930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00D96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207304" w:rsidRPr="00A66112" w14:paraId="09504CD6" w14:textId="77777777" w:rsidTr="003E320F">
        <w:trPr>
          <w:cantSplit/>
          <w:trHeight w:val="525"/>
        </w:trPr>
        <w:tc>
          <w:tcPr>
            <w:tcW w:w="4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E5C3E" w14:textId="3DB565C4" w:rsidR="00207304" w:rsidRPr="006243F4" w:rsidRDefault="0020730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Suma ogółem: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5971B" w14:textId="7AF4C6FA" w:rsidR="00207304" w:rsidRPr="00207304" w:rsidRDefault="00207304" w:rsidP="00A70D3A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0,40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9EB1F" w14:textId="0C350511" w:rsidR="00207304" w:rsidRPr="00207304" w:rsidRDefault="00207304" w:rsidP="003E320F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  <w:r w:rsidRPr="00207304">
              <w:rPr>
                <w:rFonts w:ascii="Lato" w:hAnsi="Lato" w:cs="Calibri"/>
                <w:b/>
                <w:sz w:val="20"/>
                <w:szCs w:val="20"/>
              </w:rPr>
              <w:t>-</w:t>
            </w:r>
          </w:p>
          <w:p w14:paraId="6A6B2CE1" w14:textId="2F090536" w:rsidR="00207304" w:rsidRPr="00207304" w:rsidRDefault="00207304" w:rsidP="003E320F">
            <w:pPr>
              <w:tabs>
                <w:tab w:val="left" w:pos="825"/>
              </w:tabs>
              <w:jc w:val="center"/>
              <w:rPr>
                <w:sz w:val="20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2C5D2" w14:textId="265372E3" w:rsidR="00207304" w:rsidRPr="00207304" w:rsidRDefault="0020730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BC90E" w14:textId="77777777" w:rsidR="00207304" w:rsidRPr="00207304" w:rsidRDefault="0020730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CE7AB" w14:textId="77777777" w:rsidR="00207304" w:rsidRPr="00207304" w:rsidRDefault="0020730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70D22A14" w14:textId="77777777" w:rsidR="00207304" w:rsidRDefault="00207304" w:rsidP="00207304">
      <w:pPr>
        <w:pStyle w:val="Akapitzlist"/>
        <w:tabs>
          <w:tab w:val="left" w:pos="993"/>
        </w:tabs>
        <w:spacing w:after="120" w:line="240" w:lineRule="auto"/>
        <w:ind w:left="357"/>
        <w:jc w:val="both"/>
        <w:rPr>
          <w:rFonts w:ascii="Lato" w:hAnsi="Lato"/>
          <w:sz w:val="24"/>
          <w:szCs w:val="24"/>
        </w:rPr>
      </w:pPr>
    </w:p>
    <w:p w14:paraId="1890D59E" w14:textId="70749558" w:rsidR="00207304" w:rsidRPr="006243F4" w:rsidRDefault="00187BC9" w:rsidP="00071761">
      <w:pPr>
        <w:pStyle w:val="Akapitzlist"/>
        <w:numPr>
          <w:ilvl w:val="0"/>
          <w:numId w:val="5"/>
        </w:numPr>
        <w:tabs>
          <w:tab w:val="left" w:pos="993"/>
        </w:tabs>
        <w:spacing w:after="120" w:line="240" w:lineRule="auto"/>
        <w:jc w:val="both"/>
        <w:rPr>
          <w:rFonts w:ascii="Lato" w:hAnsi="Lato"/>
          <w:sz w:val="24"/>
          <w:szCs w:val="24"/>
        </w:rPr>
      </w:pPr>
      <w:r w:rsidRPr="00AE5354">
        <w:rPr>
          <w:rFonts w:ascii="Lato" w:hAnsi="Lato"/>
          <w:sz w:val="24"/>
          <w:szCs w:val="24"/>
        </w:rPr>
        <w:t xml:space="preserve">Cześć 5 – </w:t>
      </w:r>
      <w:r w:rsidR="00AE5354" w:rsidRPr="00AE5354">
        <w:rPr>
          <w:rFonts w:ascii="Lato" w:hAnsi="Lato"/>
          <w:sz w:val="24"/>
          <w:szCs w:val="24"/>
        </w:rPr>
        <w:t>C</w:t>
      </w:r>
      <w:r w:rsidRPr="00AE5354">
        <w:rPr>
          <w:rFonts w:ascii="Lato" w:hAnsi="Lato"/>
          <w:sz w:val="24"/>
          <w:szCs w:val="24"/>
        </w:rPr>
        <w:t xml:space="preserve">zyszczenia późne </w:t>
      </w:r>
    </w:p>
    <w:tbl>
      <w:tblPr>
        <w:tblW w:w="10331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276"/>
        <w:gridCol w:w="1117"/>
        <w:gridCol w:w="980"/>
        <w:gridCol w:w="721"/>
        <w:gridCol w:w="1701"/>
        <w:gridCol w:w="992"/>
        <w:gridCol w:w="992"/>
        <w:gridCol w:w="992"/>
      </w:tblGrid>
      <w:tr w:rsidR="00207304" w:rsidRPr="00A66112" w14:paraId="4BA6E464" w14:textId="77777777" w:rsidTr="00655454">
        <w:trPr>
          <w:cantSplit/>
          <w:trHeight w:val="76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A94994" w14:textId="77777777" w:rsidR="00207304" w:rsidRPr="00A66112" w:rsidRDefault="00207304" w:rsidP="0065545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Rodzaj</w:t>
            </w:r>
          </w:p>
          <w:p w14:paraId="30787A49" w14:textId="77777777" w:rsidR="00207304" w:rsidRPr="00A66112" w:rsidRDefault="00207304" w:rsidP="0065545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F8179A" w14:textId="77777777" w:rsidR="00207304" w:rsidRPr="00207304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207304">
              <w:rPr>
                <w:rFonts w:ascii="Lato" w:hAnsi="Lato" w:cs="Calibri"/>
                <w:b/>
                <w:color w:val="000000"/>
                <w:sz w:val="20"/>
                <w:szCs w:val="20"/>
              </w:rPr>
              <w:t>Obwód Ochronny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AE3F4F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BF790D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Cena jedn.</w:t>
            </w:r>
          </w:p>
          <w:p w14:paraId="4793C486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E71962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207304">
              <w:rPr>
                <w:rFonts w:ascii="Lato" w:hAnsi="Lato" w:cs="Calibri"/>
                <w:b/>
                <w:color w:val="000000"/>
                <w:sz w:val="20"/>
                <w:szCs w:val="20"/>
              </w:rPr>
              <w:t>Ilość godz.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C569C4" w14:textId="77777777" w:rsidR="00207304" w:rsidRPr="00207304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207304">
              <w:rPr>
                <w:rFonts w:ascii="Lato" w:hAnsi="Lato" w:cs="Calibri"/>
                <w:b/>
                <w:color w:val="000000"/>
                <w:sz w:val="20"/>
                <w:szCs w:val="20"/>
              </w:rPr>
              <w:t>Współczynnik pracochłonności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7761A3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E99776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podatku VAT</w:t>
            </w:r>
          </w:p>
          <w:p w14:paraId="68645D43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………..%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5AB38C" w14:textId="77777777" w:rsidR="00207304" w:rsidRPr="00A66112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brutto</w:t>
            </w:r>
          </w:p>
        </w:tc>
      </w:tr>
      <w:tr w:rsidR="00207304" w:rsidRPr="00A66112" w14:paraId="034CDB56" w14:textId="77777777" w:rsidTr="00655454">
        <w:trPr>
          <w:cantSplit/>
          <w:trHeight w:val="76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94A4C5" w14:textId="13AF22CB" w:rsidR="00207304" w:rsidRPr="006243F4" w:rsidRDefault="00207304" w:rsidP="0020730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bCs/>
                <w:sz w:val="20"/>
                <w:szCs w:val="20"/>
              </w:rPr>
              <w:t>Czyszczenia późne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20E9B" w14:textId="0CF68490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 xml:space="preserve">Huta </w:t>
            </w:r>
            <w:proofErr w:type="spellStart"/>
            <w:r w:rsidRPr="00207304">
              <w:rPr>
                <w:rFonts w:ascii="Lato" w:hAnsi="Lato" w:cs="Calibri"/>
                <w:sz w:val="20"/>
                <w:szCs w:val="20"/>
              </w:rPr>
              <w:t>Krempska</w:t>
            </w:r>
            <w:proofErr w:type="spellEnd"/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771F83" w14:textId="77777777" w:rsidR="00207304" w:rsidRPr="00207304" w:rsidRDefault="00207304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ha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097D8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DF63D" w14:textId="599E34AD" w:rsidR="00207304" w:rsidRPr="00207304" w:rsidRDefault="00207304" w:rsidP="0020730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b/>
                <w:color w:val="000000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0,80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418C" w14:textId="35BD66A8" w:rsidR="00207304" w:rsidRPr="00207304" w:rsidRDefault="00207304" w:rsidP="0020730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8B54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CC58C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34FE6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207304" w:rsidRPr="00A66112" w14:paraId="34F6496C" w14:textId="77777777" w:rsidTr="00655454">
        <w:trPr>
          <w:cantSplit/>
          <w:trHeight w:val="769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979305" w14:textId="77777777" w:rsidR="00207304" w:rsidRPr="006243F4" w:rsidRDefault="00207304" w:rsidP="0020730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00CDF" w14:textId="6848446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Pielgrzymka</w:t>
            </w:r>
          </w:p>
        </w:tc>
        <w:tc>
          <w:tcPr>
            <w:tcW w:w="11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2A899F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E84F6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F8FEE" w14:textId="42AB358E" w:rsidR="00207304" w:rsidRPr="00207304" w:rsidRDefault="00207304" w:rsidP="0020730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19100" w14:textId="3E181E16" w:rsidR="00207304" w:rsidRPr="00207304" w:rsidRDefault="00207304" w:rsidP="0020730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48A6F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FB1A5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EE14E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207304" w:rsidRPr="00A66112" w14:paraId="4B884669" w14:textId="77777777" w:rsidTr="00655454">
        <w:trPr>
          <w:cantSplit/>
          <w:trHeight w:val="769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5C462" w14:textId="77777777" w:rsidR="00207304" w:rsidRPr="006243F4" w:rsidRDefault="00207304" w:rsidP="0020730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B87DE" w14:textId="3775172F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Świątkowa</w:t>
            </w: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82632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DF7C5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735D5" w14:textId="52BC9F13" w:rsidR="00207304" w:rsidRPr="00207304" w:rsidRDefault="00207304" w:rsidP="0020730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8EA33" w14:textId="3E4710C7" w:rsidR="00207304" w:rsidRPr="00207304" w:rsidRDefault="00207304" w:rsidP="0020730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207304">
              <w:rPr>
                <w:rFonts w:ascii="Lato" w:hAnsi="Lato" w:cs="Calibri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D5463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B13BC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EEDD" w14:textId="77777777" w:rsidR="00207304" w:rsidRPr="00207304" w:rsidRDefault="00207304" w:rsidP="0020730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207304" w:rsidRPr="00A66112" w14:paraId="71B3EA61" w14:textId="77777777" w:rsidTr="00655454">
        <w:trPr>
          <w:cantSplit/>
          <w:trHeight w:val="525"/>
        </w:trPr>
        <w:tc>
          <w:tcPr>
            <w:tcW w:w="4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72F3C" w14:textId="77777777" w:rsidR="00207304" w:rsidRPr="006243F4" w:rsidRDefault="0020730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Suma ogółem: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BE517" w14:textId="5CE84CE8" w:rsidR="00207304" w:rsidRPr="00207304" w:rsidRDefault="00207304" w:rsidP="00A70D3A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  <w:r w:rsidRPr="00207304">
              <w:rPr>
                <w:rFonts w:ascii="Lato" w:hAnsi="Lato" w:cs="Calibri"/>
                <w:b/>
                <w:sz w:val="20"/>
                <w:szCs w:val="20"/>
              </w:rPr>
              <w:t>3,80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A175" w14:textId="77777777" w:rsidR="00207304" w:rsidRPr="00207304" w:rsidRDefault="00207304" w:rsidP="00207304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  <w:r w:rsidRPr="00207304">
              <w:rPr>
                <w:rFonts w:ascii="Lato" w:hAnsi="Lato" w:cs="Calibri"/>
                <w:b/>
                <w:sz w:val="20"/>
                <w:szCs w:val="20"/>
              </w:rPr>
              <w:t>-</w:t>
            </w:r>
          </w:p>
          <w:p w14:paraId="593EFA51" w14:textId="475B7384" w:rsidR="00207304" w:rsidRPr="00207304" w:rsidRDefault="00207304" w:rsidP="00207304">
            <w:pPr>
              <w:tabs>
                <w:tab w:val="left" w:pos="825"/>
              </w:tabs>
              <w:jc w:val="center"/>
              <w:rPr>
                <w:sz w:val="20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5D615" w14:textId="77777777" w:rsidR="00207304" w:rsidRPr="00207304" w:rsidRDefault="0020730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2C99B" w14:textId="77777777" w:rsidR="00207304" w:rsidRPr="00207304" w:rsidRDefault="0020730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D2151" w14:textId="77777777" w:rsidR="00207304" w:rsidRPr="00207304" w:rsidRDefault="0020730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4F671BD7" w14:textId="77777777" w:rsidR="00207304" w:rsidRPr="00207304" w:rsidRDefault="00207304" w:rsidP="00207304">
      <w:pPr>
        <w:pStyle w:val="Akapitzlist"/>
        <w:tabs>
          <w:tab w:val="left" w:pos="993"/>
        </w:tabs>
        <w:spacing w:after="120" w:line="240" w:lineRule="auto"/>
        <w:ind w:left="0"/>
        <w:jc w:val="both"/>
        <w:rPr>
          <w:rFonts w:ascii="Lato" w:hAnsi="Lato"/>
          <w:sz w:val="24"/>
          <w:szCs w:val="24"/>
        </w:rPr>
      </w:pPr>
    </w:p>
    <w:p w14:paraId="0AC5360B" w14:textId="5A08EC63" w:rsidR="00187BC9" w:rsidRPr="00AE5354" w:rsidRDefault="00187BC9" w:rsidP="00071761">
      <w:pPr>
        <w:pStyle w:val="Akapitzlist"/>
        <w:numPr>
          <w:ilvl w:val="0"/>
          <w:numId w:val="5"/>
        </w:numPr>
        <w:tabs>
          <w:tab w:val="left" w:pos="993"/>
        </w:tabs>
        <w:spacing w:after="120" w:line="240" w:lineRule="auto"/>
        <w:jc w:val="both"/>
        <w:rPr>
          <w:rFonts w:ascii="Lato" w:hAnsi="Lato"/>
          <w:sz w:val="24"/>
          <w:szCs w:val="24"/>
        </w:rPr>
      </w:pPr>
      <w:r w:rsidRPr="00AE5354">
        <w:rPr>
          <w:rFonts w:ascii="Lato" w:hAnsi="Lato"/>
          <w:sz w:val="24"/>
          <w:szCs w:val="24"/>
        </w:rPr>
        <w:t xml:space="preserve">Część 6 – </w:t>
      </w:r>
      <w:r w:rsidR="00AE5354" w:rsidRPr="00AE5354">
        <w:rPr>
          <w:rFonts w:ascii="Lato" w:hAnsi="Lato"/>
          <w:sz w:val="24"/>
          <w:szCs w:val="24"/>
        </w:rPr>
        <w:t>Z</w:t>
      </w:r>
      <w:r w:rsidRPr="00AE5354">
        <w:rPr>
          <w:rFonts w:ascii="Lato" w:hAnsi="Lato"/>
          <w:sz w:val="24"/>
          <w:szCs w:val="24"/>
        </w:rPr>
        <w:t>abezpieczanie pędów jodły przed zgryzaniem</w:t>
      </w:r>
    </w:p>
    <w:tbl>
      <w:tblPr>
        <w:tblW w:w="10348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276"/>
        <w:gridCol w:w="1117"/>
        <w:gridCol w:w="980"/>
        <w:gridCol w:w="1163"/>
        <w:gridCol w:w="1701"/>
        <w:gridCol w:w="1417"/>
        <w:gridCol w:w="1134"/>
      </w:tblGrid>
      <w:tr w:rsidR="00071761" w:rsidRPr="00A66112" w14:paraId="16D4115B" w14:textId="77777777" w:rsidTr="00655454">
        <w:trPr>
          <w:cantSplit/>
          <w:trHeight w:val="76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F0C412" w14:textId="77777777" w:rsidR="00071761" w:rsidRPr="00A66112" w:rsidRDefault="00071761" w:rsidP="0065545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Rodzaj</w:t>
            </w:r>
          </w:p>
          <w:p w14:paraId="3F9EBFC7" w14:textId="77777777" w:rsidR="00071761" w:rsidRPr="00A66112" w:rsidRDefault="00071761" w:rsidP="0065545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301BF2" w14:textId="77777777" w:rsidR="00071761" w:rsidRPr="00071761" w:rsidRDefault="00071761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071761">
              <w:rPr>
                <w:rFonts w:ascii="Lato" w:hAnsi="Lato" w:cs="Calibri"/>
                <w:b/>
                <w:color w:val="000000"/>
                <w:sz w:val="20"/>
                <w:szCs w:val="20"/>
              </w:rPr>
              <w:t>Obwód Ochronny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ACE6E8" w14:textId="77777777" w:rsidR="00071761" w:rsidRPr="00A66112" w:rsidRDefault="00071761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2343E0" w14:textId="77777777" w:rsidR="00071761" w:rsidRPr="00A66112" w:rsidRDefault="00071761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Cena jedn.</w:t>
            </w:r>
          </w:p>
          <w:p w14:paraId="0FEFA9F1" w14:textId="77777777" w:rsidR="00071761" w:rsidRPr="00A66112" w:rsidRDefault="00071761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57338D" w14:textId="4233A3EB" w:rsidR="00071761" w:rsidRPr="00A66112" w:rsidRDefault="00071761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071761">
              <w:rPr>
                <w:rFonts w:ascii="Lato" w:hAnsi="Lato" w:cs="Calibri"/>
                <w:b/>
                <w:color w:val="000000"/>
                <w:sz w:val="20"/>
                <w:szCs w:val="20"/>
              </w:rPr>
              <w:t>Ilość j.m.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567D0D" w14:textId="77777777" w:rsidR="00071761" w:rsidRPr="00A66112" w:rsidRDefault="00071761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084AEB" w14:textId="77777777" w:rsidR="00071761" w:rsidRPr="00A66112" w:rsidRDefault="00071761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podatku VAT</w:t>
            </w:r>
          </w:p>
          <w:p w14:paraId="762EE220" w14:textId="77777777" w:rsidR="00071761" w:rsidRPr="00A66112" w:rsidRDefault="00071761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………..%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A5CDC6" w14:textId="77777777" w:rsidR="00071761" w:rsidRPr="00A66112" w:rsidRDefault="00071761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brutto</w:t>
            </w:r>
          </w:p>
        </w:tc>
      </w:tr>
      <w:tr w:rsidR="00071761" w:rsidRPr="00A66112" w14:paraId="2E4FF4EE" w14:textId="77777777" w:rsidTr="00655454">
        <w:trPr>
          <w:cantSplit/>
          <w:trHeight w:val="76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5234F2E" w14:textId="2E12B104" w:rsidR="00071761" w:rsidRPr="00071761" w:rsidRDefault="00071761" w:rsidP="0065545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071761">
              <w:rPr>
                <w:rFonts w:ascii="Lato" w:hAnsi="Lato" w:cs="Calibri"/>
                <w:b/>
                <w:bCs/>
                <w:sz w:val="20"/>
                <w:szCs w:val="20"/>
              </w:rPr>
              <w:t>Zabezpieczanie pędów jodły przed zgryzaniem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189AD" w14:textId="0FD1B043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  <w:r w:rsidRPr="00071761">
              <w:rPr>
                <w:rFonts w:ascii="Lato" w:hAnsi="Lato" w:cs="Calibri"/>
                <w:sz w:val="20"/>
                <w:szCs w:val="20"/>
              </w:rPr>
              <w:t>Grab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2B9653" w14:textId="1F189ED3" w:rsidR="00071761" w:rsidRPr="00071761" w:rsidRDefault="00071761" w:rsidP="0065545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071761">
              <w:rPr>
                <w:rFonts w:ascii="Lato" w:hAnsi="Lato" w:cs="Calibri"/>
                <w:sz w:val="20"/>
                <w:szCs w:val="20"/>
              </w:rPr>
              <w:t xml:space="preserve">tys. </w:t>
            </w:r>
            <w:proofErr w:type="spellStart"/>
            <w:r w:rsidRPr="00071761">
              <w:rPr>
                <w:rFonts w:ascii="Lato" w:hAnsi="Lato" w:cs="Calibr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2DE3F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4E689" w14:textId="29E5A0D3" w:rsidR="00071761" w:rsidRPr="00071761" w:rsidRDefault="00071761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071761">
              <w:rPr>
                <w:rFonts w:ascii="Lato" w:hAnsi="Lato" w:cs="Calibri"/>
                <w:sz w:val="20"/>
                <w:szCs w:val="20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C9FC9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AA3A8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5425E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071761" w:rsidRPr="00A66112" w14:paraId="4C98E799" w14:textId="77777777" w:rsidTr="00655454">
        <w:trPr>
          <w:cantSplit/>
          <w:trHeight w:val="769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740DB3" w14:textId="5471D55A" w:rsidR="00071761" w:rsidRPr="00071761" w:rsidRDefault="00071761" w:rsidP="006243F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718F" w14:textId="7A63BB00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  <w:proofErr w:type="spellStart"/>
            <w:r w:rsidRPr="00071761">
              <w:rPr>
                <w:rFonts w:ascii="Lato" w:hAnsi="Lato" w:cs="Calibri"/>
                <w:sz w:val="20"/>
                <w:szCs w:val="20"/>
              </w:rPr>
              <w:t>Rostajne</w:t>
            </w:r>
            <w:proofErr w:type="spellEnd"/>
          </w:p>
        </w:tc>
        <w:tc>
          <w:tcPr>
            <w:tcW w:w="11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973325" w14:textId="0CF72434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1F51F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58890" w14:textId="4A09FEEA" w:rsidR="00071761" w:rsidRPr="00071761" w:rsidRDefault="00071761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071761">
              <w:rPr>
                <w:rFonts w:ascii="Lato" w:hAnsi="Lato" w:cs="Calibri"/>
                <w:sz w:val="20"/>
                <w:szCs w:val="20"/>
              </w:rPr>
              <w:t>7,2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41103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D52F7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4B463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071761" w:rsidRPr="00A66112" w14:paraId="06DE2BE4" w14:textId="77777777" w:rsidTr="00655454">
        <w:trPr>
          <w:cantSplit/>
          <w:trHeight w:val="769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F9A3D0" w14:textId="723E4E91" w:rsidR="00071761" w:rsidRPr="00071761" w:rsidRDefault="00071761" w:rsidP="006243F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E3283" w14:textId="5F09E5D6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  <w:r w:rsidRPr="00071761">
              <w:rPr>
                <w:rFonts w:ascii="Lato" w:hAnsi="Lato" w:cs="Calibri"/>
                <w:sz w:val="20"/>
                <w:szCs w:val="20"/>
              </w:rPr>
              <w:t>Żydowskie</w:t>
            </w:r>
          </w:p>
        </w:tc>
        <w:tc>
          <w:tcPr>
            <w:tcW w:w="11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49E29" w14:textId="0ACE24D2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46B2D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086DA" w14:textId="7167FF13" w:rsidR="00071761" w:rsidRPr="00071761" w:rsidRDefault="00071761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071761">
              <w:rPr>
                <w:rFonts w:ascii="Lato" w:hAnsi="Lato" w:cs="Calibri"/>
                <w:sz w:val="20"/>
                <w:szCs w:val="20"/>
              </w:rPr>
              <w:t>4,5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D04B7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A89EB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9C102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071761" w:rsidRPr="00A66112" w14:paraId="2D704716" w14:textId="77777777" w:rsidTr="00655454">
        <w:trPr>
          <w:cantSplit/>
          <w:trHeight w:val="769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A7D3D" w14:textId="2F6ADABF" w:rsidR="00071761" w:rsidRPr="00071761" w:rsidRDefault="00071761" w:rsidP="006243F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37B4F" w14:textId="6DAACC1C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  <w:r w:rsidRPr="00071761">
              <w:rPr>
                <w:rFonts w:ascii="Lato" w:hAnsi="Lato" w:cs="Calibri"/>
                <w:sz w:val="20"/>
                <w:szCs w:val="20"/>
              </w:rPr>
              <w:t>Pielgrzymka</w:t>
            </w:r>
          </w:p>
        </w:tc>
        <w:tc>
          <w:tcPr>
            <w:tcW w:w="11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EE39A0" w14:textId="46B1823F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5843F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F258E" w14:textId="7965A0B3" w:rsidR="00071761" w:rsidRPr="00071761" w:rsidRDefault="00071761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b/>
                <w:color w:val="000000"/>
                <w:sz w:val="20"/>
                <w:szCs w:val="20"/>
              </w:rPr>
            </w:pPr>
            <w:r w:rsidRPr="00071761">
              <w:rPr>
                <w:rFonts w:ascii="Lato" w:hAnsi="Lato" w:cs="Calibri"/>
                <w:sz w:val="20"/>
                <w:szCs w:val="20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723A6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F811A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8C591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071761" w:rsidRPr="00A66112" w14:paraId="6C7A3641" w14:textId="77777777" w:rsidTr="00655454">
        <w:trPr>
          <w:cantSplit/>
          <w:trHeight w:val="769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A72B9" w14:textId="77777777" w:rsidR="00071761" w:rsidRPr="00071761" w:rsidRDefault="00071761" w:rsidP="006243F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FED17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  <w:r w:rsidRPr="00071761">
              <w:rPr>
                <w:rFonts w:ascii="Lato" w:hAnsi="Lato" w:cs="Calibri"/>
                <w:sz w:val="20"/>
                <w:szCs w:val="20"/>
              </w:rPr>
              <w:t>Świątkowa</w:t>
            </w: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74294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1FC96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3D1A4" w14:textId="21A1F33D" w:rsidR="00071761" w:rsidRPr="00071761" w:rsidRDefault="00071761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071761">
              <w:rPr>
                <w:rFonts w:ascii="Lato" w:hAnsi="Lato" w:cs="Calibri"/>
                <w:sz w:val="20"/>
                <w:szCs w:val="20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05E31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A5D42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896B3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071761" w:rsidRPr="00A66112" w14:paraId="7ECCAA5B" w14:textId="77777777" w:rsidTr="00655454">
        <w:trPr>
          <w:cantSplit/>
          <w:trHeight w:val="525"/>
        </w:trPr>
        <w:tc>
          <w:tcPr>
            <w:tcW w:w="4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044AA" w14:textId="77777777" w:rsidR="00071761" w:rsidRPr="00071761" w:rsidRDefault="00071761" w:rsidP="006243F4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Suma ogółem: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6FAB5" w14:textId="68CBEDE8" w:rsidR="00071761" w:rsidRPr="00071761" w:rsidRDefault="00071761" w:rsidP="006243F4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  <w:r w:rsidRPr="00071761">
              <w:rPr>
                <w:rFonts w:ascii="Lato" w:hAnsi="Lato" w:cs="Calibri"/>
                <w:b/>
                <w:sz w:val="20"/>
                <w:szCs w:val="20"/>
              </w:rPr>
              <w:t>73,2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AC675" w14:textId="77777777" w:rsidR="00071761" w:rsidRPr="00071761" w:rsidRDefault="00071761" w:rsidP="006243F4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31EC" w14:textId="77777777" w:rsidR="00071761" w:rsidRPr="00071761" w:rsidRDefault="00071761" w:rsidP="006243F4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40626" w14:textId="77777777" w:rsidR="00071761" w:rsidRPr="00071761" w:rsidRDefault="00071761" w:rsidP="006243F4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7E304CC7" w14:textId="77777777" w:rsidR="00AE5354" w:rsidRPr="00AE5354" w:rsidRDefault="00AE5354" w:rsidP="00A44759">
      <w:pPr>
        <w:tabs>
          <w:tab w:val="left" w:pos="993"/>
        </w:tabs>
        <w:spacing w:after="120"/>
        <w:ind w:left="357" w:hanging="357"/>
        <w:jc w:val="both"/>
        <w:rPr>
          <w:rFonts w:ascii="Lato" w:hAnsi="Lato"/>
        </w:rPr>
      </w:pPr>
    </w:p>
    <w:p w14:paraId="4AB6EAA9" w14:textId="6C2C6719" w:rsidR="00187BC9" w:rsidRPr="00AE5354" w:rsidRDefault="00187BC9" w:rsidP="00071761">
      <w:pPr>
        <w:pStyle w:val="Akapitzlist"/>
        <w:numPr>
          <w:ilvl w:val="0"/>
          <w:numId w:val="5"/>
        </w:numPr>
        <w:tabs>
          <w:tab w:val="left" w:pos="993"/>
        </w:tabs>
        <w:spacing w:after="120" w:line="240" w:lineRule="auto"/>
        <w:jc w:val="both"/>
        <w:rPr>
          <w:rFonts w:ascii="Lato" w:hAnsi="Lato"/>
          <w:sz w:val="24"/>
          <w:szCs w:val="24"/>
        </w:rPr>
      </w:pPr>
      <w:r w:rsidRPr="00AE5354">
        <w:rPr>
          <w:rFonts w:ascii="Lato" w:hAnsi="Lato"/>
          <w:sz w:val="24"/>
          <w:szCs w:val="24"/>
        </w:rPr>
        <w:t xml:space="preserve">Część 7 – </w:t>
      </w:r>
      <w:r w:rsidR="00AE5354" w:rsidRPr="00AE5354">
        <w:rPr>
          <w:rFonts w:ascii="Lato" w:hAnsi="Lato"/>
          <w:sz w:val="24"/>
          <w:szCs w:val="24"/>
        </w:rPr>
        <w:t>N</w:t>
      </w:r>
      <w:r w:rsidRPr="00AE5354">
        <w:rPr>
          <w:rFonts w:ascii="Lato" w:hAnsi="Lato"/>
          <w:sz w:val="24"/>
          <w:szCs w:val="24"/>
        </w:rPr>
        <w:t>aprawa ogrodzeń,</w:t>
      </w:r>
    </w:p>
    <w:tbl>
      <w:tblPr>
        <w:tblW w:w="10490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409"/>
        <w:gridCol w:w="1276"/>
        <w:gridCol w:w="1276"/>
        <w:gridCol w:w="1417"/>
        <w:gridCol w:w="1843"/>
      </w:tblGrid>
      <w:tr w:rsidR="00071761" w:rsidRPr="00A66112" w14:paraId="3711FE05" w14:textId="77777777" w:rsidTr="00655454">
        <w:trPr>
          <w:cantSplit/>
          <w:trHeight w:val="78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25354B" w14:textId="77777777" w:rsidR="00071761" w:rsidRPr="00A66112" w:rsidRDefault="00071761" w:rsidP="00A70D3A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Rodzaj</w:t>
            </w:r>
          </w:p>
          <w:p w14:paraId="467A7F1F" w14:textId="77777777" w:rsidR="00071761" w:rsidRPr="00A66112" w:rsidRDefault="00071761" w:rsidP="00A70D3A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6BB249" w14:textId="77777777" w:rsidR="00071761" w:rsidRPr="00A66112" w:rsidRDefault="00071761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color w:val="000000"/>
                <w:sz w:val="20"/>
                <w:szCs w:val="20"/>
              </w:rPr>
              <w:t>Cena jedn. netto za godz.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A37530" w14:textId="77777777" w:rsidR="00071761" w:rsidRPr="00A66112" w:rsidRDefault="00071761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color w:val="000000"/>
                <w:sz w:val="20"/>
                <w:szCs w:val="20"/>
              </w:rPr>
              <w:t>Ilość godz.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D35DAC" w14:textId="77777777" w:rsidR="00071761" w:rsidRPr="00A66112" w:rsidRDefault="00071761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BD61E7" w14:textId="77777777" w:rsidR="00071761" w:rsidRPr="00A66112" w:rsidRDefault="00071761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podatku VAT</w:t>
            </w:r>
          </w:p>
          <w:p w14:paraId="4261D3A1" w14:textId="77777777" w:rsidR="00071761" w:rsidRPr="00A66112" w:rsidRDefault="00071761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………..%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0092F1" w14:textId="77777777" w:rsidR="00071761" w:rsidRPr="00A66112" w:rsidRDefault="00071761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brutto</w:t>
            </w:r>
          </w:p>
        </w:tc>
      </w:tr>
      <w:tr w:rsidR="00071761" w:rsidRPr="00A66112" w14:paraId="74631145" w14:textId="77777777" w:rsidTr="00655454">
        <w:trPr>
          <w:cantSplit/>
          <w:trHeight w:val="78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AD0D2" w14:textId="2D2E1C81" w:rsidR="00071761" w:rsidRPr="00071761" w:rsidRDefault="00071761" w:rsidP="0037017F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071761">
              <w:rPr>
                <w:rFonts w:ascii="Lato" w:hAnsi="Lato" w:cs="Calibri"/>
                <w:color w:val="000000"/>
                <w:sz w:val="20"/>
                <w:szCs w:val="20"/>
              </w:rPr>
              <w:t>Naprawa ogrodzeń otaczających odnowienia z lat 2000, 2011, 2012, 2013 – realizacja w razie potrzeby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9DB4E" w14:textId="77777777" w:rsidR="00071761" w:rsidRPr="006243F4" w:rsidRDefault="00071761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F496E" w14:textId="77777777" w:rsidR="00071761" w:rsidRPr="006243F4" w:rsidRDefault="00071761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b/>
                <w:color w:val="000000"/>
                <w:sz w:val="20"/>
                <w:szCs w:val="20"/>
              </w:rPr>
            </w:pPr>
            <w:r>
              <w:rPr>
                <w:rFonts w:ascii="Lato" w:hAnsi="Lato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0D1CE" w14:textId="77777777" w:rsidR="00071761" w:rsidRPr="006243F4" w:rsidRDefault="00071761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DCBAA" w14:textId="77777777" w:rsidR="00071761" w:rsidRPr="006243F4" w:rsidRDefault="00071761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B0DF3" w14:textId="77777777" w:rsidR="00071761" w:rsidRPr="006243F4" w:rsidRDefault="00071761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071761" w:rsidRPr="00A66112" w14:paraId="3B2DC0F7" w14:textId="77777777" w:rsidTr="00655454">
        <w:trPr>
          <w:cantSplit/>
          <w:trHeight w:val="536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A76C9" w14:textId="77777777" w:rsidR="00071761" w:rsidRPr="006243F4" w:rsidRDefault="00071761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Suma ogółem: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BB418" w14:textId="77777777" w:rsidR="00071761" w:rsidRPr="006243F4" w:rsidRDefault="00071761" w:rsidP="00A70D3A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C399" w14:textId="77777777" w:rsidR="00071761" w:rsidRPr="006243F4" w:rsidRDefault="00071761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4BE57" w14:textId="77777777" w:rsidR="00071761" w:rsidRPr="006243F4" w:rsidRDefault="00071761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FE4" w14:textId="77777777" w:rsidR="00071761" w:rsidRPr="006243F4" w:rsidRDefault="00071761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50942CB8" w14:textId="77777777" w:rsidR="00AE5354" w:rsidRPr="00AE5354" w:rsidRDefault="00AE5354" w:rsidP="00A44759">
      <w:pPr>
        <w:tabs>
          <w:tab w:val="left" w:pos="993"/>
        </w:tabs>
        <w:spacing w:after="120"/>
        <w:ind w:left="357" w:hanging="357"/>
        <w:jc w:val="both"/>
        <w:rPr>
          <w:rFonts w:ascii="Lato" w:hAnsi="Lato"/>
        </w:rPr>
      </w:pPr>
    </w:p>
    <w:p w14:paraId="665524BE" w14:textId="7C77A3F3" w:rsidR="00187BC9" w:rsidRPr="00AE5354" w:rsidRDefault="00187BC9" w:rsidP="00071761">
      <w:pPr>
        <w:pStyle w:val="Akapitzlist"/>
        <w:numPr>
          <w:ilvl w:val="0"/>
          <w:numId w:val="5"/>
        </w:numPr>
        <w:tabs>
          <w:tab w:val="left" w:pos="993"/>
        </w:tabs>
        <w:spacing w:after="120" w:line="240" w:lineRule="auto"/>
        <w:jc w:val="both"/>
        <w:rPr>
          <w:rFonts w:ascii="Lato" w:hAnsi="Lato"/>
          <w:sz w:val="24"/>
          <w:szCs w:val="24"/>
        </w:rPr>
      </w:pPr>
      <w:r w:rsidRPr="00AE5354">
        <w:rPr>
          <w:rFonts w:ascii="Lato" w:hAnsi="Lato"/>
          <w:sz w:val="24"/>
          <w:szCs w:val="24"/>
        </w:rPr>
        <w:t xml:space="preserve">Część 8 - </w:t>
      </w:r>
      <w:r w:rsidR="00AE5354" w:rsidRPr="00AE5354">
        <w:rPr>
          <w:rFonts w:ascii="Lato" w:hAnsi="Lato"/>
          <w:sz w:val="24"/>
          <w:szCs w:val="24"/>
        </w:rPr>
        <w:t>Z</w:t>
      </w:r>
      <w:r w:rsidRPr="00AE5354">
        <w:rPr>
          <w:rFonts w:ascii="Lato" w:hAnsi="Lato"/>
          <w:sz w:val="24"/>
          <w:szCs w:val="24"/>
        </w:rPr>
        <w:t>abezpieczenie bądź usuwanie drzew stwarzających zagrożenie* w miejscach udostępnionych  i wzdłuż udostępnionych tras – wycinka przez pilarza,</w:t>
      </w:r>
    </w:p>
    <w:tbl>
      <w:tblPr>
        <w:tblW w:w="10490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276"/>
        <w:gridCol w:w="1276"/>
        <w:gridCol w:w="1417"/>
        <w:gridCol w:w="1843"/>
      </w:tblGrid>
      <w:tr w:rsidR="006243F4" w:rsidRPr="00A66112" w14:paraId="2F22AB3E" w14:textId="77777777" w:rsidTr="00655454">
        <w:trPr>
          <w:cantSplit/>
          <w:trHeight w:val="7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DEB5B4" w14:textId="77777777" w:rsidR="006243F4" w:rsidRPr="00A66112" w:rsidRDefault="006243F4" w:rsidP="00A70D3A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Rodzaj</w:t>
            </w:r>
          </w:p>
          <w:p w14:paraId="01ED88B2" w14:textId="77777777" w:rsidR="006243F4" w:rsidRPr="00A66112" w:rsidRDefault="006243F4" w:rsidP="00A70D3A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A1C106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color w:val="000000"/>
                <w:sz w:val="20"/>
                <w:szCs w:val="20"/>
              </w:rPr>
              <w:t>Cena jedn. netto za godz.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76CB0A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color w:val="000000"/>
                <w:sz w:val="20"/>
                <w:szCs w:val="20"/>
              </w:rPr>
              <w:t>Ilość godz.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581087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7EF956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podatku VAT</w:t>
            </w:r>
          </w:p>
          <w:p w14:paraId="0B304079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………..%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26088B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brutto</w:t>
            </w:r>
          </w:p>
        </w:tc>
      </w:tr>
      <w:tr w:rsidR="006243F4" w:rsidRPr="00A66112" w14:paraId="23408202" w14:textId="77777777" w:rsidTr="00655454">
        <w:trPr>
          <w:cantSplit/>
          <w:trHeight w:val="7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02ED5" w14:textId="65CE3C0B" w:rsidR="006243F4" w:rsidRPr="006243F4" w:rsidRDefault="006243F4" w:rsidP="00A70D3A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6243F4">
              <w:rPr>
                <w:rFonts w:ascii="Lato" w:hAnsi="Lato" w:cs="Calibri"/>
                <w:color w:val="000000"/>
                <w:sz w:val="20"/>
                <w:szCs w:val="20"/>
              </w:rPr>
              <w:t>Zabezpieczanie bądź usuwanie drzew stwarzających zagrożenie – wycinka przez pilarza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17BE4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AC3DA" w14:textId="24059692" w:rsidR="006243F4" w:rsidRPr="006243F4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b/>
                <w:color w:val="000000"/>
                <w:sz w:val="20"/>
                <w:szCs w:val="20"/>
              </w:rPr>
            </w:pPr>
            <w:r>
              <w:rPr>
                <w:rFonts w:ascii="Lato" w:hAnsi="Lato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85CDC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F3585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501BD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6243F4" w:rsidRPr="00A66112" w14:paraId="6B89B680" w14:textId="77777777" w:rsidTr="00655454">
        <w:trPr>
          <w:cantSplit/>
          <w:trHeight w:val="536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8521A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Suma ogółem: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2A54F" w14:textId="77777777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C96E5" w14:textId="77777777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5CF2B" w14:textId="77777777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987C1" w14:textId="77777777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35DD6F3D" w14:textId="77777777" w:rsidR="00AE5354" w:rsidRPr="00AE5354" w:rsidRDefault="00AE5354" w:rsidP="00A44759">
      <w:pPr>
        <w:tabs>
          <w:tab w:val="left" w:pos="993"/>
        </w:tabs>
        <w:spacing w:after="120"/>
        <w:ind w:left="357" w:hanging="357"/>
        <w:jc w:val="both"/>
        <w:rPr>
          <w:rFonts w:ascii="Lato" w:hAnsi="Lato"/>
        </w:rPr>
      </w:pPr>
    </w:p>
    <w:p w14:paraId="459D11CD" w14:textId="343A8850" w:rsidR="004129F8" w:rsidRPr="004129F8" w:rsidRDefault="00860192" w:rsidP="004129F8">
      <w:pPr>
        <w:tabs>
          <w:tab w:val="left" w:pos="993"/>
        </w:tabs>
        <w:spacing w:after="120"/>
        <w:jc w:val="both"/>
        <w:rPr>
          <w:rFonts w:ascii="Lato" w:hAnsi="Lato"/>
        </w:rPr>
      </w:pPr>
      <w:r>
        <w:rPr>
          <w:rFonts w:ascii="Calibri" w:hAnsi="Calibri"/>
        </w:rPr>
        <w:t xml:space="preserve">9) </w:t>
      </w:r>
      <w:r w:rsidR="00187BC9" w:rsidRPr="00860192">
        <w:rPr>
          <w:rFonts w:ascii="Calibri" w:hAnsi="Calibri"/>
        </w:rPr>
        <w:t xml:space="preserve">Część 9 - </w:t>
      </w:r>
      <w:r w:rsidR="00AE5354" w:rsidRPr="00860192">
        <w:rPr>
          <w:rFonts w:ascii="Calibri" w:hAnsi="Calibri"/>
        </w:rPr>
        <w:t>Z</w:t>
      </w:r>
      <w:r w:rsidR="00187BC9" w:rsidRPr="00860192">
        <w:rPr>
          <w:rFonts w:ascii="Calibri" w:hAnsi="Calibri"/>
        </w:rPr>
        <w:t>abezpieczenie bądź usuwanie drzew stwarzających zagrożenie* w miejscach udostępnionych i wzdłuż udostępnionych tras – wycinka przy wykorzystaniu sprzętu mechanicznego tj. ciągnika z wyciągarką lub przy pomocy podnośnika koszowego,</w:t>
      </w:r>
    </w:p>
    <w:tbl>
      <w:tblPr>
        <w:tblW w:w="10490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276"/>
        <w:gridCol w:w="1276"/>
        <w:gridCol w:w="1417"/>
        <w:gridCol w:w="1843"/>
      </w:tblGrid>
      <w:tr w:rsidR="006243F4" w:rsidRPr="00A66112" w14:paraId="63339A54" w14:textId="77777777" w:rsidTr="00655454">
        <w:trPr>
          <w:cantSplit/>
          <w:trHeight w:val="7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C98CBA" w14:textId="77777777" w:rsidR="006243F4" w:rsidRPr="00A66112" w:rsidRDefault="006243F4" w:rsidP="00A70D3A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Rodzaj</w:t>
            </w:r>
          </w:p>
          <w:p w14:paraId="18289BEE" w14:textId="77777777" w:rsidR="006243F4" w:rsidRPr="00A66112" w:rsidRDefault="006243F4" w:rsidP="00A70D3A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F2C390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color w:val="000000"/>
                <w:sz w:val="20"/>
                <w:szCs w:val="20"/>
              </w:rPr>
              <w:t>Cena jedn. netto za godz.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455DCE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color w:val="000000"/>
                <w:sz w:val="20"/>
                <w:szCs w:val="20"/>
              </w:rPr>
              <w:t>Ilość godz.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2C704B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DCB986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podatku VAT</w:t>
            </w:r>
          </w:p>
          <w:p w14:paraId="59C62012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………..%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C93CF1" w14:textId="77777777" w:rsidR="006243F4" w:rsidRPr="00A66112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brutto</w:t>
            </w:r>
          </w:p>
        </w:tc>
      </w:tr>
      <w:tr w:rsidR="006243F4" w:rsidRPr="00A66112" w14:paraId="7EECE6D2" w14:textId="77777777" w:rsidTr="00655454">
        <w:trPr>
          <w:cantSplit/>
          <w:trHeight w:val="7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46BDF" w14:textId="31CF0B96" w:rsidR="006243F4" w:rsidRPr="006243F4" w:rsidRDefault="006243F4" w:rsidP="00A70D3A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6243F4">
              <w:rPr>
                <w:rFonts w:ascii="Lato" w:hAnsi="Lato"/>
                <w:b/>
                <w:bCs/>
                <w:sz w:val="20"/>
                <w:szCs w:val="20"/>
              </w:rPr>
              <w:t>Zabezpieczenie bądź usuwanie drzew stwarzających zagrożenie* w miejscach udostępnionych i wzdłuż udostępnionych tras – wycinka przy wykorzystaniu sprzętu mechanicznego tj. ciągnika z wyciągarką lub przy pomocy podnośnika koszowego,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B1E4F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67D6F" w14:textId="72A442AF" w:rsidR="006243F4" w:rsidRPr="006243F4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b/>
                <w:color w:val="000000"/>
                <w:sz w:val="20"/>
                <w:szCs w:val="20"/>
              </w:rPr>
            </w:pPr>
            <w:r>
              <w:rPr>
                <w:rFonts w:ascii="Lato" w:hAnsi="Lato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70921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60FDA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085F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6243F4" w:rsidRPr="00A66112" w14:paraId="04EF4E8A" w14:textId="77777777" w:rsidTr="00655454">
        <w:trPr>
          <w:cantSplit/>
          <w:trHeight w:val="536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FFCF9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Suma ogółem: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8D1DF" w14:textId="229F2E62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823B0" w14:textId="77777777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E024F" w14:textId="77777777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75B4" w14:textId="77777777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0D9073C9" w14:textId="77777777" w:rsidR="003E320F" w:rsidRDefault="003E320F" w:rsidP="00860192">
      <w:pPr>
        <w:tabs>
          <w:tab w:val="left" w:pos="993"/>
        </w:tabs>
        <w:spacing w:after="120"/>
        <w:jc w:val="both"/>
        <w:rPr>
          <w:rFonts w:ascii="Lato" w:hAnsi="Lato"/>
        </w:rPr>
      </w:pPr>
    </w:p>
    <w:p w14:paraId="57B91A6E" w14:textId="27B95F79" w:rsidR="00AE5354" w:rsidRPr="00860192" w:rsidRDefault="00860192" w:rsidP="00860192">
      <w:pPr>
        <w:tabs>
          <w:tab w:val="left" w:pos="993"/>
        </w:tabs>
        <w:spacing w:after="120"/>
        <w:jc w:val="both"/>
        <w:rPr>
          <w:rFonts w:ascii="Lato" w:hAnsi="Lato"/>
        </w:rPr>
      </w:pPr>
      <w:r>
        <w:rPr>
          <w:rFonts w:ascii="Lato" w:hAnsi="Lato"/>
        </w:rPr>
        <w:t>10) </w:t>
      </w:r>
      <w:r w:rsidR="00187BC9" w:rsidRPr="00860192">
        <w:rPr>
          <w:rFonts w:ascii="Lato" w:hAnsi="Lato"/>
        </w:rPr>
        <w:t xml:space="preserve">Część 10 - </w:t>
      </w:r>
      <w:r w:rsidR="00AE5354" w:rsidRPr="00860192">
        <w:rPr>
          <w:rFonts w:ascii="Lato" w:hAnsi="Lato"/>
        </w:rPr>
        <w:t>K</w:t>
      </w:r>
      <w:r w:rsidR="00187BC9" w:rsidRPr="00860192">
        <w:rPr>
          <w:rFonts w:ascii="Lato" w:hAnsi="Lato"/>
        </w:rPr>
        <w:t>oszenie- sprzątanie cmentarzy. Ręczne wykaszanie roślin zielnych i krzewów na cmentarzach, posprzątanie zniczy, gałęzi i skoszonej trawy.</w:t>
      </w:r>
    </w:p>
    <w:tbl>
      <w:tblPr>
        <w:tblW w:w="10207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2409"/>
        <w:gridCol w:w="1276"/>
        <w:gridCol w:w="1276"/>
        <w:gridCol w:w="1417"/>
        <w:gridCol w:w="1843"/>
      </w:tblGrid>
      <w:tr w:rsidR="006243F4" w:rsidRPr="00A66112" w14:paraId="3D373152" w14:textId="77777777" w:rsidTr="006243F4">
        <w:trPr>
          <w:cantSplit/>
          <w:trHeight w:val="785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278C5C" w14:textId="77777777" w:rsidR="006243F4" w:rsidRPr="00A66112" w:rsidRDefault="006243F4" w:rsidP="006243F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lastRenderedPageBreak/>
              <w:t>Rodzaj</w:t>
            </w:r>
          </w:p>
          <w:p w14:paraId="40405E84" w14:textId="77777777" w:rsidR="006243F4" w:rsidRPr="00A66112" w:rsidRDefault="006243F4" w:rsidP="006243F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iCs/>
                <w:sz w:val="20"/>
                <w:szCs w:val="20"/>
              </w:rPr>
              <w:t>prac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D0274D" w14:textId="300A1610" w:rsidR="006243F4" w:rsidRPr="00A66112" w:rsidRDefault="006243F4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color w:val="000000"/>
                <w:sz w:val="20"/>
                <w:szCs w:val="20"/>
              </w:rPr>
              <w:t>Cena jedn. netto za godz.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80909D" w14:textId="77777777" w:rsidR="006243F4" w:rsidRPr="00A66112" w:rsidRDefault="006243F4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243F4">
              <w:rPr>
                <w:rFonts w:ascii="Lato" w:hAnsi="Lato" w:cs="Calibri"/>
                <w:b/>
                <w:color w:val="000000"/>
                <w:sz w:val="20"/>
                <w:szCs w:val="20"/>
              </w:rPr>
              <w:t>Ilość godz.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389022" w14:textId="77777777" w:rsidR="006243F4" w:rsidRPr="00A66112" w:rsidRDefault="006243F4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FE2B90" w14:textId="77777777" w:rsidR="006243F4" w:rsidRPr="00A66112" w:rsidRDefault="006243F4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podatku VAT</w:t>
            </w:r>
          </w:p>
          <w:p w14:paraId="39DA0A88" w14:textId="77777777" w:rsidR="006243F4" w:rsidRPr="00A66112" w:rsidRDefault="006243F4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………..%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D2C75D" w14:textId="77777777" w:rsidR="006243F4" w:rsidRPr="00A66112" w:rsidRDefault="006243F4" w:rsidP="006243F4">
            <w:pPr>
              <w:pStyle w:val="Tekstpodstawowywcity"/>
              <w:spacing w:after="0"/>
              <w:ind w:left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Wartość brutto</w:t>
            </w:r>
          </w:p>
        </w:tc>
      </w:tr>
      <w:tr w:rsidR="006243F4" w:rsidRPr="00A66112" w14:paraId="7BD6A334" w14:textId="77777777" w:rsidTr="006243F4">
        <w:trPr>
          <w:cantSplit/>
          <w:trHeight w:val="785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BFE6B" w14:textId="4E2F1EB6" w:rsidR="006243F4" w:rsidRPr="006243F4" w:rsidRDefault="006243F4" w:rsidP="006243F4">
            <w:pPr>
              <w:pStyle w:val="Tekstpodstawowywcity"/>
              <w:numPr>
                <w:ilvl w:val="1"/>
                <w:numId w:val="1"/>
              </w:numPr>
              <w:spacing w:after="0"/>
              <w:ind w:left="0" w:firstLine="0"/>
              <w:jc w:val="center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 w:rsidRPr="006243F4">
              <w:rPr>
                <w:rFonts w:ascii="Lato" w:hAnsi="Lato"/>
                <w:b/>
                <w:bCs/>
                <w:sz w:val="20"/>
                <w:szCs w:val="20"/>
              </w:rPr>
              <w:t>Koszenie - sprzątanie cmentarzy. Ręczne wykaszanie roślin zielnych i krzewów na cmentarzach, posprzątanie zniczy, gałęzi i skoszonej trawy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6742A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35C0E" w14:textId="245AA093" w:rsidR="006243F4" w:rsidRPr="006243F4" w:rsidRDefault="006243F4" w:rsidP="00A70D3A">
            <w:pPr>
              <w:pStyle w:val="Tekstpodstawowywcity"/>
              <w:spacing w:after="0"/>
              <w:ind w:left="0"/>
              <w:jc w:val="center"/>
              <w:rPr>
                <w:rFonts w:ascii="Lato" w:hAnsi="Lato" w:cs="Calibri"/>
                <w:b/>
                <w:color w:val="000000"/>
                <w:sz w:val="20"/>
                <w:szCs w:val="20"/>
              </w:rPr>
            </w:pPr>
            <w:r w:rsidRPr="006243F4">
              <w:rPr>
                <w:rFonts w:ascii="Lato" w:hAnsi="Lato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F5508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E0CD7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F748B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6243F4" w:rsidRPr="00A66112" w14:paraId="3D527910" w14:textId="77777777" w:rsidTr="006243F4">
        <w:trPr>
          <w:cantSplit/>
          <w:trHeight w:val="536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FF042" w14:textId="77777777" w:rsidR="006243F4" w:rsidRPr="006243F4" w:rsidRDefault="006243F4" w:rsidP="00A70D3A">
            <w:pPr>
              <w:pStyle w:val="Tekstpodstawowywcity"/>
              <w:spacing w:after="0"/>
              <w:ind w:left="0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A66112">
              <w:rPr>
                <w:rFonts w:ascii="Lato" w:hAnsi="Lato"/>
                <w:b/>
                <w:bCs/>
                <w:sz w:val="20"/>
                <w:szCs w:val="20"/>
              </w:rPr>
              <w:t>Suma ogółem: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1033F" w14:textId="4FC3345A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657AF" w14:textId="77777777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EBF92" w14:textId="77777777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82C91" w14:textId="77777777" w:rsidR="006243F4" w:rsidRPr="006243F4" w:rsidRDefault="006243F4" w:rsidP="00A70D3A">
            <w:pPr>
              <w:pStyle w:val="Tekstpodstawowywcity"/>
              <w:spacing w:after="0"/>
              <w:ind w:left="357" w:hanging="357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3748AAC4" w14:textId="77777777" w:rsidR="005C3D4B" w:rsidRPr="005C3D4B" w:rsidRDefault="005C3D4B" w:rsidP="005C3D4B">
      <w:pPr>
        <w:tabs>
          <w:tab w:val="left" w:pos="993"/>
        </w:tabs>
        <w:spacing w:after="120"/>
        <w:jc w:val="both"/>
        <w:rPr>
          <w:rFonts w:ascii="Lato" w:hAnsi="Lato"/>
        </w:rPr>
      </w:pPr>
    </w:p>
    <w:p w14:paraId="4E7D189F" w14:textId="5D3A0385" w:rsidR="003E7D62" w:rsidRPr="00AE5354" w:rsidRDefault="003E7D62" w:rsidP="00071761">
      <w:pPr>
        <w:pStyle w:val="Tekstpodstawowywcity"/>
        <w:numPr>
          <w:ilvl w:val="0"/>
          <w:numId w:val="4"/>
        </w:numPr>
        <w:ind w:left="0"/>
        <w:jc w:val="both"/>
        <w:rPr>
          <w:rFonts w:ascii="Lato" w:hAnsi="Lato"/>
        </w:rPr>
      </w:pPr>
      <w:r w:rsidRPr="00775639">
        <w:rPr>
          <w:rFonts w:ascii="Lato" w:hAnsi="Lato"/>
        </w:rPr>
        <w:t>Strony ustalają, że dopuszczają redukcję zakresu zadań do wykonania</w:t>
      </w:r>
      <w:r w:rsidR="00C0133D" w:rsidRPr="00775639">
        <w:rPr>
          <w:rFonts w:ascii="Lato" w:hAnsi="Lato"/>
        </w:rPr>
        <w:t xml:space="preserve"> o nie więcej niż </w:t>
      </w:r>
      <w:r w:rsidR="00775639" w:rsidRPr="00775639">
        <w:rPr>
          <w:rFonts w:ascii="Lato" w:hAnsi="Lato"/>
        </w:rPr>
        <w:t>20</w:t>
      </w:r>
      <w:r w:rsidR="00775639">
        <w:rPr>
          <w:rFonts w:ascii="Lato" w:hAnsi="Lato"/>
        </w:rPr>
        <w:t>%,</w:t>
      </w:r>
      <w:r w:rsidRPr="00775639">
        <w:rPr>
          <w:rFonts w:ascii="Lato" w:hAnsi="Lato"/>
        </w:rPr>
        <w:t xml:space="preserve"> a zmniejszenie </w:t>
      </w:r>
      <w:r w:rsidRPr="00AE5354">
        <w:rPr>
          <w:rFonts w:ascii="Lato" w:hAnsi="Lato"/>
        </w:rPr>
        <w:t>wynagrodzenia będzie obliczone w oparciu o stawki jednostkowe wymienione w ofercie z uwzględnieniem ilości rzeczywiście wykonanych prac.</w:t>
      </w:r>
    </w:p>
    <w:p w14:paraId="302671AA" w14:textId="43FC5C26" w:rsidR="003E7D62" w:rsidRPr="00AE5354" w:rsidRDefault="003E7D62" w:rsidP="00071761">
      <w:pPr>
        <w:pStyle w:val="Tekstpodstawowywcity"/>
        <w:numPr>
          <w:ilvl w:val="0"/>
          <w:numId w:val="4"/>
        </w:numPr>
        <w:ind w:left="0"/>
        <w:jc w:val="both"/>
        <w:rPr>
          <w:rFonts w:ascii="Lato" w:hAnsi="Lato"/>
        </w:rPr>
      </w:pPr>
      <w:r w:rsidRPr="00AE5354">
        <w:rPr>
          <w:rFonts w:ascii="Lato" w:hAnsi="Lato"/>
        </w:rPr>
        <w:t xml:space="preserve">W przypadku, o którym mowa w </w:t>
      </w:r>
      <w:r w:rsidR="00C0133D">
        <w:rPr>
          <w:rFonts w:ascii="Lato" w:hAnsi="Lato"/>
        </w:rPr>
        <w:t>ust.</w:t>
      </w:r>
      <w:r w:rsidRPr="00AE5354">
        <w:rPr>
          <w:rFonts w:ascii="Lato" w:hAnsi="Lato"/>
        </w:rPr>
        <w:t xml:space="preserve"> 2 Wykonawca może żądać wyłącznie wynagrodzenia należnego za rzeczywiście wykonaną część umowy.</w:t>
      </w:r>
    </w:p>
    <w:p w14:paraId="4869D8A6" w14:textId="4FF8C4DB" w:rsidR="00AE5354" w:rsidRPr="00A44759" w:rsidRDefault="003E7D62" w:rsidP="00071761">
      <w:pPr>
        <w:pStyle w:val="Tekstpodstawowywcity"/>
        <w:numPr>
          <w:ilvl w:val="0"/>
          <w:numId w:val="4"/>
        </w:numPr>
        <w:ind w:left="0"/>
        <w:jc w:val="both"/>
        <w:rPr>
          <w:rFonts w:ascii="Lato" w:hAnsi="Lato"/>
        </w:rPr>
      </w:pPr>
      <w:r w:rsidRPr="00AE5354">
        <w:rPr>
          <w:rFonts w:ascii="Lato" w:hAnsi="Lato"/>
        </w:rPr>
        <w:t xml:space="preserve">Do wynagrodzenia określonego w </w:t>
      </w:r>
      <w:r w:rsidR="00C0133D">
        <w:rPr>
          <w:rFonts w:ascii="Lato" w:hAnsi="Lato"/>
        </w:rPr>
        <w:t>ust.</w:t>
      </w:r>
      <w:r w:rsidRPr="00AE5354">
        <w:rPr>
          <w:rFonts w:ascii="Lato" w:hAnsi="Lato"/>
        </w:rPr>
        <w:t xml:space="preserve"> 1 podatnicy podatku VAT doliczają stawkę podatku VAT, wynikającą z aktualnie obowiązujących w tym zakresie przepisów.</w:t>
      </w:r>
    </w:p>
    <w:p w14:paraId="7DF5A9D4" w14:textId="77777777" w:rsidR="003E7D62" w:rsidRPr="00AE5354" w:rsidRDefault="003E7D62" w:rsidP="00A44759">
      <w:pPr>
        <w:pStyle w:val="Tekstpodstawowywcity"/>
        <w:ind w:left="0"/>
        <w:jc w:val="center"/>
        <w:rPr>
          <w:rFonts w:ascii="Lato" w:hAnsi="Lato"/>
          <w:b/>
        </w:rPr>
      </w:pPr>
      <w:r w:rsidRPr="00AE5354">
        <w:rPr>
          <w:rFonts w:ascii="Lato" w:hAnsi="Lato"/>
          <w:b/>
        </w:rPr>
        <w:t>§ 2</w:t>
      </w:r>
    </w:p>
    <w:p w14:paraId="54813083" w14:textId="516AE258" w:rsidR="003E7D62" w:rsidRPr="00AE5354" w:rsidRDefault="003E7D62" w:rsidP="00071761">
      <w:pPr>
        <w:pStyle w:val="Akapitzlist"/>
        <w:numPr>
          <w:ilvl w:val="1"/>
          <w:numId w:val="6"/>
        </w:numPr>
        <w:spacing w:after="120" w:line="240" w:lineRule="auto"/>
        <w:ind w:left="0" w:hanging="357"/>
        <w:jc w:val="both"/>
        <w:rPr>
          <w:rFonts w:ascii="Lato" w:eastAsia="Times New Roman" w:hAnsi="Lato"/>
          <w:sz w:val="24"/>
          <w:szCs w:val="24"/>
        </w:rPr>
      </w:pPr>
      <w:r w:rsidRPr="00AE5354">
        <w:rPr>
          <w:rFonts w:ascii="Lato" w:eastAsia="Times New Roman" w:hAnsi="Lato"/>
          <w:sz w:val="24"/>
          <w:szCs w:val="24"/>
        </w:rPr>
        <w:t xml:space="preserve">Szczegóły dotyczące zakresu, rozmiaru i miejsca wykonywania prac zleconych przez Zamawiającego oraz wynagrodzenia za te prace ustalonego w wyniku przetargu będą zawarte w zleceniach, które po podpisaniu przez strony będą stanowić załącznik do niniejszej umowy. </w:t>
      </w:r>
    </w:p>
    <w:p w14:paraId="7B2EED39" w14:textId="53C6FD9F" w:rsidR="003E7D62" w:rsidRPr="00AE5354" w:rsidRDefault="003E7D62" w:rsidP="00071761">
      <w:pPr>
        <w:pStyle w:val="Akapitzlist"/>
        <w:numPr>
          <w:ilvl w:val="1"/>
          <w:numId w:val="6"/>
        </w:numPr>
        <w:spacing w:after="120" w:line="240" w:lineRule="auto"/>
        <w:ind w:left="0" w:hanging="357"/>
        <w:jc w:val="both"/>
        <w:rPr>
          <w:rFonts w:ascii="Lato" w:eastAsia="Times New Roman" w:hAnsi="Lato"/>
          <w:sz w:val="24"/>
          <w:szCs w:val="24"/>
        </w:rPr>
      </w:pPr>
      <w:r w:rsidRPr="00AE5354">
        <w:rPr>
          <w:rFonts w:ascii="Lato" w:eastAsia="Times New Roman" w:hAnsi="Lato"/>
          <w:sz w:val="24"/>
          <w:szCs w:val="24"/>
        </w:rPr>
        <w:t xml:space="preserve">Warunkiem przystąpienia do prac przez Wykonawcę będzie zlecenie sporządzone na zasadach określonych w ust. 1 </w:t>
      </w:r>
    </w:p>
    <w:p w14:paraId="08819279" w14:textId="41980EB5" w:rsidR="00187BC9" w:rsidRPr="00AE5354" w:rsidRDefault="003E7D62" w:rsidP="00071761">
      <w:pPr>
        <w:pStyle w:val="Akapitzlist"/>
        <w:numPr>
          <w:ilvl w:val="1"/>
          <w:numId w:val="6"/>
        </w:numPr>
        <w:spacing w:after="120" w:line="240" w:lineRule="auto"/>
        <w:ind w:left="0" w:hanging="357"/>
        <w:jc w:val="both"/>
        <w:rPr>
          <w:rFonts w:ascii="Lato" w:eastAsia="Times New Roman" w:hAnsi="Lato"/>
          <w:sz w:val="24"/>
          <w:szCs w:val="24"/>
        </w:rPr>
      </w:pPr>
      <w:r w:rsidRPr="00AE5354">
        <w:rPr>
          <w:rFonts w:ascii="Lato" w:eastAsia="Times New Roman" w:hAnsi="Lato"/>
          <w:sz w:val="24"/>
          <w:szCs w:val="24"/>
        </w:rPr>
        <w:t xml:space="preserve">Prace </w:t>
      </w:r>
      <w:r w:rsidR="00C21630" w:rsidRPr="00AE5354">
        <w:rPr>
          <w:rFonts w:ascii="Lato" w:eastAsia="Times New Roman" w:hAnsi="Lato"/>
          <w:sz w:val="24"/>
          <w:szCs w:val="24"/>
        </w:rPr>
        <w:t xml:space="preserve">objęte umową </w:t>
      </w:r>
      <w:r w:rsidRPr="00AE5354">
        <w:rPr>
          <w:rFonts w:ascii="Lato" w:eastAsia="Times New Roman" w:hAnsi="Lato"/>
          <w:sz w:val="24"/>
          <w:szCs w:val="24"/>
        </w:rPr>
        <w:t>Wykonawca wykonuje w dowolnym czasie pod warunkiem nie przekroczenia terminu określonego w zleceniu.</w:t>
      </w:r>
    </w:p>
    <w:p w14:paraId="7D45DDC2" w14:textId="5FD45348" w:rsidR="00187BC9" w:rsidRPr="00AE5354" w:rsidRDefault="00187BC9" w:rsidP="00071761">
      <w:pPr>
        <w:pStyle w:val="Akapitzlist"/>
        <w:numPr>
          <w:ilvl w:val="1"/>
          <w:numId w:val="6"/>
        </w:numPr>
        <w:spacing w:after="120" w:line="240" w:lineRule="auto"/>
        <w:ind w:left="0" w:hanging="357"/>
        <w:jc w:val="both"/>
        <w:rPr>
          <w:rFonts w:ascii="Lato" w:eastAsia="Times New Roman" w:hAnsi="Lato"/>
          <w:sz w:val="24"/>
          <w:szCs w:val="24"/>
        </w:rPr>
      </w:pPr>
      <w:r w:rsidRPr="00AE5354">
        <w:rPr>
          <w:rFonts w:ascii="Lato" w:eastAsia="Times New Roman" w:hAnsi="Lato"/>
          <w:sz w:val="24"/>
          <w:szCs w:val="24"/>
        </w:rPr>
        <w:t>Całość zleconych usług określonych niniejszą umową Wykonawca zrealizuje przy pomocy pozostającego w jego dyspozycji sprzętu i środków transportu oraz przy użyciu własnych materiałów</w:t>
      </w:r>
    </w:p>
    <w:p w14:paraId="552376BD" w14:textId="3195A3AD" w:rsidR="006B6BC2" w:rsidRPr="00AE5354" w:rsidRDefault="003E7D62" w:rsidP="00071761">
      <w:pPr>
        <w:pStyle w:val="Akapitzlist"/>
        <w:numPr>
          <w:ilvl w:val="1"/>
          <w:numId w:val="6"/>
        </w:numPr>
        <w:spacing w:after="120" w:line="240" w:lineRule="auto"/>
        <w:ind w:left="0" w:hanging="357"/>
        <w:jc w:val="both"/>
        <w:rPr>
          <w:rFonts w:ascii="Lato" w:eastAsia="Times New Roman" w:hAnsi="Lato"/>
          <w:sz w:val="24"/>
          <w:szCs w:val="24"/>
        </w:rPr>
      </w:pPr>
      <w:r w:rsidRPr="00AE5354">
        <w:rPr>
          <w:rFonts w:ascii="Lato" w:eastAsia="Times New Roman" w:hAnsi="Lato"/>
          <w:sz w:val="24"/>
          <w:szCs w:val="24"/>
        </w:rPr>
        <w:t>Czynności wykonywane przez osoby upoważnione przez Zamawiającego nie mają charakteru kierowania pracami.</w:t>
      </w:r>
    </w:p>
    <w:p w14:paraId="511D7271" w14:textId="1F5AC008" w:rsidR="006B6BC2" w:rsidRPr="00AE5354" w:rsidRDefault="006B6BC2" w:rsidP="00071761">
      <w:pPr>
        <w:pStyle w:val="Akapitzlist"/>
        <w:numPr>
          <w:ilvl w:val="1"/>
          <w:numId w:val="6"/>
        </w:numPr>
        <w:spacing w:after="120" w:line="240" w:lineRule="auto"/>
        <w:ind w:left="0" w:hanging="357"/>
        <w:jc w:val="both"/>
        <w:rPr>
          <w:rFonts w:ascii="Lato" w:eastAsia="Times New Roman" w:hAnsi="Lato"/>
          <w:sz w:val="24"/>
          <w:szCs w:val="24"/>
        </w:rPr>
      </w:pPr>
      <w:r w:rsidRPr="00AE5354">
        <w:rPr>
          <w:rFonts w:ascii="Lato" w:eastAsia="Times New Roman" w:hAnsi="Lato"/>
          <w:sz w:val="24"/>
          <w:szCs w:val="24"/>
        </w:rPr>
        <w:t>Wykonawca ponosi odpowiedzialność za nienależyte wykonanie niniejszej umowy na zasadach określonych w niniejszej umowie oraz w powszechnie obowiązujących przepisach prawa.</w:t>
      </w:r>
    </w:p>
    <w:p w14:paraId="799F4D2E" w14:textId="606CD811" w:rsidR="006B6BC2" w:rsidRPr="00AE5354" w:rsidRDefault="006B6BC2" w:rsidP="00071761">
      <w:pPr>
        <w:pStyle w:val="Akapitzlist"/>
        <w:numPr>
          <w:ilvl w:val="1"/>
          <w:numId w:val="6"/>
        </w:numPr>
        <w:spacing w:after="120" w:line="240" w:lineRule="auto"/>
        <w:ind w:left="0" w:hanging="357"/>
        <w:jc w:val="both"/>
        <w:rPr>
          <w:rFonts w:ascii="Lato" w:eastAsia="Times New Roman" w:hAnsi="Lato"/>
          <w:sz w:val="24"/>
          <w:szCs w:val="24"/>
        </w:rPr>
      </w:pPr>
      <w:r w:rsidRPr="00AE5354">
        <w:rPr>
          <w:rFonts w:ascii="Lato" w:eastAsia="Times New Roman" w:hAnsi="Lato"/>
          <w:sz w:val="24"/>
          <w:szCs w:val="24"/>
        </w:rPr>
        <w:t>Wykonawca ponosi całkowitą odpowiedzialność cywilną za straty i szkody powstałe w związku z wykonanymi przez Wykonawcę czynnościami lub przy okazji ich wykonywania, a będące następstwem działania lub zaniechania Wykonawcy, rażącego niedbalstwa lub braku należytej staranności.</w:t>
      </w:r>
    </w:p>
    <w:p w14:paraId="4229CA5C" w14:textId="07702B1B" w:rsidR="006B6BC2" w:rsidRPr="00AE5354" w:rsidRDefault="006B6BC2" w:rsidP="00071761">
      <w:pPr>
        <w:pStyle w:val="Akapitzlist"/>
        <w:numPr>
          <w:ilvl w:val="1"/>
          <w:numId w:val="6"/>
        </w:numPr>
        <w:spacing w:after="120" w:line="240" w:lineRule="auto"/>
        <w:ind w:left="0" w:hanging="357"/>
        <w:jc w:val="both"/>
        <w:rPr>
          <w:rFonts w:ascii="Lato" w:eastAsia="Times New Roman" w:hAnsi="Lato"/>
          <w:sz w:val="24"/>
          <w:szCs w:val="24"/>
        </w:rPr>
      </w:pPr>
      <w:r w:rsidRPr="00AE5354">
        <w:rPr>
          <w:rFonts w:ascii="Lato" w:eastAsia="Times New Roman" w:hAnsi="Lato"/>
          <w:sz w:val="24"/>
          <w:szCs w:val="24"/>
        </w:rPr>
        <w:t>Wykonawca ma obowiązek znać i stosować w czasie wykonywania usług wszystkie obowiązujące w tym zakresie przepisy prawa, w tym przepisy dotyczące ochrony środowiska naturalnego, przepisy ustawy o odpadach i ustawy o ochronie przyrody</w:t>
      </w:r>
    </w:p>
    <w:p w14:paraId="36023EBB" w14:textId="509AE147" w:rsidR="003B7819" w:rsidRDefault="003E7D62" w:rsidP="00071761">
      <w:pPr>
        <w:pStyle w:val="Akapitzlist"/>
        <w:numPr>
          <w:ilvl w:val="1"/>
          <w:numId w:val="6"/>
        </w:numPr>
        <w:spacing w:after="120" w:line="240" w:lineRule="auto"/>
        <w:ind w:left="0" w:hanging="357"/>
        <w:jc w:val="both"/>
        <w:rPr>
          <w:rFonts w:ascii="Lato" w:eastAsia="Times New Roman" w:hAnsi="Lato"/>
          <w:sz w:val="24"/>
          <w:szCs w:val="24"/>
        </w:rPr>
      </w:pPr>
      <w:r w:rsidRPr="00AE5354">
        <w:rPr>
          <w:rFonts w:ascii="Lato" w:eastAsia="Times New Roman" w:hAnsi="Lato"/>
          <w:sz w:val="24"/>
          <w:szCs w:val="24"/>
        </w:rPr>
        <w:t>Integralną część umowy stanowi oferta z formularzem cenowym oraz SWZ</w:t>
      </w:r>
      <w:r w:rsidR="00653364">
        <w:rPr>
          <w:rFonts w:ascii="Lato" w:eastAsia="Times New Roman" w:hAnsi="Lato"/>
          <w:sz w:val="24"/>
          <w:szCs w:val="24"/>
        </w:rPr>
        <w:t>.</w:t>
      </w:r>
    </w:p>
    <w:p w14:paraId="0B289841" w14:textId="77777777" w:rsidR="00653364" w:rsidRPr="002A5DA7" w:rsidRDefault="00653364" w:rsidP="007F0445">
      <w:pPr>
        <w:pStyle w:val="Akapitzlist"/>
        <w:spacing w:after="120" w:line="240" w:lineRule="auto"/>
        <w:ind w:left="0"/>
        <w:jc w:val="both"/>
        <w:rPr>
          <w:rFonts w:ascii="Lato" w:eastAsia="Times New Roman" w:hAnsi="Lato"/>
          <w:sz w:val="24"/>
          <w:szCs w:val="24"/>
        </w:rPr>
      </w:pPr>
    </w:p>
    <w:p w14:paraId="620B186F" w14:textId="464162E7" w:rsidR="003E7D62" w:rsidRPr="00B306A6" w:rsidRDefault="003E7D62" w:rsidP="00A44759">
      <w:pPr>
        <w:spacing w:after="120"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 xml:space="preserve">§ </w:t>
      </w:r>
      <w:r w:rsidR="005C3D4B">
        <w:rPr>
          <w:rFonts w:ascii="Lato" w:hAnsi="Lato"/>
          <w:b/>
        </w:rPr>
        <w:t>3</w:t>
      </w:r>
    </w:p>
    <w:p w14:paraId="5437E98A" w14:textId="1C64D988" w:rsidR="00EE70FB" w:rsidRPr="00EE70FB" w:rsidRDefault="00EE70FB" w:rsidP="00071761">
      <w:pPr>
        <w:pStyle w:val="Tekstpodstawowy"/>
        <w:numPr>
          <w:ilvl w:val="0"/>
          <w:numId w:val="3"/>
        </w:numPr>
        <w:ind w:left="0" w:hanging="357"/>
        <w:jc w:val="both"/>
        <w:rPr>
          <w:rFonts w:ascii="Lato" w:hAnsi="Lato"/>
          <w:lang w:bidi="pl-PL"/>
        </w:rPr>
      </w:pPr>
      <w:r w:rsidRPr="00EE70FB">
        <w:rPr>
          <w:rFonts w:ascii="Lato" w:hAnsi="Lato"/>
          <w:lang w:bidi="pl-PL"/>
        </w:rPr>
        <w:t>Strony ustalają, że za wykonanie zleconych usług wykonawca będzie pobierał wynagrodzenie wyliczone na podstawie stawek jednostkowych przedstawionych §1.</w:t>
      </w:r>
    </w:p>
    <w:p w14:paraId="68314602" w14:textId="3765636E" w:rsidR="006B6BC2" w:rsidRPr="006B6BC2" w:rsidRDefault="006B6BC2" w:rsidP="00071761">
      <w:pPr>
        <w:pStyle w:val="Akapitzlist"/>
        <w:numPr>
          <w:ilvl w:val="0"/>
          <w:numId w:val="3"/>
        </w:numPr>
        <w:spacing w:after="120"/>
        <w:ind w:left="0" w:hanging="357"/>
        <w:contextualSpacing/>
        <w:jc w:val="both"/>
        <w:rPr>
          <w:rFonts w:ascii="Lato" w:eastAsia="SimSun" w:hAnsi="Lato" w:cs="Mangal"/>
          <w:sz w:val="24"/>
          <w:szCs w:val="24"/>
          <w:lang w:eastAsia="hi-IN" w:bidi="pl-PL"/>
        </w:rPr>
      </w:pPr>
      <w:r w:rsidRPr="006B6BC2">
        <w:rPr>
          <w:rFonts w:ascii="Lato" w:eastAsia="SimSun" w:hAnsi="Lato" w:cs="Mangal"/>
          <w:sz w:val="24"/>
          <w:szCs w:val="24"/>
          <w:lang w:eastAsia="hi-IN" w:bidi="pl-PL"/>
        </w:rPr>
        <w:t xml:space="preserve">Wynagrodzenie Wykonawcy rozliczane będzie w okresach miesięcznych, za faktyczną ilość wykonanych usług. Przeliczona jako </w:t>
      </w:r>
      <w:r w:rsidRPr="00071761">
        <w:rPr>
          <w:rFonts w:ascii="Lato" w:eastAsia="SimSun" w:hAnsi="Lato" w:cs="Mangal"/>
          <w:sz w:val="24"/>
          <w:szCs w:val="24"/>
          <w:lang w:eastAsia="hi-IN" w:bidi="pl-PL"/>
        </w:rPr>
        <w:t xml:space="preserve">iloczyn </w:t>
      </w:r>
      <w:r w:rsidR="00071761" w:rsidRPr="00071761">
        <w:rPr>
          <w:rFonts w:ascii="Lato" w:eastAsia="SimSun" w:hAnsi="Lato" w:cs="Mangal"/>
          <w:sz w:val="24"/>
          <w:szCs w:val="24"/>
          <w:lang w:eastAsia="hi-IN" w:bidi="pl-PL"/>
        </w:rPr>
        <w:t>wykonanej usługi</w:t>
      </w:r>
      <w:r w:rsidR="00071761">
        <w:rPr>
          <w:rFonts w:ascii="Lato" w:eastAsia="SimSun" w:hAnsi="Lato" w:cs="Mangal"/>
          <w:sz w:val="24"/>
          <w:szCs w:val="24"/>
          <w:lang w:eastAsia="hi-IN" w:bidi="pl-PL"/>
        </w:rPr>
        <w:t xml:space="preserve"> </w:t>
      </w:r>
      <w:r w:rsidRPr="006B6BC2">
        <w:rPr>
          <w:rFonts w:ascii="Lato" w:eastAsia="SimSun" w:hAnsi="Lato" w:cs="Mangal"/>
          <w:sz w:val="24"/>
          <w:szCs w:val="24"/>
          <w:lang w:eastAsia="hi-IN" w:bidi="pl-PL"/>
        </w:rPr>
        <w:t xml:space="preserve">razy cena jednostkowa netto powiększona o należny podatek VAT </w:t>
      </w:r>
      <w:r w:rsidR="003B7819" w:rsidRPr="003B7819">
        <w:rPr>
          <w:rFonts w:ascii="Lato" w:eastAsia="SimSun" w:hAnsi="Lato" w:cs="Mangal"/>
          <w:sz w:val="24"/>
          <w:szCs w:val="24"/>
          <w:lang w:eastAsia="hi-IN" w:bidi="pl-PL"/>
        </w:rPr>
        <w:t>wynikając</w:t>
      </w:r>
      <w:r w:rsidR="00071761">
        <w:rPr>
          <w:rFonts w:ascii="Lato" w:eastAsia="SimSun" w:hAnsi="Lato" w:cs="Mangal"/>
          <w:sz w:val="24"/>
          <w:szCs w:val="24"/>
          <w:lang w:eastAsia="hi-IN" w:bidi="pl-PL"/>
        </w:rPr>
        <w:t>y</w:t>
      </w:r>
      <w:r w:rsidR="003B7819" w:rsidRPr="003B7819">
        <w:rPr>
          <w:rFonts w:ascii="Lato" w:eastAsia="SimSun" w:hAnsi="Lato" w:cs="Mangal"/>
          <w:sz w:val="24"/>
          <w:szCs w:val="24"/>
          <w:lang w:eastAsia="hi-IN" w:bidi="pl-PL"/>
        </w:rPr>
        <w:t xml:space="preserve"> z aktualnie obowiązujących w</w:t>
      </w:r>
      <w:r w:rsidR="003B7819">
        <w:rPr>
          <w:rFonts w:ascii="Lato" w:eastAsia="SimSun" w:hAnsi="Lato" w:cs="Mangal"/>
          <w:sz w:val="24"/>
          <w:szCs w:val="24"/>
          <w:lang w:eastAsia="hi-IN" w:bidi="pl-PL"/>
        </w:rPr>
        <w:t> </w:t>
      </w:r>
      <w:r w:rsidR="003B7819" w:rsidRPr="003B7819">
        <w:rPr>
          <w:rFonts w:ascii="Lato" w:eastAsia="SimSun" w:hAnsi="Lato" w:cs="Mangal"/>
          <w:sz w:val="24"/>
          <w:szCs w:val="24"/>
          <w:lang w:eastAsia="hi-IN" w:bidi="pl-PL"/>
        </w:rPr>
        <w:t>tym zakresie przepisów</w:t>
      </w:r>
      <w:r w:rsidRPr="006B6BC2">
        <w:rPr>
          <w:rFonts w:ascii="Lato" w:eastAsia="SimSun" w:hAnsi="Lato" w:cs="Mangal"/>
          <w:sz w:val="24"/>
          <w:szCs w:val="24"/>
          <w:lang w:eastAsia="hi-IN" w:bidi="pl-PL"/>
        </w:rPr>
        <w:t>.</w:t>
      </w:r>
    </w:p>
    <w:p w14:paraId="30D6214A" w14:textId="7A0CA125" w:rsidR="00EE70FB" w:rsidRPr="00EE70FB" w:rsidRDefault="00EE70FB" w:rsidP="00071761">
      <w:pPr>
        <w:pStyle w:val="Tekstpodstawowy"/>
        <w:numPr>
          <w:ilvl w:val="0"/>
          <w:numId w:val="3"/>
        </w:numPr>
        <w:ind w:left="0" w:hanging="357"/>
        <w:jc w:val="both"/>
        <w:rPr>
          <w:rFonts w:ascii="Lato" w:hAnsi="Lato"/>
          <w:lang w:bidi="pl-PL"/>
        </w:rPr>
      </w:pPr>
      <w:r w:rsidRPr="00EE70FB">
        <w:rPr>
          <w:rFonts w:ascii="Lato" w:hAnsi="Lato"/>
          <w:lang w:bidi="pl-PL"/>
        </w:rPr>
        <w:t>Zamawiający nie będzie pokrywał kosztów dojazdów środków transportowych i</w:t>
      </w:r>
      <w:r w:rsidR="006B6BC2">
        <w:rPr>
          <w:rFonts w:ascii="Lato" w:hAnsi="Lato"/>
          <w:lang w:bidi="pl-PL"/>
        </w:rPr>
        <w:t> </w:t>
      </w:r>
      <w:r w:rsidRPr="00EE70FB">
        <w:rPr>
          <w:rFonts w:ascii="Lato" w:hAnsi="Lato"/>
          <w:lang w:bidi="pl-PL"/>
        </w:rPr>
        <w:t>sprzętu do miejsca świadczenia zleconych usług.</w:t>
      </w:r>
    </w:p>
    <w:p w14:paraId="21C7EF00" w14:textId="77777777" w:rsidR="00EE70FB" w:rsidRPr="00EE70FB" w:rsidRDefault="00EE70FB" w:rsidP="00071761">
      <w:pPr>
        <w:pStyle w:val="Tekstpodstawowy"/>
        <w:numPr>
          <w:ilvl w:val="0"/>
          <w:numId w:val="3"/>
        </w:numPr>
        <w:ind w:left="0" w:hanging="357"/>
        <w:jc w:val="both"/>
        <w:rPr>
          <w:rFonts w:ascii="Lato" w:hAnsi="Lato"/>
          <w:lang w:bidi="pl-PL"/>
        </w:rPr>
      </w:pPr>
      <w:r w:rsidRPr="00EE70FB">
        <w:rPr>
          <w:rFonts w:ascii="Lato" w:hAnsi="Lato"/>
          <w:lang w:bidi="pl-PL"/>
        </w:rPr>
        <w:t>Ceny jednostkowe zawarte § 1 zawierają również odpłatność za kompleksowe świadczenie zleconych usług.</w:t>
      </w:r>
    </w:p>
    <w:p w14:paraId="0E288F52" w14:textId="77777777" w:rsidR="00EE70FB" w:rsidRPr="00EE70FB" w:rsidRDefault="00EE70FB" w:rsidP="00071761">
      <w:pPr>
        <w:pStyle w:val="Tekstpodstawowy"/>
        <w:numPr>
          <w:ilvl w:val="0"/>
          <w:numId w:val="3"/>
        </w:numPr>
        <w:ind w:left="0" w:hanging="357"/>
        <w:jc w:val="both"/>
        <w:rPr>
          <w:rFonts w:ascii="Lato" w:hAnsi="Lato"/>
          <w:lang w:bidi="pl-PL"/>
        </w:rPr>
      </w:pPr>
      <w:r w:rsidRPr="00EE70FB">
        <w:rPr>
          <w:rFonts w:ascii="Lato" w:hAnsi="Lato"/>
          <w:lang w:bidi="pl-PL"/>
        </w:rPr>
        <w:t xml:space="preserve">Zamawiający oświadcza, że na dzień zawarcia umowy posiada zabezpieczenie środków na realizację przedmiotu umowy w 2023 r. w kwocie …………… zł.  </w:t>
      </w:r>
    </w:p>
    <w:p w14:paraId="4FA4906E" w14:textId="12EB3031" w:rsidR="00EE70FB" w:rsidRDefault="00EE70FB" w:rsidP="00071761">
      <w:pPr>
        <w:pStyle w:val="Tekstpodstawowy"/>
        <w:numPr>
          <w:ilvl w:val="0"/>
          <w:numId w:val="3"/>
        </w:numPr>
        <w:ind w:left="0" w:hanging="357"/>
        <w:jc w:val="both"/>
        <w:rPr>
          <w:rFonts w:ascii="Lato" w:hAnsi="Lato"/>
          <w:lang w:bidi="pl-PL"/>
        </w:rPr>
      </w:pPr>
      <w:r w:rsidRPr="00EE70FB">
        <w:rPr>
          <w:rFonts w:ascii="Lato" w:hAnsi="Lato"/>
          <w:lang w:bidi="pl-PL"/>
        </w:rPr>
        <w:t xml:space="preserve">Wynagrodzenie Wykonawcy za realizację przedmiotu niniejszej umowy nie może przekroczyć kwoty określonej w ust. 5. Wysokość limitu finansowego przewidzianego w ust. 5 może ulec zmianie, pod warunkiem zabezpieczenia odpowiednich środków w budżecie </w:t>
      </w:r>
      <w:r w:rsidR="00A26858">
        <w:rPr>
          <w:rFonts w:ascii="Lato" w:hAnsi="Lato"/>
          <w:lang w:bidi="pl-PL"/>
        </w:rPr>
        <w:t>Magurskiego Parku Narodowego</w:t>
      </w:r>
      <w:r w:rsidRPr="00EE70FB">
        <w:rPr>
          <w:rFonts w:ascii="Lato" w:hAnsi="Lato"/>
          <w:lang w:bidi="pl-PL"/>
        </w:rPr>
        <w:t>. W przypadku zmiany wysokości środków finansowych, strony dokonują odpowiedniej zmiany zapisów ust. 5 w formie aneksu do niniejszej umowy.</w:t>
      </w:r>
    </w:p>
    <w:p w14:paraId="5A023810" w14:textId="2D506E86" w:rsidR="00FC61D7" w:rsidRDefault="003E7D62" w:rsidP="00FC61D7">
      <w:pPr>
        <w:numPr>
          <w:ilvl w:val="0"/>
          <w:numId w:val="3"/>
        </w:numPr>
        <w:suppressAutoHyphens w:val="0"/>
        <w:spacing w:after="120" w:line="276" w:lineRule="auto"/>
        <w:ind w:left="0" w:hanging="357"/>
        <w:jc w:val="both"/>
        <w:rPr>
          <w:rFonts w:ascii="Lato" w:hAnsi="Lato"/>
        </w:rPr>
      </w:pPr>
      <w:r w:rsidRPr="00EE70FB">
        <w:rPr>
          <w:rFonts w:ascii="Lato" w:hAnsi="Lato"/>
        </w:rPr>
        <w:t>Zamawiający zobowiązuje się płacić Wykonawcy należności za usługi wykonane wg zleceń, o których mowa w § 2 w terminie do .......................</w:t>
      </w:r>
      <w:r w:rsidR="00A93178">
        <w:rPr>
          <w:rFonts w:ascii="Lato" w:hAnsi="Lato"/>
        </w:rPr>
        <w:t>*</w:t>
      </w:r>
      <w:r w:rsidRPr="00EE70FB">
        <w:rPr>
          <w:rFonts w:ascii="Lato" w:hAnsi="Lato"/>
        </w:rPr>
        <w:t xml:space="preserve"> od doręczenia Zamawiającemu prawidłowo wystawionej faktury/rachunku</w:t>
      </w:r>
      <w:r w:rsidR="00FC61D7">
        <w:rPr>
          <w:rFonts w:ascii="Lato" w:hAnsi="Lato"/>
        </w:rPr>
        <w:t xml:space="preserve"> </w:t>
      </w:r>
      <w:r w:rsidR="00FC61D7" w:rsidRPr="00FC61D7">
        <w:rPr>
          <w:rFonts w:ascii="Lato" w:hAnsi="Lato"/>
        </w:rPr>
        <w:t xml:space="preserve">wraz z protokołem odbioru </w:t>
      </w:r>
      <w:r w:rsidR="00A93178">
        <w:rPr>
          <w:rFonts w:ascii="Lato" w:hAnsi="Lato"/>
        </w:rPr>
        <w:t>o którym mowa ust. 8</w:t>
      </w:r>
      <w:r w:rsidR="00653364">
        <w:rPr>
          <w:rFonts w:ascii="Lato" w:hAnsi="Lato"/>
        </w:rPr>
        <w:t>.</w:t>
      </w:r>
    </w:p>
    <w:p w14:paraId="6B956D70" w14:textId="23D18C14" w:rsidR="006B6BC2" w:rsidRPr="00653364" w:rsidRDefault="00A93178" w:rsidP="00653364">
      <w:pPr>
        <w:spacing w:line="23" w:lineRule="atLeast"/>
        <w:ind w:left="284" w:right="-79"/>
        <w:jc w:val="both"/>
        <w:rPr>
          <w:rFonts w:ascii="Lato" w:eastAsia="Times New Roman" w:hAnsi="Lato" w:cs="Arial"/>
          <w:color w:val="000000"/>
          <w:lang w:eastAsia="zh-CN"/>
        </w:rPr>
      </w:pPr>
      <w:r w:rsidRPr="00644AEF">
        <w:rPr>
          <w:rFonts w:ascii="Lato" w:eastAsia="Arial" w:hAnsi="Lato" w:cs="Arial"/>
          <w:i/>
          <w:lang w:eastAsia="zh-CN"/>
        </w:rPr>
        <w:t xml:space="preserve">(*zostanie wpisana liczba </w:t>
      </w:r>
      <w:r>
        <w:rPr>
          <w:rFonts w:ascii="Lato" w:eastAsia="Arial" w:hAnsi="Lato" w:cs="Arial"/>
          <w:i/>
          <w:lang w:eastAsia="zh-CN"/>
        </w:rPr>
        <w:t>dni</w:t>
      </w:r>
      <w:r w:rsidRPr="00644AEF">
        <w:rPr>
          <w:rFonts w:ascii="Lato" w:eastAsia="Arial" w:hAnsi="Lato" w:cs="Arial"/>
          <w:i/>
          <w:lang w:eastAsia="zh-CN"/>
        </w:rPr>
        <w:t xml:space="preserve"> w zależności od liczby zaoferowanej przez Wykonawcę                      w ofercie</w:t>
      </w:r>
      <w:r>
        <w:rPr>
          <w:rFonts w:ascii="Lato" w:eastAsia="Arial" w:hAnsi="Lato" w:cs="Arial"/>
          <w:i/>
          <w:lang w:eastAsia="zh-CN"/>
        </w:rPr>
        <w:t>)</w:t>
      </w:r>
    </w:p>
    <w:p w14:paraId="24D72DC2" w14:textId="77777777" w:rsidR="00A93178" w:rsidRDefault="003E7D62" w:rsidP="00A93178">
      <w:pPr>
        <w:numPr>
          <w:ilvl w:val="0"/>
          <w:numId w:val="3"/>
        </w:numPr>
        <w:suppressAutoHyphens w:val="0"/>
        <w:spacing w:after="120" w:line="276" w:lineRule="auto"/>
        <w:ind w:left="0" w:hanging="357"/>
        <w:jc w:val="both"/>
        <w:rPr>
          <w:rFonts w:cstheme="minorHAnsi"/>
          <w:sz w:val="18"/>
          <w:szCs w:val="18"/>
          <w:lang w:bidi="pl-PL"/>
        </w:rPr>
      </w:pPr>
      <w:r w:rsidRPr="006B6BC2">
        <w:rPr>
          <w:rFonts w:ascii="Lato" w:hAnsi="Lato"/>
        </w:rPr>
        <w:t xml:space="preserve"> Odbiór ilościowo-jakościowy wykonywanych prac dokonywany będzie przez osoby upoważnione przez Zamawiającego i Wykonawcę na druku protokołu odbioru robót. Protokół odbioru robót bez zastrzeżeń jest podstawą do wystawienia faktury (rachunku) za wykonaną przez Wykonawcę usługę.</w:t>
      </w:r>
    </w:p>
    <w:p w14:paraId="1C395256" w14:textId="260DA1A1" w:rsidR="00A93178" w:rsidRPr="00653364" w:rsidRDefault="00A93178" w:rsidP="00A93178">
      <w:pPr>
        <w:numPr>
          <w:ilvl w:val="0"/>
          <w:numId w:val="3"/>
        </w:numPr>
        <w:suppressAutoHyphens w:val="0"/>
        <w:spacing w:after="120" w:line="276" w:lineRule="auto"/>
        <w:ind w:left="0" w:hanging="357"/>
        <w:jc w:val="both"/>
        <w:rPr>
          <w:rFonts w:ascii="Lato" w:hAnsi="Lato"/>
        </w:rPr>
      </w:pPr>
      <w:r w:rsidRPr="00653364">
        <w:rPr>
          <w:rFonts w:ascii="Lato" w:hAnsi="Lato"/>
        </w:rPr>
        <w:t>Przedłożenie przez Wykonawcę faktury bez wymienionych wyżej wymaganych dokumentów lub nieprawidłowo wystawionej faktury skutkować będzie jej zwrotem do Wykonawcy nie powodując skutków wobec Zamawiającego, a w szczególności nie dając prawa do naliczania odsetek za opóźnienie.</w:t>
      </w:r>
    </w:p>
    <w:p w14:paraId="2B9FB09D" w14:textId="1B626F2A" w:rsidR="006B6BC2" w:rsidRPr="006B6BC2" w:rsidRDefault="006B6BC2" w:rsidP="00071761">
      <w:pPr>
        <w:numPr>
          <w:ilvl w:val="0"/>
          <w:numId w:val="3"/>
        </w:numPr>
        <w:suppressAutoHyphens w:val="0"/>
        <w:autoSpaceDE w:val="0"/>
        <w:spacing w:after="120" w:line="276" w:lineRule="auto"/>
        <w:ind w:left="0" w:hanging="357"/>
        <w:jc w:val="both"/>
        <w:rPr>
          <w:rFonts w:ascii="Lato" w:hAnsi="Lato"/>
        </w:rPr>
      </w:pPr>
      <w:r w:rsidRPr="006B6BC2">
        <w:rPr>
          <w:rFonts w:ascii="Lato" w:hAnsi="Lato"/>
        </w:rPr>
        <w:t>Zapłata dokonana zostanie w PLN na rachunek bankowy Wykonawcy nr …………………</w:t>
      </w:r>
    </w:p>
    <w:p w14:paraId="28473D52" w14:textId="77777777" w:rsidR="006B6BC2" w:rsidRPr="006B6BC2" w:rsidRDefault="006B6BC2" w:rsidP="00071761">
      <w:pPr>
        <w:numPr>
          <w:ilvl w:val="0"/>
          <w:numId w:val="3"/>
        </w:numPr>
        <w:suppressAutoHyphens w:val="0"/>
        <w:autoSpaceDE w:val="0"/>
        <w:spacing w:after="120" w:line="276" w:lineRule="auto"/>
        <w:ind w:left="0" w:hanging="357"/>
        <w:jc w:val="both"/>
        <w:rPr>
          <w:rFonts w:ascii="Lato" w:hAnsi="Lato"/>
        </w:rPr>
      </w:pPr>
      <w:r w:rsidRPr="006B6BC2">
        <w:rPr>
          <w:rFonts w:ascii="Lato" w:hAnsi="Lato"/>
        </w:rPr>
        <w:t>Za datę zapłaty uważa się dzień obciążenia rachunku bankowego Zamawiającego.</w:t>
      </w:r>
    </w:p>
    <w:p w14:paraId="0F361B14" w14:textId="77777777" w:rsidR="003E7D62" w:rsidRPr="00B306A6" w:rsidRDefault="003E7D62" w:rsidP="003B7819">
      <w:pPr>
        <w:spacing w:line="276" w:lineRule="auto"/>
        <w:rPr>
          <w:rFonts w:ascii="Lato" w:hAnsi="Lato"/>
          <w:b/>
        </w:rPr>
      </w:pPr>
    </w:p>
    <w:p w14:paraId="29B996F3" w14:textId="125DA130" w:rsidR="003E7D62" w:rsidRPr="00B306A6" w:rsidRDefault="003E7D62" w:rsidP="003E7D62">
      <w:pPr>
        <w:spacing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 xml:space="preserve">§ </w:t>
      </w:r>
      <w:r w:rsidR="005C3D4B">
        <w:rPr>
          <w:rFonts w:ascii="Lato" w:hAnsi="Lato"/>
          <w:b/>
        </w:rPr>
        <w:t>4</w:t>
      </w:r>
    </w:p>
    <w:p w14:paraId="4FE0A318" w14:textId="5E311FCD" w:rsidR="003E7D62" w:rsidRPr="00B306A6" w:rsidRDefault="003E7D62" w:rsidP="00A44759">
      <w:pPr>
        <w:spacing w:before="120" w:line="276" w:lineRule="auto"/>
        <w:ind w:hanging="357"/>
        <w:jc w:val="both"/>
        <w:rPr>
          <w:rFonts w:ascii="Lato" w:hAnsi="Lato"/>
        </w:rPr>
      </w:pPr>
      <w:r w:rsidRPr="00B306A6">
        <w:rPr>
          <w:rFonts w:ascii="Lato" w:hAnsi="Lato"/>
        </w:rPr>
        <w:t xml:space="preserve">1. W przypadku opóźnienia w wykonaniu robót przez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 xml:space="preserve">ę w stosunku do terminu określonego w zleceniu, </w:t>
      </w:r>
      <w:r>
        <w:rPr>
          <w:rFonts w:ascii="Lato" w:hAnsi="Lato"/>
        </w:rPr>
        <w:t>Zamawiają</w:t>
      </w:r>
      <w:r w:rsidRPr="00B306A6">
        <w:rPr>
          <w:rFonts w:ascii="Lato" w:hAnsi="Lato"/>
        </w:rPr>
        <w:t xml:space="preserve">cy zastrzega sobie prawo naliczenia kar umownych w wysokości 0,1% wartości zlecenia za każdy dzień opóźnienia z tym, że opóźnienie do </w:t>
      </w:r>
      <w:r w:rsidR="00A44759">
        <w:rPr>
          <w:rFonts w:ascii="Lato" w:hAnsi="Lato"/>
        </w:rPr>
        <w:t xml:space="preserve">      </w:t>
      </w:r>
      <w:r w:rsidRPr="00B306A6">
        <w:rPr>
          <w:rFonts w:ascii="Lato" w:hAnsi="Lato"/>
        </w:rPr>
        <w:t xml:space="preserve">10-ciu dni nie będzie pociągało za sobą skutków naliczenia tych kar. </w:t>
      </w:r>
    </w:p>
    <w:p w14:paraId="7A671B7F" w14:textId="77777777" w:rsidR="00BF3327" w:rsidRDefault="003E7D62" w:rsidP="00BF3327">
      <w:pPr>
        <w:spacing w:before="120" w:line="276" w:lineRule="auto"/>
        <w:ind w:hanging="357"/>
        <w:jc w:val="both"/>
        <w:rPr>
          <w:rFonts w:ascii="Lato" w:hAnsi="Lato"/>
        </w:rPr>
      </w:pPr>
      <w:r w:rsidRPr="00B306A6">
        <w:rPr>
          <w:rFonts w:ascii="Lato" w:hAnsi="Lato"/>
        </w:rPr>
        <w:lastRenderedPageBreak/>
        <w:t xml:space="preserve">2. </w:t>
      </w:r>
      <w:r>
        <w:rPr>
          <w:rFonts w:ascii="Lato" w:hAnsi="Lato"/>
        </w:rPr>
        <w:t>Zamawiają</w:t>
      </w:r>
      <w:r w:rsidRPr="00B306A6">
        <w:rPr>
          <w:rFonts w:ascii="Lato" w:hAnsi="Lato"/>
        </w:rPr>
        <w:t xml:space="preserve">cy jest uprawniony do naliczenia, a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 xml:space="preserve">a obowiązany w takiej sytuacji do zapłaty, kary umownej za każdy przypadek naruszenia przez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>ę Obowiązku Zatrudnienia – w wysokości 1.000,00 zł.</w:t>
      </w:r>
    </w:p>
    <w:p w14:paraId="6C7D0A2E" w14:textId="25CFFAB0" w:rsidR="00BF3327" w:rsidRDefault="00BF3327" w:rsidP="00BF3327">
      <w:pPr>
        <w:spacing w:before="120" w:line="276" w:lineRule="auto"/>
        <w:ind w:hanging="357"/>
        <w:jc w:val="both"/>
        <w:rPr>
          <w:rFonts w:ascii="Lato" w:hAnsi="Lato"/>
        </w:rPr>
      </w:pPr>
      <w:r>
        <w:rPr>
          <w:rFonts w:ascii="Lato" w:hAnsi="Lato"/>
        </w:rPr>
        <w:t>3. Zamawiają</w:t>
      </w:r>
      <w:r w:rsidRPr="00B306A6">
        <w:rPr>
          <w:rFonts w:ascii="Lato" w:hAnsi="Lato"/>
        </w:rPr>
        <w:t xml:space="preserve">cy jest uprawniony do naliczenia, a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 xml:space="preserve">a obowiązany w takiej sytuacji do zapłaty, kary umownej za każdy przypadek naruszenia przez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>ę Obowiązku Zatrudnienia – w wysokości 1.000,00 zł.</w:t>
      </w:r>
    </w:p>
    <w:p w14:paraId="2CCF64A9" w14:textId="274FFA83" w:rsidR="002770A3" w:rsidRDefault="002770A3" w:rsidP="00A44759">
      <w:pPr>
        <w:spacing w:before="120" w:line="276" w:lineRule="auto"/>
        <w:ind w:hanging="357"/>
        <w:jc w:val="both"/>
        <w:rPr>
          <w:rFonts w:ascii="Lato" w:hAnsi="Lato"/>
        </w:rPr>
      </w:pPr>
      <w:r>
        <w:rPr>
          <w:rFonts w:ascii="Lato" w:hAnsi="Lato"/>
        </w:rPr>
        <w:t>4. Zamawiający</w:t>
      </w:r>
      <w:r w:rsidRPr="002770A3">
        <w:rPr>
          <w:rFonts w:ascii="Lato" w:hAnsi="Lato"/>
        </w:rPr>
        <w:t xml:space="preserve"> zastrzega sobie prawo do odszkodowania uzupełniającego do wysokości faktycznie poniesionej szkody.</w:t>
      </w:r>
      <w:r>
        <w:rPr>
          <w:rFonts w:ascii="Lato" w:hAnsi="Lato"/>
        </w:rPr>
        <w:t xml:space="preserve"> </w:t>
      </w:r>
    </w:p>
    <w:p w14:paraId="0629F411" w14:textId="755F837F" w:rsidR="002770A3" w:rsidRPr="00B306A6" w:rsidRDefault="002770A3" w:rsidP="00A44759">
      <w:pPr>
        <w:spacing w:before="120" w:line="276" w:lineRule="auto"/>
        <w:ind w:hanging="357"/>
        <w:jc w:val="both"/>
        <w:rPr>
          <w:rFonts w:ascii="Lato" w:hAnsi="Lato"/>
        </w:rPr>
      </w:pPr>
      <w:r>
        <w:rPr>
          <w:rFonts w:ascii="Lato" w:hAnsi="Lato"/>
        </w:rPr>
        <w:t xml:space="preserve">5. </w:t>
      </w:r>
      <w:r w:rsidRPr="002770A3">
        <w:rPr>
          <w:rFonts w:ascii="Lato" w:hAnsi="Lato"/>
        </w:rPr>
        <w:t>Wykonawca upoważnia Zamawiającego do dokonywania potrąceń naliczonych kar umownych z wynagrodzenia przewidzianego niniejszą umową.</w:t>
      </w:r>
    </w:p>
    <w:p w14:paraId="111FDDB2" w14:textId="11809F6E" w:rsidR="003E7D62" w:rsidRPr="00860192" w:rsidRDefault="002770A3" w:rsidP="00A44759">
      <w:pPr>
        <w:spacing w:before="120" w:line="276" w:lineRule="auto"/>
        <w:ind w:hanging="357"/>
        <w:jc w:val="both"/>
        <w:rPr>
          <w:rFonts w:ascii="Lato" w:hAnsi="Lato"/>
        </w:rPr>
      </w:pPr>
      <w:r>
        <w:rPr>
          <w:rFonts w:ascii="Lato" w:hAnsi="Lato"/>
        </w:rPr>
        <w:t>6</w:t>
      </w:r>
      <w:r w:rsidR="003E7D62" w:rsidRPr="00B306A6">
        <w:rPr>
          <w:rFonts w:ascii="Lato" w:hAnsi="Lato"/>
        </w:rPr>
        <w:t xml:space="preserve">. W przypadku opóźnienia w regulowaniu należności za wykonanie usługi przez </w:t>
      </w:r>
      <w:r w:rsidR="003E7D62">
        <w:rPr>
          <w:rFonts w:ascii="Lato" w:hAnsi="Lato"/>
        </w:rPr>
        <w:t>Zamawiają</w:t>
      </w:r>
      <w:r w:rsidR="003E7D62" w:rsidRPr="00B306A6">
        <w:rPr>
          <w:rFonts w:ascii="Lato" w:hAnsi="Lato"/>
        </w:rPr>
        <w:t xml:space="preserve">cego, </w:t>
      </w:r>
      <w:r w:rsidR="003E7D62">
        <w:rPr>
          <w:rFonts w:ascii="Lato" w:hAnsi="Lato"/>
        </w:rPr>
        <w:t>Wykonawc</w:t>
      </w:r>
      <w:r w:rsidR="003E7D62" w:rsidRPr="00B306A6">
        <w:rPr>
          <w:rFonts w:ascii="Lato" w:hAnsi="Lato"/>
        </w:rPr>
        <w:t>a ma prawo do naliczenia ustawowych odsetek, a</w:t>
      </w:r>
      <w:r w:rsidR="003E7D62">
        <w:rPr>
          <w:rFonts w:ascii="Lato" w:hAnsi="Lato"/>
        </w:rPr>
        <w:t> </w:t>
      </w:r>
      <w:r w:rsidR="003E7D62" w:rsidRPr="00860192">
        <w:rPr>
          <w:rFonts w:ascii="Lato" w:hAnsi="Lato"/>
        </w:rPr>
        <w:t>Zamawiający zobowiązany jest do ich zapłacenia.</w:t>
      </w:r>
    </w:p>
    <w:p w14:paraId="6F5C0E6D" w14:textId="20140D36" w:rsidR="003E7D62" w:rsidRPr="00860192" w:rsidRDefault="002770A3" w:rsidP="005E7BFB">
      <w:pPr>
        <w:spacing w:before="120" w:line="276" w:lineRule="auto"/>
        <w:ind w:hanging="357"/>
        <w:jc w:val="both"/>
        <w:rPr>
          <w:rFonts w:ascii="Lato" w:hAnsi="Lato"/>
        </w:rPr>
      </w:pPr>
      <w:r w:rsidRPr="00860192">
        <w:rPr>
          <w:rFonts w:ascii="Lato" w:hAnsi="Lato"/>
        </w:rPr>
        <w:t>7</w:t>
      </w:r>
      <w:r w:rsidR="003E7D62" w:rsidRPr="00860192">
        <w:rPr>
          <w:rFonts w:ascii="Lato" w:hAnsi="Lato"/>
        </w:rPr>
        <w:t xml:space="preserve">. W przypadku nienależytego wykonania tj. niezgodnie z procesem technologicznym określonym przez Zamawiającego lub nie wykonanie zobowiązań wynikających z niniejszej umowy strony mogą dochodzić roszczeń z tytułu szkód powstałych z nienależytego wykonania umowy bądź nie wykonania umowy. </w:t>
      </w:r>
    </w:p>
    <w:p w14:paraId="0BEDE51D" w14:textId="77777777" w:rsidR="00133187" w:rsidRPr="00860192" w:rsidRDefault="00133187" w:rsidP="00133187">
      <w:pPr>
        <w:jc w:val="both"/>
        <w:rPr>
          <w:rFonts w:ascii="Lato" w:hAnsi="Lato"/>
        </w:rPr>
      </w:pPr>
      <w:r w:rsidRPr="00860192">
        <w:rPr>
          <w:rFonts w:ascii="Lato" w:hAnsi="Lato"/>
        </w:rPr>
        <w:t>(poniższy ust. 8 będzie obowiązujący jeżeli Wykonawca w ofercie zobowiąże się do zatrudnienia na podstawie stosunku pracy, w okolicznościach, o których mowa w  art. 96 ust 2 pkt 2 Prawo zamówień publicznych)</w:t>
      </w:r>
    </w:p>
    <w:p w14:paraId="407B3DFC" w14:textId="77777777" w:rsidR="00133187" w:rsidRPr="00860192" w:rsidRDefault="00133187" w:rsidP="00133187">
      <w:pPr>
        <w:spacing w:before="120" w:line="276" w:lineRule="auto"/>
        <w:ind w:hanging="357"/>
        <w:jc w:val="both"/>
        <w:rPr>
          <w:rFonts w:ascii="Lato" w:hAnsi="Lato"/>
        </w:rPr>
      </w:pPr>
      <w:r w:rsidRPr="00860192">
        <w:rPr>
          <w:rFonts w:ascii="Lato" w:hAnsi="Lato"/>
        </w:rPr>
        <w:t>8. Zamawiający jest uprawniony do naliczenia, a Wykonawca obowiązany w takiej sytuacji do zapłaty, kary umownej za każdy przypadek naruszenia przez Wykonawcę Obowiązku Zatrudnienia o których mowa w  art. 96 ust 2 pkt 2 Prawo zamówień publicznych – w wysokości 1.000,00 zł.</w:t>
      </w:r>
    </w:p>
    <w:p w14:paraId="361633BB" w14:textId="77777777" w:rsidR="00133187" w:rsidRDefault="00133187" w:rsidP="00860192">
      <w:pPr>
        <w:spacing w:before="120" w:line="276" w:lineRule="auto"/>
        <w:jc w:val="both"/>
        <w:rPr>
          <w:rFonts w:ascii="Lato" w:hAnsi="Lato"/>
        </w:rPr>
      </w:pPr>
    </w:p>
    <w:p w14:paraId="0302CC49" w14:textId="77777777" w:rsidR="00133187" w:rsidRDefault="00133187" w:rsidP="00133187">
      <w:pPr>
        <w:jc w:val="both"/>
        <w:rPr>
          <w:rFonts w:ascii="Arial" w:hAnsi="Arial" w:cs="Arial"/>
          <w:i/>
          <w:sz w:val="20"/>
          <w:szCs w:val="20"/>
        </w:rPr>
      </w:pPr>
    </w:p>
    <w:p w14:paraId="4647E967" w14:textId="11684B40" w:rsidR="003E7D62" w:rsidRPr="00B306A6" w:rsidRDefault="003E7D62" w:rsidP="003E7D62">
      <w:pPr>
        <w:spacing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 xml:space="preserve">§ </w:t>
      </w:r>
      <w:r w:rsidR="005C3D4B">
        <w:rPr>
          <w:rFonts w:ascii="Lato" w:hAnsi="Lato"/>
          <w:b/>
        </w:rPr>
        <w:t>5</w:t>
      </w:r>
    </w:p>
    <w:p w14:paraId="4FD1ED6F" w14:textId="241A6B29" w:rsidR="003E7D62" w:rsidRPr="00B306A6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B306A6">
        <w:rPr>
          <w:rFonts w:ascii="Lato" w:hAnsi="Lato"/>
        </w:rPr>
        <w:t xml:space="preserve">1.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>a nie może przenieść na osobę trzecią praw i obowiązków wynikających z</w:t>
      </w:r>
      <w:r>
        <w:rPr>
          <w:rFonts w:ascii="Lato" w:hAnsi="Lato"/>
        </w:rPr>
        <w:t> </w:t>
      </w:r>
      <w:r w:rsidRPr="00B306A6">
        <w:rPr>
          <w:rFonts w:ascii="Lato" w:hAnsi="Lato"/>
        </w:rPr>
        <w:t>niniejszej umowy.</w:t>
      </w:r>
    </w:p>
    <w:p w14:paraId="438E8D12" w14:textId="77777777" w:rsidR="003E7D62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B306A6">
        <w:rPr>
          <w:rFonts w:ascii="Lato" w:hAnsi="Lato"/>
        </w:rPr>
        <w:t xml:space="preserve">2.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 xml:space="preserve">a nie może zaangażować do wykonania umowy </w:t>
      </w:r>
      <w:r>
        <w:rPr>
          <w:rFonts w:ascii="Lato" w:hAnsi="Lato"/>
        </w:rPr>
        <w:t>Podwykonawc</w:t>
      </w:r>
      <w:r w:rsidRPr="00B306A6">
        <w:rPr>
          <w:rFonts w:ascii="Lato" w:hAnsi="Lato"/>
        </w:rPr>
        <w:t xml:space="preserve">ów, bez uprzedniej zgody </w:t>
      </w:r>
      <w:r>
        <w:rPr>
          <w:rFonts w:ascii="Lato" w:hAnsi="Lato"/>
        </w:rPr>
        <w:t>Zamawiają</w:t>
      </w:r>
      <w:r w:rsidRPr="00B306A6">
        <w:rPr>
          <w:rFonts w:ascii="Lato" w:hAnsi="Lato"/>
        </w:rPr>
        <w:t>cego wyrażonej na piśmie.</w:t>
      </w:r>
    </w:p>
    <w:p w14:paraId="4EC6CBE5" w14:textId="77777777" w:rsidR="003E7D62" w:rsidRPr="00B306A6" w:rsidRDefault="003E7D62" w:rsidP="003E7D62">
      <w:pPr>
        <w:spacing w:line="276" w:lineRule="auto"/>
        <w:jc w:val="both"/>
        <w:rPr>
          <w:rFonts w:ascii="Lato" w:hAnsi="Lato"/>
        </w:rPr>
      </w:pPr>
    </w:p>
    <w:p w14:paraId="3B8900A9" w14:textId="60967535" w:rsidR="003E7D62" w:rsidRPr="00B306A6" w:rsidRDefault="003E7D62" w:rsidP="003E7D62">
      <w:pPr>
        <w:spacing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 xml:space="preserve">§ </w:t>
      </w:r>
      <w:r w:rsidR="005C3D4B">
        <w:rPr>
          <w:rFonts w:ascii="Lato" w:hAnsi="Lato"/>
          <w:b/>
        </w:rPr>
        <w:t>6</w:t>
      </w:r>
    </w:p>
    <w:p w14:paraId="712D45A8" w14:textId="3C758C15" w:rsidR="00A93178" w:rsidRPr="00A93178" w:rsidRDefault="003E7D62" w:rsidP="007F0445">
      <w:pPr>
        <w:pStyle w:val="Akapitzlist"/>
        <w:numPr>
          <w:ilvl w:val="1"/>
          <w:numId w:val="5"/>
        </w:numPr>
        <w:spacing w:after="120" w:line="23" w:lineRule="atLeast"/>
        <w:ind w:left="0" w:hanging="357"/>
        <w:jc w:val="both"/>
        <w:rPr>
          <w:rFonts w:ascii="Lato" w:hAnsi="Lato"/>
        </w:rPr>
      </w:pPr>
      <w:r w:rsidRPr="007F0445">
        <w:rPr>
          <w:rFonts w:ascii="Lato" w:eastAsia="SimSun" w:hAnsi="Lato" w:cs="Mangal"/>
          <w:sz w:val="24"/>
          <w:szCs w:val="24"/>
          <w:lang w:eastAsia="hi-IN" w:bidi="hi-IN"/>
        </w:rPr>
        <w:t>W przypadku stwierdzenia, przy odbiorze prac, istotnych usterek w wykonaniu przedmiotu umowy, Zamawiający może odmówić przyjęcia prac wykonanych wadliwie, do czasu usunięcia usterek.</w:t>
      </w:r>
    </w:p>
    <w:p w14:paraId="3BF89E51" w14:textId="05976EF3" w:rsidR="00A93178" w:rsidRPr="007F0445" w:rsidRDefault="003E7D62" w:rsidP="007F0445">
      <w:pPr>
        <w:pStyle w:val="Akapitzlist"/>
        <w:numPr>
          <w:ilvl w:val="1"/>
          <w:numId w:val="5"/>
        </w:numPr>
        <w:spacing w:after="120" w:line="23" w:lineRule="atLeast"/>
        <w:ind w:left="0" w:hanging="357"/>
        <w:jc w:val="both"/>
        <w:rPr>
          <w:rFonts w:ascii="Lato" w:hAnsi="Lato"/>
        </w:rPr>
      </w:pPr>
      <w:r w:rsidRPr="007F0445">
        <w:rPr>
          <w:rFonts w:ascii="Lato" w:eastAsia="SimSun" w:hAnsi="Lato" w:cs="Mangal"/>
          <w:sz w:val="24"/>
          <w:szCs w:val="24"/>
          <w:lang w:eastAsia="hi-IN" w:bidi="hi-IN"/>
        </w:rPr>
        <w:t>Zamawiający może, po bezskutecznym upływie wyznaczonego na usunięcie usterek terminu, powierzyć poprawienie prac innej firmie na koszt Wykonawcy.</w:t>
      </w:r>
    </w:p>
    <w:p w14:paraId="67C84CC2" w14:textId="07FA89D5" w:rsidR="00A93178" w:rsidRPr="007F0445" w:rsidRDefault="003E7D62" w:rsidP="007F0445">
      <w:pPr>
        <w:pStyle w:val="Akapitzlist"/>
        <w:numPr>
          <w:ilvl w:val="1"/>
          <w:numId w:val="5"/>
        </w:numPr>
        <w:spacing w:after="120" w:line="23" w:lineRule="atLeast"/>
        <w:ind w:left="0" w:hanging="357"/>
        <w:jc w:val="both"/>
        <w:rPr>
          <w:rFonts w:ascii="Lato" w:hAnsi="Lato"/>
        </w:rPr>
      </w:pPr>
      <w:r w:rsidRPr="007F0445">
        <w:rPr>
          <w:rFonts w:ascii="Lato" w:eastAsia="SimSun" w:hAnsi="Lato" w:cs="Mangal"/>
          <w:sz w:val="24"/>
          <w:szCs w:val="24"/>
          <w:lang w:eastAsia="hi-IN" w:bidi="hi-IN"/>
        </w:rPr>
        <w:t>W przypadku nie dotrzymania terminu wykonania prac określonych w protokole prac do wykonania Zamawiający wyznaczy termin dodatkowy na ich wykonanie a w przypadku zwłoki przekraczającej 30 dni Zamawiający zastrzega sobie prawo rozwiązania niniejszej umowy bez zachowania okresu wypowiedzenia.</w:t>
      </w:r>
    </w:p>
    <w:p w14:paraId="090D6C29" w14:textId="31866AAD" w:rsidR="003E7D62" w:rsidRPr="007F0445" w:rsidRDefault="003E7D62" w:rsidP="007F0445">
      <w:pPr>
        <w:pStyle w:val="Akapitzlist"/>
        <w:numPr>
          <w:ilvl w:val="1"/>
          <w:numId w:val="5"/>
        </w:numPr>
        <w:spacing w:after="120" w:line="23" w:lineRule="atLeast"/>
        <w:ind w:left="0" w:hanging="357"/>
        <w:jc w:val="both"/>
        <w:rPr>
          <w:rFonts w:ascii="Lato" w:hAnsi="Lato"/>
        </w:rPr>
      </w:pPr>
      <w:r w:rsidRPr="007F0445">
        <w:rPr>
          <w:rFonts w:ascii="Lato" w:eastAsia="SimSun" w:hAnsi="Lato" w:cs="Mangal"/>
          <w:sz w:val="24"/>
          <w:szCs w:val="24"/>
          <w:lang w:eastAsia="hi-IN" w:bidi="hi-IN"/>
        </w:rPr>
        <w:lastRenderedPageBreak/>
        <w:t>Wykonawca ponosi odpowiedzialność za szkody wyrządzone przy realizacji umowy wobec osób trzecich.</w:t>
      </w:r>
    </w:p>
    <w:p w14:paraId="62FB11AC" w14:textId="3E00BDDB" w:rsidR="003E7D62" w:rsidRPr="00B306A6" w:rsidRDefault="003E7D62" w:rsidP="003E7D62">
      <w:pPr>
        <w:spacing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>§</w:t>
      </w:r>
      <w:r w:rsidR="005C3D4B">
        <w:rPr>
          <w:rFonts w:ascii="Lato" w:hAnsi="Lato"/>
          <w:b/>
        </w:rPr>
        <w:t>7</w:t>
      </w:r>
    </w:p>
    <w:p w14:paraId="54E1D6D7" w14:textId="77777777" w:rsidR="003E7D62" w:rsidRPr="00B306A6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B306A6">
        <w:rPr>
          <w:rFonts w:ascii="Lato" w:hAnsi="Lato"/>
        </w:rPr>
        <w:t>1.  W zakresie, w jakim:</w:t>
      </w:r>
    </w:p>
    <w:p w14:paraId="76FBCA66" w14:textId="6A7E46DF" w:rsidR="003E7D62" w:rsidRPr="00B306A6" w:rsidRDefault="003E7D62" w:rsidP="004C72E9">
      <w:pPr>
        <w:spacing w:before="120" w:line="276" w:lineRule="auto"/>
        <w:ind w:left="357" w:hanging="357"/>
        <w:jc w:val="both"/>
        <w:rPr>
          <w:rFonts w:ascii="Lato" w:hAnsi="Lato"/>
          <w:color w:val="000000"/>
        </w:rPr>
      </w:pPr>
      <w:r w:rsidRPr="00B306A6">
        <w:rPr>
          <w:rFonts w:ascii="Lato" w:hAnsi="Lato"/>
        </w:rPr>
        <w:t xml:space="preserve">1) </w:t>
      </w:r>
      <w:r>
        <w:rPr>
          <w:rFonts w:ascii="Lato" w:hAnsi="Lato"/>
        </w:rPr>
        <w:t>Zamawiają</w:t>
      </w:r>
      <w:r w:rsidRPr="00B306A6">
        <w:rPr>
          <w:rFonts w:ascii="Lato" w:hAnsi="Lato"/>
        </w:rPr>
        <w:t xml:space="preserve">cy, na podstawie art. 95 określił w SWZ wymagania zatrudnienia przez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 xml:space="preserve">ę lub </w:t>
      </w:r>
      <w:r>
        <w:rPr>
          <w:rFonts w:ascii="Lato" w:hAnsi="Lato"/>
        </w:rPr>
        <w:t>podwykonawc</w:t>
      </w:r>
      <w:r w:rsidRPr="00B306A6">
        <w:rPr>
          <w:rFonts w:ascii="Lato" w:hAnsi="Lato"/>
        </w:rPr>
        <w:t xml:space="preserve">ę na podstawie umowy o pracę osób wykonujących czynności wchodzące w skład przedmiotu zamówienia, </w:t>
      </w:r>
      <w:bookmarkStart w:id="153" w:name="_Hlk151111311"/>
      <w:r w:rsidRPr="00B306A6">
        <w:rPr>
          <w:rFonts w:ascii="Lato" w:hAnsi="Lato"/>
        </w:rPr>
        <w:t>tj.</w:t>
      </w:r>
      <w:r w:rsidRPr="00B306A6">
        <w:rPr>
          <w:rFonts w:ascii="Lato" w:hAnsi="Lato"/>
          <w:color w:val="000000"/>
        </w:rPr>
        <w:t xml:space="preserve"> </w:t>
      </w:r>
      <w:r w:rsidR="00C21630">
        <w:rPr>
          <w:rFonts w:ascii="Lato" w:hAnsi="Lato"/>
          <w:color w:val="000000"/>
        </w:rPr>
        <w:t xml:space="preserve">prac </w:t>
      </w:r>
      <w:r w:rsidR="00C21630" w:rsidRPr="00C21630">
        <w:rPr>
          <w:rFonts w:ascii="Lato" w:hAnsi="Lato"/>
          <w:color w:val="000000"/>
        </w:rPr>
        <w:t>wykonywan</w:t>
      </w:r>
      <w:r w:rsidR="00C21630">
        <w:rPr>
          <w:rFonts w:ascii="Lato" w:hAnsi="Lato"/>
          <w:color w:val="000000"/>
        </w:rPr>
        <w:t>ych</w:t>
      </w:r>
      <w:r w:rsidR="00C21630" w:rsidRPr="00C21630">
        <w:rPr>
          <w:rFonts w:ascii="Lato" w:hAnsi="Lato"/>
          <w:color w:val="000000"/>
        </w:rPr>
        <w:t xml:space="preserve"> pilarką oraz prac operatorów ciągników</w:t>
      </w:r>
      <w:bookmarkEnd w:id="153"/>
      <w:r w:rsidR="00C21630">
        <w:rPr>
          <w:rFonts w:ascii="Lato" w:hAnsi="Lato"/>
          <w:color w:val="000000"/>
        </w:rPr>
        <w:t xml:space="preserve"> </w:t>
      </w:r>
      <w:r w:rsidRPr="00B306A6">
        <w:rPr>
          <w:rFonts w:ascii="Lato" w:hAnsi="Lato"/>
          <w:color w:val="000000"/>
        </w:rPr>
        <w:t xml:space="preserve">, które to czynności polegają na wykonywaniu pracy w rozumieniu przepisów ustawy z dnia 26 czerwca 1976 r. Kodeks pracy (Dz. U. z 2019 </w:t>
      </w:r>
      <w:proofErr w:type="spellStart"/>
      <w:r w:rsidRPr="00B306A6">
        <w:rPr>
          <w:rFonts w:ascii="Lato" w:hAnsi="Lato"/>
          <w:color w:val="000000"/>
        </w:rPr>
        <w:t>poz</w:t>
      </w:r>
      <w:proofErr w:type="spellEnd"/>
      <w:r w:rsidRPr="00B306A6">
        <w:rPr>
          <w:rFonts w:ascii="Lato" w:hAnsi="Lato"/>
          <w:color w:val="000000"/>
        </w:rPr>
        <w:t xml:space="preserve"> 1040),</w:t>
      </w:r>
    </w:p>
    <w:p w14:paraId="2943DFF9" w14:textId="166CDE87" w:rsidR="003E7D62" w:rsidRPr="00B306A6" w:rsidRDefault="003E7D62" w:rsidP="004C72E9">
      <w:pPr>
        <w:spacing w:before="120" w:line="276" w:lineRule="auto"/>
        <w:ind w:left="357" w:hanging="357"/>
        <w:jc w:val="both"/>
        <w:rPr>
          <w:rFonts w:ascii="Lato" w:hAnsi="Lato"/>
        </w:rPr>
      </w:pPr>
      <w:r w:rsidRPr="00B306A6">
        <w:rPr>
          <w:rFonts w:ascii="Lato" w:hAnsi="Lato"/>
        </w:rPr>
        <w:t xml:space="preserve">2)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>a zobowiązał się do wykonywania czynności wchodzących w skład przedmiotu zamówienia wyłącznie przez osoby zatrudnione na podstawie umowy o</w:t>
      </w:r>
      <w:r w:rsidR="00655454">
        <w:rPr>
          <w:rFonts w:ascii="Lato" w:hAnsi="Lato"/>
        </w:rPr>
        <w:t> </w:t>
      </w:r>
      <w:r w:rsidRPr="00B306A6">
        <w:rPr>
          <w:rFonts w:ascii="Lato" w:hAnsi="Lato"/>
        </w:rPr>
        <w:t xml:space="preserve">pracę w rozumieniu przepisów Kodeksu pracy,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 xml:space="preserve">a gwarantuje </w:t>
      </w:r>
      <w:r>
        <w:rPr>
          <w:rFonts w:ascii="Lato" w:hAnsi="Lato"/>
        </w:rPr>
        <w:t>Zamawiają</w:t>
      </w:r>
      <w:r w:rsidRPr="00B306A6">
        <w:rPr>
          <w:rFonts w:ascii="Lato" w:hAnsi="Lato"/>
        </w:rPr>
        <w:t xml:space="preserve">cemu, że osoby wykonujące te czynności będą zatrudnione na podstawie umowy o pracę w rozumieniu Kodeksu pracy, przy czym wykonanie tych zobowiązań (łącznie: „Obowiązek Zatrudnienia”) może nastąpić również poprzez zatrudnienie osób wskazanych w pkt 1 i 2 przez </w:t>
      </w:r>
      <w:r>
        <w:rPr>
          <w:rFonts w:ascii="Lato" w:hAnsi="Lato"/>
        </w:rPr>
        <w:t>podwykonawc</w:t>
      </w:r>
      <w:r w:rsidRPr="00B306A6">
        <w:rPr>
          <w:rFonts w:ascii="Lato" w:hAnsi="Lato"/>
        </w:rPr>
        <w:t xml:space="preserve">ów. </w:t>
      </w:r>
    </w:p>
    <w:p w14:paraId="51552FF6" w14:textId="1F639084" w:rsidR="003E7D62" w:rsidRPr="00B306A6" w:rsidRDefault="002770A3" w:rsidP="004C72E9">
      <w:pPr>
        <w:spacing w:before="120" w:line="276" w:lineRule="auto"/>
        <w:ind w:hanging="357"/>
        <w:jc w:val="both"/>
        <w:rPr>
          <w:rFonts w:ascii="Lato" w:hAnsi="Lato"/>
        </w:rPr>
      </w:pPr>
      <w:r>
        <w:rPr>
          <w:rFonts w:ascii="Lato" w:hAnsi="Lato"/>
        </w:rPr>
        <w:t>2</w:t>
      </w:r>
      <w:r w:rsidR="003E7D62" w:rsidRPr="00B306A6">
        <w:rPr>
          <w:rFonts w:ascii="Lato" w:hAnsi="Lato"/>
        </w:rPr>
        <w:t xml:space="preserve">. </w:t>
      </w:r>
      <w:r w:rsidR="003E7D62">
        <w:rPr>
          <w:rFonts w:ascii="Lato" w:hAnsi="Lato"/>
        </w:rPr>
        <w:t>Zamawiają</w:t>
      </w:r>
      <w:r w:rsidR="003E7D62" w:rsidRPr="00B306A6">
        <w:rPr>
          <w:rFonts w:ascii="Lato" w:hAnsi="Lato"/>
        </w:rPr>
        <w:t xml:space="preserve">cy ma prawo w każdym okresie realizacji zamówienia żądać przedstawienia dowodów potwierdzających zatrudnienie ww. osób (dokumenty wskazane w </w:t>
      </w:r>
      <w:r w:rsidR="00C21630">
        <w:rPr>
          <w:rFonts w:ascii="Lato" w:hAnsi="Lato"/>
        </w:rPr>
        <w:t xml:space="preserve"> </w:t>
      </w:r>
      <w:proofErr w:type="spellStart"/>
      <w:r w:rsidR="00C21630">
        <w:rPr>
          <w:rFonts w:ascii="Lato" w:hAnsi="Lato"/>
        </w:rPr>
        <w:t>ppkt</w:t>
      </w:r>
      <w:proofErr w:type="spellEnd"/>
      <w:r w:rsidR="00C21630">
        <w:rPr>
          <w:rFonts w:ascii="Lato" w:hAnsi="Lato"/>
        </w:rPr>
        <w:t xml:space="preserve"> 23.3</w:t>
      </w:r>
      <w:r w:rsidR="003E7D62" w:rsidRPr="00B306A6">
        <w:rPr>
          <w:rFonts w:ascii="Lato" w:hAnsi="Lato"/>
        </w:rPr>
        <w:t xml:space="preserve"> SWZ) a </w:t>
      </w:r>
      <w:r w:rsidR="003E7D62">
        <w:rPr>
          <w:rFonts w:ascii="Lato" w:hAnsi="Lato"/>
        </w:rPr>
        <w:t>Wykonawc</w:t>
      </w:r>
      <w:r w:rsidR="003E7D62" w:rsidRPr="00B306A6">
        <w:rPr>
          <w:rFonts w:ascii="Lato" w:hAnsi="Lato"/>
        </w:rPr>
        <w:t xml:space="preserve">a ma obowiązek przedstawić je niezwłocznie </w:t>
      </w:r>
      <w:r w:rsidR="003E7D62">
        <w:rPr>
          <w:rFonts w:ascii="Lato" w:hAnsi="Lato"/>
        </w:rPr>
        <w:t>Zamawiają</w:t>
      </w:r>
      <w:r w:rsidR="003E7D62" w:rsidRPr="00B306A6">
        <w:rPr>
          <w:rFonts w:ascii="Lato" w:hAnsi="Lato"/>
        </w:rPr>
        <w:t>cemu.</w:t>
      </w:r>
    </w:p>
    <w:p w14:paraId="4C1DD8F7" w14:textId="2C164848" w:rsidR="003E7D62" w:rsidRDefault="00531756" w:rsidP="004C72E9">
      <w:pPr>
        <w:spacing w:before="120" w:line="276" w:lineRule="auto"/>
        <w:ind w:hanging="357"/>
        <w:jc w:val="both"/>
        <w:rPr>
          <w:rFonts w:ascii="Lato" w:hAnsi="Lato"/>
        </w:rPr>
      </w:pPr>
      <w:r>
        <w:rPr>
          <w:rFonts w:ascii="Lato" w:hAnsi="Lato"/>
        </w:rPr>
        <w:t>3</w:t>
      </w:r>
      <w:r w:rsidR="003E7D62" w:rsidRPr="00B306A6">
        <w:rPr>
          <w:rFonts w:ascii="Lato" w:hAnsi="Lato"/>
        </w:rPr>
        <w:t xml:space="preserve">. Nie wypełnienie zobowiązań dotyczących zatrudniania osób może być podstawą do wypowiedzenia przez </w:t>
      </w:r>
      <w:r w:rsidR="003E7D62">
        <w:rPr>
          <w:rFonts w:ascii="Lato" w:hAnsi="Lato"/>
        </w:rPr>
        <w:t>Zamawiają</w:t>
      </w:r>
      <w:r w:rsidR="003E7D62" w:rsidRPr="00B306A6">
        <w:rPr>
          <w:rFonts w:ascii="Lato" w:hAnsi="Lato"/>
        </w:rPr>
        <w:t xml:space="preserve">cego umowy z przyczyn leżących po stronie </w:t>
      </w:r>
      <w:r w:rsidR="003E7D62">
        <w:rPr>
          <w:rFonts w:ascii="Lato" w:hAnsi="Lato"/>
        </w:rPr>
        <w:t>Wykonawc</w:t>
      </w:r>
      <w:r w:rsidR="003E7D62" w:rsidRPr="00B306A6">
        <w:rPr>
          <w:rFonts w:ascii="Lato" w:hAnsi="Lato"/>
        </w:rPr>
        <w:t>y.</w:t>
      </w:r>
    </w:p>
    <w:p w14:paraId="4F716EB8" w14:textId="77777777" w:rsidR="00653364" w:rsidRPr="00B306A6" w:rsidRDefault="00653364" w:rsidP="004C72E9">
      <w:pPr>
        <w:spacing w:before="120" w:line="276" w:lineRule="auto"/>
        <w:ind w:hanging="357"/>
        <w:jc w:val="both"/>
        <w:rPr>
          <w:rFonts w:ascii="Lato" w:hAnsi="Lato"/>
        </w:rPr>
      </w:pPr>
    </w:p>
    <w:p w14:paraId="48244E95" w14:textId="7E9D2573" w:rsidR="003E7D62" w:rsidRPr="00B306A6" w:rsidRDefault="003E7D62" w:rsidP="003E7D62">
      <w:pPr>
        <w:spacing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 xml:space="preserve">§ </w:t>
      </w:r>
      <w:r w:rsidR="005C3D4B">
        <w:rPr>
          <w:rFonts w:ascii="Lato" w:hAnsi="Lato"/>
          <w:b/>
        </w:rPr>
        <w:t>8</w:t>
      </w:r>
    </w:p>
    <w:p w14:paraId="33E772A9" w14:textId="1F69CB29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 xml:space="preserve">1. </w:t>
      </w:r>
      <w:r w:rsidR="00C21630" w:rsidRPr="007F0445">
        <w:rPr>
          <w:rFonts w:ascii="Lato" w:hAnsi="Lato"/>
        </w:rPr>
        <w:t>F</w:t>
      </w:r>
      <w:r w:rsidRPr="007F0445">
        <w:rPr>
          <w:rFonts w:ascii="Lato" w:hAnsi="Lato"/>
        </w:rPr>
        <w:t>unkcję koordynatora</w:t>
      </w:r>
      <w:r w:rsidR="00C21630" w:rsidRPr="007F0445">
        <w:rPr>
          <w:rFonts w:ascii="Lato" w:hAnsi="Lato"/>
        </w:rPr>
        <w:t xml:space="preserve"> prac w terenie</w:t>
      </w:r>
      <w:r w:rsidRPr="007F0445">
        <w:rPr>
          <w:rFonts w:ascii="Lato" w:hAnsi="Lato"/>
        </w:rPr>
        <w:t xml:space="preserve"> sprawuje leśniczy leśnictwa, na obszarze którego są prowadzone prace.</w:t>
      </w:r>
    </w:p>
    <w:p w14:paraId="512690A4" w14:textId="77777777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>2. Do uprawnień i obowiązków koordynatora należy między innymi:</w:t>
      </w:r>
    </w:p>
    <w:p w14:paraId="4F87B5D9" w14:textId="03DA94B7" w:rsidR="003E7D62" w:rsidRPr="004C72E9" w:rsidRDefault="003E7D62" w:rsidP="00655454">
      <w:pPr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4C72E9">
        <w:rPr>
          <w:rFonts w:ascii="Lato" w:hAnsi="Lato"/>
        </w:rPr>
        <w:t>kontrola prac wszystkich pracowników pod k</w:t>
      </w:r>
      <w:r w:rsidR="00531756" w:rsidRPr="004C72E9">
        <w:rPr>
          <w:rFonts w:ascii="Lato" w:hAnsi="Lato"/>
        </w:rPr>
        <w:t>ą</w:t>
      </w:r>
      <w:r w:rsidRPr="004C72E9">
        <w:rPr>
          <w:rFonts w:ascii="Lato" w:hAnsi="Lato"/>
        </w:rPr>
        <w:t>tem zachowania warunków bezpiecznej pracy na odcinku stwarzania zagrożeń drugiemu zakładowi pracy,</w:t>
      </w:r>
    </w:p>
    <w:p w14:paraId="2458309B" w14:textId="77777777" w:rsidR="003E7D62" w:rsidRPr="003B7819" w:rsidRDefault="003E7D62" w:rsidP="00071761">
      <w:pPr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wydawanie poleceń w zakresie poprawy warunków pracy oraz przestrzegania przepisów i zasad BHP oraz ochrony przeciwpożarowej,</w:t>
      </w:r>
    </w:p>
    <w:p w14:paraId="664D7DED" w14:textId="77777777" w:rsidR="003E7D62" w:rsidRPr="003B7819" w:rsidRDefault="003E7D62" w:rsidP="00071761">
      <w:pPr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uczestniczenie w kontroli stanu bezpieczeństwa i higieny pracy,</w:t>
      </w:r>
    </w:p>
    <w:p w14:paraId="45E4E236" w14:textId="77777777" w:rsidR="003E7D62" w:rsidRPr="003B7819" w:rsidRDefault="003E7D62" w:rsidP="00071761">
      <w:pPr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występowanie do poszczególnych pracodawców z zaleceniem usunięcia stwierdzonych zagrożeń wypadkowych i uchybień w zakresie BHP,</w:t>
      </w:r>
    </w:p>
    <w:p w14:paraId="78C707C8" w14:textId="77777777" w:rsidR="003E7D62" w:rsidRPr="003B7819" w:rsidRDefault="003E7D62" w:rsidP="00071761">
      <w:pPr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niezwłoczne wstrzymanie pracy maszyny lub urządzenia w razie wystąpienia bezpośredniego zagrożenia życia lub zdrowia pracownika lub drugiej osoby,</w:t>
      </w:r>
    </w:p>
    <w:p w14:paraId="06827F84" w14:textId="77777777" w:rsidR="003E7D62" w:rsidRPr="003B7819" w:rsidRDefault="003E7D62" w:rsidP="00071761">
      <w:pPr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niezwłocznego usunięcia od pracy pracownika zatrudnionego przy pracach wzbronionych,</w:t>
      </w:r>
    </w:p>
    <w:p w14:paraId="5762A82B" w14:textId="77777777" w:rsidR="003E7D62" w:rsidRPr="003B7819" w:rsidRDefault="003E7D62" w:rsidP="00071761">
      <w:pPr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lastRenderedPageBreak/>
        <w:t>niezwłocznego odsunięcia od pracy pracownika, który swoim zachowaniem lub sposobem wykonywania pracy stwarza bezpośrednie zagrożenie życia lub zdrowia zatrudnionym przez nich pracownikom.</w:t>
      </w:r>
    </w:p>
    <w:p w14:paraId="7EDA62D1" w14:textId="0F7FC33A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 xml:space="preserve">3. Wyznaczenie koordynatora, o którym mowa w </w:t>
      </w:r>
      <w:r w:rsidR="00C21630" w:rsidRPr="003B7819">
        <w:rPr>
          <w:rFonts w:ascii="Lato" w:hAnsi="Lato"/>
        </w:rPr>
        <w:t>ust.</w:t>
      </w:r>
      <w:r w:rsidRPr="003B7819">
        <w:rPr>
          <w:rFonts w:ascii="Lato" w:hAnsi="Lato"/>
        </w:rPr>
        <w:t xml:space="preserve"> 1, nie zwalnia </w:t>
      </w:r>
      <w:r w:rsidR="00C21630" w:rsidRPr="003B7819">
        <w:rPr>
          <w:rFonts w:ascii="Lato" w:hAnsi="Lato"/>
        </w:rPr>
        <w:t>Wykonawcy</w:t>
      </w:r>
      <w:r w:rsidRPr="003B7819">
        <w:rPr>
          <w:rFonts w:ascii="Lato" w:hAnsi="Lato"/>
        </w:rPr>
        <w:t xml:space="preserve"> z obowiązku zapewnienia bezpieczeństwa i higieny pracy zatrudnionym przez ni</w:t>
      </w:r>
      <w:r w:rsidR="00C21630" w:rsidRPr="003B7819">
        <w:rPr>
          <w:rFonts w:ascii="Lato" w:hAnsi="Lato"/>
        </w:rPr>
        <w:t>ego</w:t>
      </w:r>
      <w:r w:rsidRPr="003B7819">
        <w:rPr>
          <w:rFonts w:ascii="Lato" w:hAnsi="Lato"/>
        </w:rPr>
        <w:t xml:space="preserve"> pracownikom.</w:t>
      </w:r>
    </w:p>
    <w:p w14:paraId="1B0DED08" w14:textId="02DA3720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>4. Wykonawca oświadcza, że posiada odpowiednie kwalifikacje do wykonania prac przyjętych niniejszą umową i zobowiązuje się zorganizować i przygotować stanowisko pracy w</w:t>
      </w:r>
      <w:r w:rsidR="00655454">
        <w:rPr>
          <w:rFonts w:ascii="Lato" w:hAnsi="Lato"/>
        </w:rPr>
        <w:t> </w:t>
      </w:r>
      <w:r w:rsidRPr="003B7819">
        <w:rPr>
          <w:rFonts w:ascii="Lato" w:hAnsi="Lato"/>
        </w:rPr>
        <w:t>sposób zapewniający zatrudnionym przez siebie pracownikom bezpieczne i higieniczne warunki pracy zgodnie z przepisami ogólnie obowiązującymi oraz przepisami obowiązującymi przy pracach w gospodarce leśnej.</w:t>
      </w:r>
    </w:p>
    <w:p w14:paraId="004AFE30" w14:textId="77777777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>5. Najpóźniej w dniu zawarcia umowy, Wykonawca zobowiązany jest okazać Zamawiającemu aktualne zaświadczenie lekarskie dopuszczające do pracy na określonym stanowisku oraz świadectwo o ukończonym kursie BHP i świadectwo ukończenia kursu pilarza dla wszystkich osób, które będą wykonywać zamówienie.</w:t>
      </w:r>
    </w:p>
    <w:p w14:paraId="58062657" w14:textId="337152ED" w:rsidR="003E7D62" w:rsidRPr="003B7819" w:rsidRDefault="00C21630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 xml:space="preserve">6. </w:t>
      </w:r>
      <w:r w:rsidR="003E7D62" w:rsidRPr="003B7819">
        <w:rPr>
          <w:rFonts w:ascii="Lato" w:hAnsi="Lato"/>
        </w:rPr>
        <w:t>Wykonawca obowiązany jest do przestrzegania technologii wykonania, przepisów bhp, (m.in. art. 207 § 1-3 kodeksu pracy), rozporządzenia Ministra Środowiska w sprawie bezpieczeństwa i higieny pracy przy wykonywaniu niektórych prac z zakresu gospodarki leśnej, z dnia 24.08.2006r. (Dz.U. z 2006 r. nr 161, poz. 1141) instrukcji bezpieczeństwa i higieny pracy przy wykonywaniu podstawowych prac  z zakresu gospodarki lennej (Załącznik do Zarządzenia dyrektora Generalnego Lasów Państwowych z dnia 20 kwietnia 2012 r.) oraz przepisów przeciwpożarowych których treść jest Wykonawcy znana.</w:t>
      </w:r>
    </w:p>
    <w:p w14:paraId="7EF9CC91" w14:textId="77777777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>7. Wykonawca po wykonaniu prac na każdej powierzchni ma obowiązek przed jej opuszczeniem, uporządkowania terenu i oczyszczania miejsca pracy z wszelkiego typu odpadów, a w szczególności wszelkiego rodzaju opakowania.</w:t>
      </w:r>
    </w:p>
    <w:p w14:paraId="5029D3A8" w14:textId="66B4707F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 xml:space="preserve">8. </w:t>
      </w:r>
      <w:r w:rsidR="00C21630" w:rsidRPr="003B7819">
        <w:rPr>
          <w:rFonts w:ascii="Lato" w:hAnsi="Lato"/>
        </w:rPr>
        <w:t>Wykonawca</w:t>
      </w:r>
      <w:r w:rsidRPr="003B7819">
        <w:rPr>
          <w:rFonts w:ascii="Lato" w:hAnsi="Lato"/>
        </w:rPr>
        <w:t xml:space="preserve"> przyjmuj</w:t>
      </w:r>
      <w:r w:rsidR="00C21630" w:rsidRPr="003B7819">
        <w:rPr>
          <w:rFonts w:ascii="Lato" w:hAnsi="Lato"/>
        </w:rPr>
        <w:t>e</w:t>
      </w:r>
      <w:r w:rsidRPr="003B7819">
        <w:rPr>
          <w:rFonts w:ascii="Lato" w:hAnsi="Lato"/>
        </w:rPr>
        <w:t xml:space="preserve"> do realizacji zadania wynikające z art. 304 § 1 i § 3</w:t>
      </w:r>
      <w:r w:rsidR="00C21630" w:rsidRPr="003B7819">
        <w:rPr>
          <w:rFonts w:ascii="Lato" w:hAnsi="Lato"/>
        </w:rPr>
        <w:t>,</w:t>
      </w:r>
      <w:r w:rsidRPr="003B7819">
        <w:rPr>
          <w:rFonts w:ascii="Lato" w:hAnsi="Lato"/>
        </w:rPr>
        <w:t xml:space="preserve"> </w:t>
      </w:r>
      <w:r w:rsidR="00C21630" w:rsidRPr="003B7819">
        <w:rPr>
          <w:rFonts w:ascii="Lato" w:hAnsi="Lato"/>
        </w:rPr>
        <w:t>art. 304</w:t>
      </w:r>
      <w:r w:rsidR="00C21630" w:rsidRPr="003B7819">
        <w:rPr>
          <w:rFonts w:ascii="Lato" w:hAnsi="Lato"/>
          <w:vertAlign w:val="superscript"/>
        </w:rPr>
        <w:t>1</w:t>
      </w:r>
      <w:r w:rsidR="00C21630" w:rsidRPr="003B7819">
        <w:rPr>
          <w:rFonts w:ascii="Lato" w:hAnsi="Lato"/>
        </w:rPr>
        <w:t xml:space="preserve"> </w:t>
      </w:r>
      <w:r w:rsidRPr="003B7819">
        <w:rPr>
          <w:rFonts w:ascii="Lato" w:hAnsi="Lato"/>
        </w:rPr>
        <w:t xml:space="preserve">ustawy z dnia 26 czerwca 1974 r. Kodeks pracy, ustawy z dnia 26 czerwca 1974 r. Kodeks pracy </w:t>
      </w:r>
      <w:r w:rsidRPr="003B7819">
        <w:rPr>
          <w:rFonts w:ascii="Lato" w:hAnsi="Lato"/>
          <w:color w:val="000000"/>
        </w:rPr>
        <w:t>(Dz. U. z 2019 poz. 1040)</w:t>
      </w:r>
      <w:r w:rsidRPr="003B7819">
        <w:rPr>
          <w:rFonts w:ascii="Lato" w:hAnsi="Lato"/>
        </w:rPr>
        <w:t>.</w:t>
      </w:r>
    </w:p>
    <w:p w14:paraId="6FA9ACF8" w14:textId="77777777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>9. Zamawiający zobowiązany jest do:</w:t>
      </w:r>
    </w:p>
    <w:p w14:paraId="5B5D973C" w14:textId="77777777" w:rsidR="003E7D62" w:rsidRPr="003B7819" w:rsidRDefault="003E7D62" w:rsidP="00071761">
      <w:pPr>
        <w:numPr>
          <w:ilvl w:val="0"/>
          <w:numId w:val="9"/>
        </w:numPr>
        <w:spacing w:before="120" w:line="276" w:lineRule="auto"/>
        <w:ind w:left="357" w:hanging="357"/>
        <w:rPr>
          <w:rFonts w:ascii="Lato" w:hAnsi="Lato"/>
        </w:rPr>
      </w:pPr>
      <w:r w:rsidRPr="003B7819">
        <w:rPr>
          <w:rFonts w:ascii="Lato" w:hAnsi="Lato"/>
        </w:rPr>
        <w:t>oznakowania powierzchni leśnych, na których są wykonywane prace niebezpieczne oraz wyznaczenia objazdów i obejść,</w:t>
      </w:r>
    </w:p>
    <w:p w14:paraId="307FBD6D" w14:textId="77777777" w:rsidR="003E7D62" w:rsidRPr="003B7819" w:rsidRDefault="003E7D62" w:rsidP="00071761">
      <w:pPr>
        <w:numPr>
          <w:ilvl w:val="0"/>
          <w:numId w:val="9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dokładnego wskazania miejsca prac oraz wspólnego ustalenia rozwiązań technologicznych,</w:t>
      </w:r>
    </w:p>
    <w:p w14:paraId="2F92D644" w14:textId="77777777" w:rsidR="003E7D62" w:rsidRPr="003B7819" w:rsidRDefault="003E7D62" w:rsidP="00071761">
      <w:pPr>
        <w:numPr>
          <w:ilvl w:val="0"/>
          <w:numId w:val="9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ustalenia ogólnego kierunku obalania drzew*,</w:t>
      </w:r>
    </w:p>
    <w:p w14:paraId="2F32B61C" w14:textId="77777777" w:rsidR="003E7D62" w:rsidRPr="003B7819" w:rsidRDefault="003E7D62" w:rsidP="00071761">
      <w:pPr>
        <w:numPr>
          <w:ilvl w:val="0"/>
          <w:numId w:val="9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wskazania miejsc lokalizacji mygieł i stosów drewna*.</w:t>
      </w:r>
    </w:p>
    <w:p w14:paraId="47812DFB" w14:textId="77777777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>10. Zamawiający ma prawo:</w:t>
      </w:r>
    </w:p>
    <w:p w14:paraId="41CDDFE8" w14:textId="77777777" w:rsidR="003E7D62" w:rsidRPr="003B7819" w:rsidRDefault="003E7D62" w:rsidP="00071761">
      <w:pPr>
        <w:numPr>
          <w:ilvl w:val="0"/>
          <w:numId w:val="10"/>
        </w:numPr>
        <w:spacing w:before="120" w:line="276" w:lineRule="auto"/>
        <w:jc w:val="both"/>
        <w:rPr>
          <w:rFonts w:ascii="Lato" w:hAnsi="Lato"/>
        </w:rPr>
      </w:pPr>
      <w:r w:rsidRPr="003B7819">
        <w:rPr>
          <w:rFonts w:ascii="Lato" w:hAnsi="Lato"/>
        </w:rPr>
        <w:t>wstrzymać roboty wykonywane w warunkach bezpośredniego zagrożenia życia i zdrowia,</w:t>
      </w:r>
    </w:p>
    <w:p w14:paraId="1213AC70" w14:textId="6D221946" w:rsidR="003E7D62" w:rsidRPr="003B7819" w:rsidRDefault="003E7D62" w:rsidP="00071761">
      <w:pPr>
        <w:numPr>
          <w:ilvl w:val="0"/>
          <w:numId w:val="10"/>
        </w:numPr>
        <w:spacing w:before="120" w:line="276" w:lineRule="auto"/>
        <w:jc w:val="both"/>
        <w:rPr>
          <w:rFonts w:ascii="Lato" w:hAnsi="Lato"/>
        </w:rPr>
      </w:pPr>
      <w:r w:rsidRPr="003B7819">
        <w:rPr>
          <w:rFonts w:ascii="Lato" w:hAnsi="Lato"/>
        </w:rPr>
        <w:t>rozwiązać umowę bez wypowiedzenia w przypadku rażącego naruszenia przepisów i zasad BHP przez Wykonawcę.</w:t>
      </w:r>
    </w:p>
    <w:p w14:paraId="17CB0068" w14:textId="77777777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lastRenderedPageBreak/>
        <w:t xml:space="preserve">11. Wykonawca zobowiązany jest bezwzględnie przestrzegać zasady, że na powierzchniach roboczych, na których prowadzi się ścinkę, obalanie i wyróbkę drewna pilarką, musi przebywać co najmniej dwóch pracowników, mających możliwość kontaktowania się. W żadnym przypadku nie może to być osoba przypadkowa lub członek rodziny, którzy nie uczestniczą w procesie pracy. </w:t>
      </w:r>
    </w:p>
    <w:p w14:paraId="61DB66B4" w14:textId="77777777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 xml:space="preserve">12. Wykonawcy wiadomym jest, że przy pracach leśnych stosuje się nadzór stały, polegający na bezpośrednim kontakcie osoby uprawnionej z pracownikiem powierzonym jej nadzorowi oraz nadzór doraźny, polegający na okresowym kontakcie osoby nadzorującej z pracownikiem – co najmniej pod koniec zmiany i że ten nadzór sprawuje Wykonawca. </w:t>
      </w:r>
    </w:p>
    <w:p w14:paraId="38FFE7D3" w14:textId="77777777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>13. Ścinka drzew i wyróbka drewna mogą być wykonywane pod nadzorem doraźnym, z wyjątkiem przypadków, kiedy obowiązkowo powinien być sprawowany nadzór stały.</w:t>
      </w:r>
    </w:p>
    <w:p w14:paraId="4C6D5AB9" w14:textId="4050A5DE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</w:rPr>
      </w:pPr>
      <w:r w:rsidRPr="003B7819">
        <w:rPr>
          <w:rFonts w:ascii="Lato" w:hAnsi="Lato"/>
        </w:rPr>
        <w:t>14. W przypadku, jeżeli w jednym miejscu wykonywane będą prace przez co najmniej dwóch Wykonawców – pracodawców, strony umowy obowiązane są wyznaczyć koordynatora w</w:t>
      </w:r>
      <w:r w:rsidR="00655454">
        <w:rPr>
          <w:rFonts w:ascii="Lato" w:hAnsi="Lato"/>
        </w:rPr>
        <w:t> </w:t>
      </w:r>
      <w:r w:rsidRPr="003B7819">
        <w:rPr>
          <w:rFonts w:ascii="Lato" w:hAnsi="Lato"/>
        </w:rPr>
        <w:t xml:space="preserve">zakresie bezpieczeństwa i higieny pracy w trybie art. 208 Kodeksu Pracy. </w:t>
      </w:r>
    </w:p>
    <w:p w14:paraId="1A3E5994" w14:textId="77777777" w:rsidR="003E7D62" w:rsidRPr="003B7819" w:rsidRDefault="003E7D62" w:rsidP="004C72E9">
      <w:pPr>
        <w:spacing w:before="120" w:line="276" w:lineRule="auto"/>
        <w:ind w:hanging="357"/>
        <w:jc w:val="both"/>
        <w:rPr>
          <w:rFonts w:ascii="Lato" w:hAnsi="Lato"/>
          <w:kern w:val="2"/>
        </w:rPr>
      </w:pPr>
      <w:r w:rsidRPr="003B7819">
        <w:rPr>
          <w:rFonts w:ascii="Lato" w:hAnsi="Lato"/>
        </w:rPr>
        <w:t>15. Wykonawca oświadczy, że dysponuje następującymi maszynami i urządzeniami:</w:t>
      </w:r>
    </w:p>
    <w:p w14:paraId="64FF4B98" w14:textId="47F4A2DB" w:rsidR="003E7D62" w:rsidRPr="003B7819" w:rsidRDefault="003E7D62" w:rsidP="004C72E9">
      <w:p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1) przy pozyskaniu drewna pilarkami spalinowymi oraz sprzętem pomocniczym do pozyskania drewna i kompletami środków ochrony indywidualnej drwala wraz z obuwiem i odzieżą z wkładkami przeciw przecięciowymi z elementami w kolorze ostrzegawczym.</w:t>
      </w:r>
    </w:p>
    <w:p w14:paraId="3103F557" w14:textId="77777777" w:rsidR="003E7D62" w:rsidRPr="003B7819" w:rsidRDefault="003E7D62" w:rsidP="004C72E9">
      <w:p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2) przy zrywce drewna ciągnikami mechanicznymi przystosowanymi do zrywki drewna wraz ze środkami ochrony indywidualnej i odzieżą z elementami w kolorze ostrzegawczym.</w:t>
      </w:r>
    </w:p>
    <w:p w14:paraId="7FE7CC64" w14:textId="77777777" w:rsidR="003E7D62" w:rsidRPr="003B7819" w:rsidRDefault="003E7D62" w:rsidP="004C72E9">
      <w:p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3) przy naprawie szlaków zrywkowych ciągnikiem gąsienicowym z regulowanym lemieszem wraz ze środkami ochrony indywidualnej i odzieżą z elementami w kolorze ostrzegawczym.</w:t>
      </w:r>
    </w:p>
    <w:p w14:paraId="7A990499" w14:textId="712B9165" w:rsidR="003E7D62" w:rsidRPr="003B7819" w:rsidRDefault="003E7D62" w:rsidP="004C72E9">
      <w:p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 xml:space="preserve">4) przy czyszczeniach wczesnych i późnych pilarkami spalinowymi i kompletami środków ochrony indywidualnej wraz z obuwiem i odzieżą z wkładkami </w:t>
      </w:r>
      <w:proofErr w:type="spellStart"/>
      <w:r w:rsidRPr="003B7819">
        <w:rPr>
          <w:rFonts w:ascii="Lato" w:hAnsi="Lato"/>
        </w:rPr>
        <w:t>przeciwprzecięciowymi</w:t>
      </w:r>
      <w:proofErr w:type="spellEnd"/>
      <w:r w:rsidRPr="003B7819">
        <w:rPr>
          <w:rFonts w:ascii="Lato" w:hAnsi="Lato"/>
        </w:rPr>
        <w:t xml:space="preserve"> z elementami w kolorze ostrzegawczym.</w:t>
      </w:r>
    </w:p>
    <w:p w14:paraId="5B524D8D" w14:textId="51ECA198" w:rsidR="003E7D62" w:rsidRPr="003B7819" w:rsidRDefault="003E7D62" w:rsidP="004C72E9">
      <w:p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5) przy zabezpieczaniu bądź usuwaniu drzew stwarzających zagrożenie pilarkami spalinowymi, ciągnikiem zrywkowym, podnośnikiem koszowym lub ściągaczem linowym oraz sprzętem pomocniczym do pozyskania drewna i kompletami środków ochrony indywidualnej wraz z obuwiem i odzieżą z wkładkami przeciw przecięciowymi z elementami w kolorze ostrzegawczym.</w:t>
      </w:r>
    </w:p>
    <w:p w14:paraId="7F7610AE" w14:textId="68BB7285" w:rsidR="003E7D62" w:rsidRPr="003B7819" w:rsidRDefault="003E7D62" w:rsidP="004C72E9">
      <w:pPr>
        <w:spacing w:before="120" w:line="276" w:lineRule="auto"/>
        <w:ind w:left="357" w:hanging="357"/>
        <w:jc w:val="both"/>
        <w:rPr>
          <w:rFonts w:ascii="Lato" w:hAnsi="Lato"/>
        </w:rPr>
      </w:pPr>
      <w:r w:rsidRPr="003B7819">
        <w:rPr>
          <w:rFonts w:ascii="Lato" w:hAnsi="Lato"/>
        </w:rPr>
        <w:t>6) przy koszeniu cmentarzy kosiarką spalinową wraz ze środkami ochrony indywidualnej i odzieżą z elementami w kolorze ostrzegawczym.</w:t>
      </w:r>
    </w:p>
    <w:p w14:paraId="6F6AEA14" w14:textId="77777777" w:rsidR="003E7D62" w:rsidRPr="0033403D" w:rsidRDefault="003E7D62" w:rsidP="003E7D62">
      <w:pPr>
        <w:spacing w:line="276" w:lineRule="auto"/>
        <w:jc w:val="both"/>
        <w:rPr>
          <w:rFonts w:ascii="Lato" w:hAnsi="Lato"/>
          <w:b/>
        </w:rPr>
      </w:pPr>
    </w:p>
    <w:p w14:paraId="73A2FFAB" w14:textId="77777777" w:rsidR="003E7D62" w:rsidRPr="00B306A6" w:rsidRDefault="003E7D62" w:rsidP="003E7D62">
      <w:pPr>
        <w:spacing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>§ 9</w:t>
      </w:r>
    </w:p>
    <w:p w14:paraId="4F372D72" w14:textId="77777777" w:rsidR="003E7D62" w:rsidRDefault="003E7D62" w:rsidP="005C3D4B">
      <w:pPr>
        <w:pStyle w:val="Tekstpodstawowy"/>
        <w:spacing w:line="276" w:lineRule="auto"/>
        <w:ind w:left="-357"/>
        <w:jc w:val="both"/>
        <w:rPr>
          <w:rFonts w:ascii="Lato" w:hAnsi="Lato"/>
        </w:rPr>
      </w:pPr>
      <w:r>
        <w:rPr>
          <w:rFonts w:ascii="Lato" w:hAnsi="Lato"/>
        </w:rPr>
        <w:t>Wykonawc</w:t>
      </w:r>
      <w:r w:rsidRPr="00B306A6">
        <w:rPr>
          <w:rFonts w:ascii="Lato" w:hAnsi="Lato"/>
        </w:rPr>
        <w:t xml:space="preserve">a zobowiązuje się do wykonania zleconych prac zgodnie z procesem technologicznym określonym w zleceniu przez </w:t>
      </w:r>
      <w:r>
        <w:rPr>
          <w:rFonts w:ascii="Lato" w:hAnsi="Lato"/>
        </w:rPr>
        <w:t>Zamawiają</w:t>
      </w:r>
      <w:r w:rsidRPr="00B306A6">
        <w:rPr>
          <w:rFonts w:ascii="Lato" w:hAnsi="Lato"/>
        </w:rPr>
        <w:t>cego.</w:t>
      </w:r>
    </w:p>
    <w:p w14:paraId="12D73EAA" w14:textId="77777777" w:rsidR="003E7D62" w:rsidRDefault="003E7D62" w:rsidP="00653364">
      <w:pPr>
        <w:spacing w:after="120" w:line="276" w:lineRule="auto"/>
        <w:rPr>
          <w:rFonts w:ascii="Lato" w:hAnsi="Lato"/>
          <w:b/>
        </w:rPr>
      </w:pPr>
    </w:p>
    <w:p w14:paraId="512B61C8" w14:textId="23B3FC86" w:rsidR="00E42A08" w:rsidRPr="00B306A6" w:rsidRDefault="00E42A08" w:rsidP="005C3D4B">
      <w:pPr>
        <w:spacing w:after="120"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lastRenderedPageBreak/>
        <w:t xml:space="preserve">§ </w:t>
      </w:r>
      <w:r>
        <w:rPr>
          <w:rFonts w:ascii="Lato" w:hAnsi="Lato"/>
          <w:b/>
        </w:rPr>
        <w:t>10</w:t>
      </w:r>
    </w:p>
    <w:p w14:paraId="5804BECA" w14:textId="0679802C" w:rsidR="00E42A08" w:rsidRPr="00E42A08" w:rsidRDefault="00E42A08" w:rsidP="005C3D4B">
      <w:pPr>
        <w:pStyle w:val="Tekstpodstawowywcity"/>
        <w:spacing w:line="276" w:lineRule="auto"/>
        <w:ind w:left="0" w:hanging="357"/>
        <w:jc w:val="both"/>
        <w:rPr>
          <w:rFonts w:ascii="Lato" w:hAnsi="Lato"/>
        </w:rPr>
      </w:pPr>
      <w:r>
        <w:rPr>
          <w:rFonts w:ascii="Lato" w:hAnsi="Lato"/>
        </w:rPr>
        <w:t>1</w:t>
      </w:r>
      <w:r w:rsidRPr="00E42A08">
        <w:rPr>
          <w:rFonts w:ascii="Lato" w:hAnsi="Lato"/>
        </w:rPr>
        <w:t>. Dopuszcza się waloryzację wynagrodzenia Wykonawcy, wskazanego w</w:t>
      </w:r>
      <w:r>
        <w:rPr>
          <w:rFonts w:ascii="Lato" w:hAnsi="Lato"/>
        </w:rPr>
        <w:t xml:space="preserve"> § 1</w:t>
      </w:r>
      <w:r w:rsidRPr="00E42A08">
        <w:rPr>
          <w:rFonts w:ascii="Lato" w:hAnsi="Lato"/>
        </w:rPr>
        <w:t xml:space="preserve"> ust. 1.</w:t>
      </w:r>
    </w:p>
    <w:p w14:paraId="491824C6" w14:textId="77777777" w:rsidR="00E42A08" w:rsidRPr="00E42A08" w:rsidRDefault="00E42A08" w:rsidP="005C3D4B">
      <w:pPr>
        <w:pStyle w:val="Tekstpodstawowywcity"/>
        <w:spacing w:line="276" w:lineRule="auto"/>
        <w:ind w:left="0" w:hanging="357"/>
        <w:jc w:val="both"/>
        <w:rPr>
          <w:rFonts w:ascii="Lato" w:hAnsi="Lato"/>
        </w:rPr>
      </w:pPr>
      <w:r w:rsidRPr="00E42A08">
        <w:rPr>
          <w:rFonts w:ascii="Lato" w:hAnsi="Lato"/>
        </w:rPr>
        <w:t>2. Waloryzacja wynagrodzenia jest dopuszczalna w razie łącznego spełnienia następujących warunków:</w:t>
      </w:r>
    </w:p>
    <w:p w14:paraId="3E47A529" w14:textId="77777777" w:rsidR="00E42A08" w:rsidRPr="00E42A08" w:rsidRDefault="00E42A08" w:rsidP="005C3D4B">
      <w:pPr>
        <w:pStyle w:val="Tekstpodstawowywcity"/>
        <w:spacing w:line="276" w:lineRule="auto"/>
        <w:ind w:left="357" w:hanging="357"/>
        <w:jc w:val="both"/>
        <w:rPr>
          <w:rFonts w:ascii="Lato" w:hAnsi="Lato"/>
        </w:rPr>
      </w:pPr>
      <w:r w:rsidRPr="00E42A08">
        <w:rPr>
          <w:rFonts w:ascii="Lato" w:hAnsi="Lato"/>
        </w:rPr>
        <w:t>1) złożenia pisemnego wniosku przez zainteresowaną stronę, przy czym każda ze stron ma prawo do dwukrotnej waloryzacji na swoją korzyść,</w:t>
      </w:r>
    </w:p>
    <w:p w14:paraId="5D97D894" w14:textId="53174075" w:rsidR="00E42A08" w:rsidRPr="00E42A08" w:rsidRDefault="00E42A08" w:rsidP="005C3D4B">
      <w:pPr>
        <w:pStyle w:val="Tekstpodstawowywcity"/>
        <w:spacing w:line="276" w:lineRule="auto"/>
        <w:ind w:left="357" w:hanging="357"/>
        <w:jc w:val="both"/>
        <w:rPr>
          <w:rFonts w:ascii="Lato" w:hAnsi="Lato"/>
        </w:rPr>
      </w:pPr>
      <w:r w:rsidRPr="00E42A08">
        <w:rPr>
          <w:rFonts w:ascii="Lato" w:hAnsi="Lato"/>
        </w:rPr>
        <w:t xml:space="preserve">2) upływu </w:t>
      </w:r>
      <w:r w:rsidR="002770A3">
        <w:rPr>
          <w:rFonts w:ascii="Lato" w:hAnsi="Lato"/>
        </w:rPr>
        <w:t>6</w:t>
      </w:r>
      <w:r w:rsidRPr="00E42A08">
        <w:rPr>
          <w:rFonts w:ascii="Lato" w:hAnsi="Lato"/>
        </w:rPr>
        <w:t xml:space="preserve"> miesięcy od rozpoczęcia realizacji Umowy,</w:t>
      </w:r>
    </w:p>
    <w:p w14:paraId="255C98EF" w14:textId="3753F1CD" w:rsidR="00E42A08" w:rsidRPr="00E42A08" w:rsidRDefault="00E42A08" w:rsidP="005C3D4B">
      <w:pPr>
        <w:pStyle w:val="Tekstpodstawowywcity"/>
        <w:spacing w:line="276" w:lineRule="auto"/>
        <w:ind w:left="357" w:hanging="357"/>
        <w:jc w:val="both"/>
        <w:rPr>
          <w:rFonts w:ascii="Lato" w:hAnsi="Lato"/>
        </w:rPr>
      </w:pPr>
      <w:r w:rsidRPr="00E42A08">
        <w:rPr>
          <w:rFonts w:ascii="Lato" w:hAnsi="Lato"/>
        </w:rPr>
        <w:t xml:space="preserve">3) zmiany wskaźnika cen towarów i usług konsumpcyjnych, ogłoszonego przez Główny Urząd Statystyczny o co najmniej </w:t>
      </w:r>
      <w:r w:rsidR="002770A3">
        <w:rPr>
          <w:rFonts w:ascii="Lato" w:hAnsi="Lato"/>
        </w:rPr>
        <w:t>15</w:t>
      </w:r>
      <w:r w:rsidRPr="00E42A08">
        <w:rPr>
          <w:rFonts w:ascii="Lato" w:hAnsi="Lato"/>
        </w:rPr>
        <w:t xml:space="preserve"> punktów procentowych w stosunku do miesiąca odpowiednio złożenia oferty Wykonawcy albo poprzedniej waloryzacji, jeśli wynagrodzenie Wykonawcy było już waloryzowany w trybie określonym w niniejszym paragrafie.</w:t>
      </w:r>
    </w:p>
    <w:p w14:paraId="6C63C344" w14:textId="4027ACCD" w:rsidR="00E42A08" w:rsidRPr="00E42A08" w:rsidRDefault="00E42A08" w:rsidP="005C3D4B">
      <w:pPr>
        <w:pStyle w:val="Tekstpodstawowywcity"/>
        <w:spacing w:line="276" w:lineRule="auto"/>
        <w:ind w:left="0" w:hanging="357"/>
        <w:jc w:val="both"/>
        <w:rPr>
          <w:rFonts w:ascii="Lato" w:hAnsi="Lato"/>
        </w:rPr>
      </w:pPr>
      <w:r w:rsidRPr="00E42A08">
        <w:rPr>
          <w:rFonts w:ascii="Lato" w:hAnsi="Lato"/>
        </w:rPr>
        <w:t>3. W przypadku spełnienia warunków wskazanych w ust. 2 wynagrodzenie  będzie podlegało waloryzacji o wskaźnik stanowiący połowę wartości zmiany wskaźnika cen towarów i</w:t>
      </w:r>
      <w:r w:rsidR="00655454">
        <w:rPr>
          <w:rFonts w:ascii="Lato" w:hAnsi="Lato"/>
        </w:rPr>
        <w:t> </w:t>
      </w:r>
      <w:r w:rsidRPr="00E42A08">
        <w:rPr>
          <w:rFonts w:ascii="Lato" w:hAnsi="Lato"/>
        </w:rPr>
        <w:t>usług konsumpcyjnych, o którym mowa w ust. 2 pkt 3.</w:t>
      </w:r>
    </w:p>
    <w:p w14:paraId="4A46FB9E" w14:textId="2FCE2BAC" w:rsidR="00E42A08" w:rsidRPr="00E42A08" w:rsidRDefault="00E42A08" w:rsidP="005C3D4B">
      <w:pPr>
        <w:pStyle w:val="Tekstpodstawowywcity"/>
        <w:spacing w:line="276" w:lineRule="auto"/>
        <w:ind w:left="0" w:hanging="357"/>
        <w:jc w:val="both"/>
        <w:rPr>
          <w:rFonts w:ascii="Lato" w:hAnsi="Lato"/>
        </w:rPr>
      </w:pPr>
      <w:r w:rsidRPr="00E42A08">
        <w:rPr>
          <w:rFonts w:ascii="Lato" w:hAnsi="Lato"/>
        </w:rPr>
        <w:t>4. W całym okresie obowiązywania umowy zmiana wynagrodzenia nie może przekroczyć</w:t>
      </w:r>
      <w:r w:rsidR="00E32687">
        <w:rPr>
          <w:rFonts w:ascii="Lato" w:hAnsi="Lato"/>
        </w:rPr>
        <w:t xml:space="preserve"> 20</w:t>
      </w:r>
      <w:r w:rsidRPr="00E42A08">
        <w:rPr>
          <w:rFonts w:ascii="Lato" w:hAnsi="Lato"/>
        </w:rPr>
        <w:t xml:space="preserve"> % </w:t>
      </w:r>
      <w:r>
        <w:rPr>
          <w:rFonts w:ascii="Lato" w:hAnsi="Lato"/>
        </w:rPr>
        <w:t>stawki</w:t>
      </w:r>
      <w:r w:rsidRPr="00E42A08">
        <w:rPr>
          <w:rFonts w:ascii="Lato" w:hAnsi="Lato"/>
        </w:rPr>
        <w:t xml:space="preserve"> wskazane</w:t>
      </w:r>
      <w:r>
        <w:rPr>
          <w:rFonts w:ascii="Lato" w:hAnsi="Lato"/>
        </w:rPr>
        <w:t>j</w:t>
      </w:r>
      <w:r w:rsidRPr="00E42A08">
        <w:rPr>
          <w:rFonts w:ascii="Lato" w:hAnsi="Lato"/>
        </w:rPr>
        <w:t xml:space="preserve"> w § </w:t>
      </w:r>
      <w:r>
        <w:rPr>
          <w:rFonts w:ascii="Lato" w:hAnsi="Lato"/>
        </w:rPr>
        <w:t>1</w:t>
      </w:r>
      <w:r w:rsidRPr="00E42A08">
        <w:rPr>
          <w:rFonts w:ascii="Lato" w:hAnsi="Lato"/>
        </w:rPr>
        <w:t xml:space="preserve"> ust. 1 umowy.</w:t>
      </w:r>
    </w:p>
    <w:p w14:paraId="46D96BCF" w14:textId="578FBA16" w:rsidR="006B6BC2" w:rsidRPr="006B6BC2" w:rsidRDefault="00E42A08" w:rsidP="005C3D4B">
      <w:pPr>
        <w:pStyle w:val="Tekstpodstawowywcity"/>
        <w:spacing w:line="276" w:lineRule="auto"/>
        <w:ind w:left="0" w:hanging="357"/>
        <w:jc w:val="both"/>
        <w:rPr>
          <w:rFonts w:ascii="Lato" w:hAnsi="Lato"/>
        </w:rPr>
      </w:pPr>
      <w:r w:rsidRPr="00E42A08">
        <w:rPr>
          <w:rFonts w:ascii="Lato" w:hAnsi="Lato"/>
        </w:rPr>
        <w:t>5. Waloryzacja wymaga formy pisemnej pod rygorem nieważności i wywołuje skutek od dnia podpisania aneksu do umowy.</w:t>
      </w:r>
    </w:p>
    <w:p w14:paraId="4B3D4532" w14:textId="2CA50481" w:rsidR="002770A3" w:rsidRDefault="006B6BC2" w:rsidP="005C3D4B">
      <w:pPr>
        <w:pStyle w:val="Tekstpodstawowywcity"/>
        <w:spacing w:line="276" w:lineRule="auto"/>
        <w:ind w:left="0" w:hanging="357"/>
        <w:jc w:val="both"/>
        <w:rPr>
          <w:rFonts w:ascii="Lato" w:hAnsi="Lato"/>
        </w:rPr>
      </w:pPr>
      <w:r w:rsidRPr="006B6BC2">
        <w:rPr>
          <w:rFonts w:ascii="Lato" w:hAnsi="Lato"/>
        </w:rPr>
        <w:t>7. Wykonawca ma obowiązek zmiany wynagrodzenia należnego podwykonawcom, jeżeli Wykonawcy temu zmieniono wartość wynagrodzenia, w związku ze zmianami cen i kosztów realizacji zamówienia.</w:t>
      </w:r>
    </w:p>
    <w:p w14:paraId="7E48C3CA" w14:textId="77777777" w:rsidR="00655454" w:rsidRDefault="00655454" w:rsidP="00655454">
      <w:pPr>
        <w:spacing w:after="120" w:line="276" w:lineRule="auto"/>
        <w:jc w:val="center"/>
        <w:rPr>
          <w:rFonts w:ascii="Lato" w:hAnsi="Lato"/>
          <w:b/>
        </w:rPr>
      </w:pPr>
    </w:p>
    <w:p w14:paraId="6C24DD73" w14:textId="576CA6D3" w:rsidR="006B4F0E" w:rsidRPr="006B4F0E" w:rsidRDefault="003E7D62" w:rsidP="00655454">
      <w:pPr>
        <w:spacing w:after="120"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>§ 1</w:t>
      </w:r>
      <w:r w:rsidR="00E42A08">
        <w:rPr>
          <w:rFonts w:ascii="Lato" w:hAnsi="Lato"/>
          <w:b/>
        </w:rPr>
        <w:t>1</w:t>
      </w:r>
    </w:p>
    <w:p w14:paraId="5D506E33" w14:textId="77777777" w:rsidR="006B4F0E" w:rsidRPr="00B35CFF" w:rsidRDefault="006B4F0E" w:rsidP="00B35CFF">
      <w:pPr>
        <w:spacing w:after="120" w:line="276" w:lineRule="auto"/>
        <w:ind w:hanging="284"/>
        <w:jc w:val="both"/>
        <w:rPr>
          <w:rFonts w:ascii="Lato" w:hAnsi="Lato"/>
          <w:bCs/>
        </w:rPr>
      </w:pPr>
      <w:r w:rsidRPr="00B35CFF">
        <w:rPr>
          <w:rFonts w:ascii="Lato" w:hAnsi="Lato"/>
          <w:bCs/>
        </w:rPr>
        <w:t xml:space="preserve">1. Dopuszcza się zmiany postanowień umowy w okolicznościach określonych w art. 455 ustawy </w:t>
      </w:r>
      <w:proofErr w:type="spellStart"/>
      <w:r w:rsidRPr="00B35CFF">
        <w:rPr>
          <w:rFonts w:ascii="Lato" w:hAnsi="Lato"/>
          <w:bCs/>
        </w:rPr>
        <w:t>pzp</w:t>
      </w:r>
      <w:proofErr w:type="spellEnd"/>
      <w:r w:rsidRPr="00B35CFF">
        <w:rPr>
          <w:rFonts w:ascii="Lato" w:hAnsi="Lato"/>
          <w:bCs/>
        </w:rPr>
        <w:t xml:space="preserve">. </w:t>
      </w:r>
    </w:p>
    <w:p w14:paraId="71A08A3E" w14:textId="77777777" w:rsidR="006B4F0E" w:rsidRPr="00B35CFF" w:rsidRDefault="006B4F0E" w:rsidP="00B35CFF">
      <w:pPr>
        <w:spacing w:after="120" w:line="276" w:lineRule="auto"/>
        <w:ind w:hanging="284"/>
        <w:jc w:val="both"/>
        <w:rPr>
          <w:rFonts w:ascii="Lato" w:hAnsi="Lato"/>
          <w:bCs/>
        </w:rPr>
      </w:pPr>
      <w:r w:rsidRPr="00B35CFF">
        <w:rPr>
          <w:rFonts w:ascii="Lato" w:hAnsi="Lato"/>
          <w:bCs/>
        </w:rPr>
        <w:t xml:space="preserve">2. Każdorazowa zmiana umowy może nastąpić wyłącznie za uprzednią zgodą Zamawiającego wyrażoną na piśmie pod rygorem nieważności. </w:t>
      </w:r>
    </w:p>
    <w:p w14:paraId="36E4660F" w14:textId="77777777" w:rsidR="006B4F0E" w:rsidRPr="00B35CFF" w:rsidRDefault="006B4F0E" w:rsidP="00B35CFF">
      <w:pPr>
        <w:spacing w:after="120" w:line="276" w:lineRule="auto"/>
        <w:ind w:hanging="284"/>
        <w:jc w:val="both"/>
        <w:rPr>
          <w:rFonts w:ascii="Lato" w:hAnsi="Lato"/>
          <w:bCs/>
        </w:rPr>
      </w:pPr>
      <w:r w:rsidRPr="00B35CFF">
        <w:rPr>
          <w:rFonts w:ascii="Lato" w:hAnsi="Lato"/>
          <w:bCs/>
        </w:rPr>
        <w:t xml:space="preserve">3. Zmiany przewidziane w umowie mogą być inicjowane przez Zamawiającego lub przez Wykonawcę </w:t>
      </w:r>
    </w:p>
    <w:p w14:paraId="732C18E6" w14:textId="0908B4BC" w:rsidR="006B4F0E" w:rsidRPr="00B35CFF" w:rsidRDefault="006B4F0E" w:rsidP="00B35CFF">
      <w:pPr>
        <w:spacing w:after="120" w:line="276" w:lineRule="auto"/>
        <w:ind w:hanging="284"/>
        <w:jc w:val="both"/>
        <w:rPr>
          <w:rFonts w:ascii="Lato" w:hAnsi="Lato"/>
          <w:bCs/>
        </w:rPr>
      </w:pPr>
      <w:r w:rsidRPr="00B35CFF">
        <w:rPr>
          <w:rFonts w:ascii="Lato" w:hAnsi="Lato"/>
          <w:bCs/>
        </w:rPr>
        <w:t xml:space="preserve">4. Zamawiający przewiduje możliwość zmian umowy, o których mowa w art. 455 ust. 1 pkt 1 ustawy </w:t>
      </w:r>
      <w:proofErr w:type="spellStart"/>
      <w:r w:rsidRPr="00B35CFF">
        <w:rPr>
          <w:rFonts w:ascii="Lato" w:hAnsi="Lato"/>
          <w:bCs/>
        </w:rPr>
        <w:t>pzp</w:t>
      </w:r>
      <w:proofErr w:type="spellEnd"/>
      <w:r w:rsidRPr="00B35CFF">
        <w:rPr>
          <w:rFonts w:ascii="Lato" w:hAnsi="Lato"/>
          <w:bCs/>
        </w:rPr>
        <w:t xml:space="preserve">, w przypadku realizacji dodatkowych usług. Płatność za dodatkowe usługi realizowana będzie w cenach określonych w § </w:t>
      </w:r>
      <w:r w:rsidR="00B35CFF" w:rsidRPr="00B35CFF">
        <w:rPr>
          <w:rFonts w:ascii="Lato" w:hAnsi="Lato"/>
          <w:bCs/>
        </w:rPr>
        <w:t>1</w:t>
      </w:r>
      <w:r w:rsidRPr="00B35CFF">
        <w:rPr>
          <w:rFonts w:ascii="Lato" w:hAnsi="Lato"/>
          <w:bCs/>
        </w:rPr>
        <w:t xml:space="preserve"> niniejszej umowy. </w:t>
      </w:r>
    </w:p>
    <w:p w14:paraId="758368ED" w14:textId="1B4D0835" w:rsidR="006B4F0E" w:rsidRPr="00B35CFF" w:rsidRDefault="00B35CFF" w:rsidP="00B35CFF">
      <w:pPr>
        <w:spacing w:after="120" w:line="276" w:lineRule="auto"/>
        <w:ind w:hanging="284"/>
        <w:jc w:val="both"/>
        <w:rPr>
          <w:rFonts w:ascii="Lato" w:hAnsi="Lato"/>
          <w:bCs/>
        </w:rPr>
      </w:pPr>
      <w:r>
        <w:rPr>
          <w:rFonts w:ascii="Lato" w:hAnsi="Lato"/>
          <w:bCs/>
        </w:rPr>
        <w:t>5</w:t>
      </w:r>
      <w:r w:rsidR="006B4F0E" w:rsidRPr="00B35CFF">
        <w:rPr>
          <w:rFonts w:ascii="Lato" w:hAnsi="Lato"/>
          <w:bCs/>
        </w:rPr>
        <w:t xml:space="preserve">. Zamawiający przewiduje możliwość zmian umowy w przypadku zaistnienia wypadków siły wyższej. Przez siłę wyższą rozumie się zdarzenie bądź połączenie nadzwyczajnych zdarzeń niezależnych od stron umowy, które zasadniczo utrudniają lub uniemożliwiają wykonywanie zobowiązań wynikających z umowy, których nie można było przewidzieć oraz którym nie można było zapobiec, a także ich przezwyciężyć poprzez działalnie z należytą starannością i które nie mogły być znane w terminie złożenia oferty na podstawie </w:t>
      </w:r>
      <w:r w:rsidR="006B4F0E" w:rsidRPr="00B35CFF">
        <w:rPr>
          <w:rFonts w:ascii="Lato" w:hAnsi="Lato"/>
          <w:bCs/>
        </w:rPr>
        <w:lastRenderedPageBreak/>
        <w:t xml:space="preserve">której zawarto umowę. W szczególności przez siłę wyższą rozumie się zdarzenia lub połączenie zdarzeń takich jak: pożar, powódź, atak terrorystyczny, klęski żywiołowe, pandemie i epidemie, akt władzy publicznej któremu należy się bezwzględnie podporządkować, wydarzenia powodujące nadzwyczajne zaburzenia życia zbiorowego. </w:t>
      </w:r>
    </w:p>
    <w:p w14:paraId="4D5D54EB" w14:textId="77777777" w:rsidR="006B4F0E" w:rsidRPr="006B4F0E" w:rsidRDefault="006B4F0E" w:rsidP="009953AE">
      <w:pPr>
        <w:spacing w:after="120" w:line="276" w:lineRule="auto"/>
        <w:rPr>
          <w:rFonts w:ascii="Lato" w:hAnsi="Lato"/>
          <w:b/>
        </w:rPr>
      </w:pPr>
    </w:p>
    <w:p w14:paraId="6CAB52B3" w14:textId="03110769" w:rsidR="006B4F0E" w:rsidRPr="00B306A6" w:rsidRDefault="001853B5" w:rsidP="00B35CFF">
      <w:pPr>
        <w:spacing w:after="120"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>§ 1</w:t>
      </w:r>
      <w:r>
        <w:rPr>
          <w:rFonts w:ascii="Lato" w:hAnsi="Lato"/>
          <w:b/>
        </w:rPr>
        <w:t>2</w:t>
      </w:r>
    </w:p>
    <w:p w14:paraId="4F789282" w14:textId="27EDAB73" w:rsidR="002A5DA7" w:rsidRPr="00A26858" w:rsidRDefault="00C0133D" w:rsidP="00655454">
      <w:pPr>
        <w:spacing w:after="120"/>
        <w:ind w:hanging="357"/>
        <w:jc w:val="both"/>
        <w:rPr>
          <w:rFonts w:ascii="Lato" w:hAnsi="Lato"/>
        </w:rPr>
      </w:pPr>
      <w:r>
        <w:rPr>
          <w:rFonts w:ascii="Lato" w:hAnsi="Lato"/>
        </w:rPr>
        <w:t xml:space="preserve">1. </w:t>
      </w:r>
      <w:r w:rsidR="003E7D62" w:rsidRPr="00A26858">
        <w:rPr>
          <w:rFonts w:ascii="Lato" w:hAnsi="Lato"/>
        </w:rPr>
        <w:t>Umowa została zawarta na czas określony</w:t>
      </w:r>
      <w:r w:rsidR="002A5DA7" w:rsidRPr="00A26858">
        <w:rPr>
          <w:rFonts w:ascii="Lato" w:hAnsi="Lato"/>
        </w:rPr>
        <w:t xml:space="preserve"> </w:t>
      </w:r>
      <w:r w:rsidR="005C3D4B" w:rsidRPr="00A26858">
        <w:rPr>
          <w:rFonts w:ascii="Lato" w:hAnsi="Lato"/>
        </w:rPr>
        <w:t xml:space="preserve">tj. </w:t>
      </w:r>
      <w:r w:rsidR="002A5DA7" w:rsidRPr="00A26858">
        <w:rPr>
          <w:rFonts w:ascii="Lato" w:hAnsi="Lato"/>
        </w:rPr>
        <w:t>od dnia podpisania umowy do :</w:t>
      </w:r>
    </w:p>
    <w:p w14:paraId="481C1A2C" w14:textId="271AFE2F" w:rsidR="002A5DA7" w:rsidRPr="002A5DA7" w:rsidRDefault="002A5DA7" w:rsidP="00071761">
      <w:pPr>
        <w:numPr>
          <w:ilvl w:val="0"/>
          <w:numId w:val="7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>Dla część 1:  do 31.12.2024 r.</w:t>
      </w:r>
    </w:p>
    <w:p w14:paraId="7924F3A1" w14:textId="15ADD5D2" w:rsidR="002A5DA7" w:rsidRPr="002A5DA7" w:rsidRDefault="002A5DA7" w:rsidP="00071761">
      <w:pPr>
        <w:numPr>
          <w:ilvl w:val="0"/>
          <w:numId w:val="7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>Dla część 2:  do 31.12.2024 r.</w:t>
      </w:r>
    </w:p>
    <w:p w14:paraId="19A36C0A" w14:textId="6BBC43B4" w:rsidR="002A5DA7" w:rsidRPr="002A5DA7" w:rsidRDefault="002A5DA7" w:rsidP="00071761">
      <w:pPr>
        <w:numPr>
          <w:ilvl w:val="0"/>
          <w:numId w:val="7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>Dla część 3:  do 31.12.2024 r.</w:t>
      </w:r>
    </w:p>
    <w:p w14:paraId="2D747B8C" w14:textId="32CA7831" w:rsidR="002A5DA7" w:rsidRPr="002A5DA7" w:rsidRDefault="002A5DA7" w:rsidP="00071761">
      <w:pPr>
        <w:numPr>
          <w:ilvl w:val="0"/>
          <w:numId w:val="7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>Dla część 4:  do 30.11.2024 r.</w:t>
      </w:r>
    </w:p>
    <w:p w14:paraId="68B48160" w14:textId="14CEF9E7" w:rsidR="002A5DA7" w:rsidRPr="002A5DA7" w:rsidRDefault="002A5DA7" w:rsidP="00071761">
      <w:pPr>
        <w:numPr>
          <w:ilvl w:val="0"/>
          <w:numId w:val="7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>Dla część 5:  do 30.11.2024 r.</w:t>
      </w:r>
    </w:p>
    <w:p w14:paraId="6FD41FB5" w14:textId="7D028D29" w:rsidR="002A5DA7" w:rsidRPr="002A5DA7" w:rsidRDefault="002A5DA7" w:rsidP="00071761">
      <w:pPr>
        <w:numPr>
          <w:ilvl w:val="0"/>
          <w:numId w:val="7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>Dla część 6:  do 15.11.2024 r.</w:t>
      </w:r>
    </w:p>
    <w:p w14:paraId="37D148CF" w14:textId="0E837196" w:rsidR="002A5DA7" w:rsidRPr="002A5DA7" w:rsidRDefault="002A5DA7" w:rsidP="00071761">
      <w:pPr>
        <w:numPr>
          <w:ilvl w:val="0"/>
          <w:numId w:val="7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>Dla część 7:  do 31.12.2024 r.</w:t>
      </w:r>
    </w:p>
    <w:p w14:paraId="72E2EFF5" w14:textId="32C25732" w:rsidR="002A5DA7" w:rsidRPr="002A5DA7" w:rsidRDefault="002A5DA7" w:rsidP="00071761">
      <w:pPr>
        <w:numPr>
          <w:ilvl w:val="0"/>
          <w:numId w:val="7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>Dla część 8:  do 31.12.2024 r.</w:t>
      </w:r>
    </w:p>
    <w:p w14:paraId="071C8424" w14:textId="612DF2D7" w:rsidR="002A5DA7" w:rsidRPr="002A5DA7" w:rsidRDefault="002A5DA7" w:rsidP="00071761">
      <w:pPr>
        <w:numPr>
          <w:ilvl w:val="0"/>
          <w:numId w:val="7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>Dla część 9:  do 31.12.2024 r.</w:t>
      </w:r>
    </w:p>
    <w:p w14:paraId="6C060F8C" w14:textId="57C852DA" w:rsidR="002A5DA7" w:rsidRDefault="002A5DA7" w:rsidP="00071761">
      <w:pPr>
        <w:numPr>
          <w:ilvl w:val="0"/>
          <w:numId w:val="7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>Dla część 10:  do 31.10.2024 r.</w:t>
      </w:r>
    </w:p>
    <w:p w14:paraId="6575610A" w14:textId="77777777" w:rsidR="002A5DA7" w:rsidRPr="005C3D4B" w:rsidRDefault="002A5DA7" w:rsidP="005C3D4B">
      <w:pPr>
        <w:pStyle w:val="Akapitzlist"/>
        <w:spacing w:after="120"/>
        <w:ind w:left="-357"/>
        <w:jc w:val="both"/>
        <w:rPr>
          <w:rFonts w:ascii="Lato" w:hAnsi="Lato"/>
          <w:sz w:val="24"/>
          <w:szCs w:val="24"/>
        </w:rPr>
      </w:pPr>
      <w:r w:rsidRPr="005C3D4B">
        <w:rPr>
          <w:rFonts w:ascii="Lato" w:hAnsi="Lato"/>
          <w:sz w:val="24"/>
          <w:szCs w:val="24"/>
        </w:rPr>
        <w:t>z możliwością rozwiązania w trybie natychmiastowym w przypadku rażącego zaniedbania jednej ze stron przy wykonywaniu zobowiązań wynikających z umowy, w szczególności z § 8 i 9.</w:t>
      </w:r>
    </w:p>
    <w:p w14:paraId="6318B7E3" w14:textId="77777777" w:rsidR="002A5DA7" w:rsidRPr="005C3D4B" w:rsidRDefault="002A5DA7" w:rsidP="005C3D4B">
      <w:pPr>
        <w:spacing w:after="120"/>
        <w:ind w:hanging="357"/>
        <w:jc w:val="both"/>
        <w:rPr>
          <w:rFonts w:ascii="Lato" w:hAnsi="Lato"/>
        </w:rPr>
      </w:pPr>
      <w:r w:rsidRPr="005C3D4B">
        <w:rPr>
          <w:rFonts w:ascii="Lato" w:hAnsi="Lato"/>
        </w:rPr>
        <w:t>2. Rozwiązanie umowy nastąpi w formie pisemnego oświadczenia strony z woli której umowa ulegnie rozwiązaniu.</w:t>
      </w:r>
    </w:p>
    <w:p w14:paraId="465377F3" w14:textId="77777777" w:rsidR="002A5DA7" w:rsidRPr="005C3D4B" w:rsidRDefault="002A5DA7" w:rsidP="005C3D4B">
      <w:pPr>
        <w:spacing w:after="120"/>
        <w:ind w:hanging="357"/>
        <w:jc w:val="both"/>
        <w:rPr>
          <w:rFonts w:ascii="Lato" w:hAnsi="Lato"/>
        </w:rPr>
      </w:pPr>
      <w:r w:rsidRPr="005C3D4B">
        <w:rPr>
          <w:rFonts w:ascii="Lato" w:hAnsi="Lato"/>
        </w:rPr>
        <w:t>3. Strona, z której winy nastąpiło rozwiązanie umowy w trybie natychmiastowym zobowiązana jest do naprawienia szkody wynikającej z tego tytułu drugiej stronie na zasadach przewidzianych w Kodeksie Cywilnym.</w:t>
      </w:r>
    </w:p>
    <w:p w14:paraId="3F8F7016" w14:textId="1791D706" w:rsidR="002A5DA7" w:rsidRPr="002A5DA7" w:rsidRDefault="002A5DA7" w:rsidP="005C3D4B">
      <w:pPr>
        <w:spacing w:after="120"/>
        <w:ind w:hanging="357"/>
        <w:jc w:val="both"/>
        <w:rPr>
          <w:rFonts w:ascii="Lato" w:hAnsi="Lato"/>
          <w:lang w:bidi="pl-PL"/>
        </w:rPr>
      </w:pPr>
      <w:r w:rsidRPr="005C3D4B">
        <w:rPr>
          <w:rFonts w:ascii="Lato" w:hAnsi="Lato"/>
        </w:rPr>
        <w:t xml:space="preserve">4. </w:t>
      </w:r>
      <w:r w:rsidRPr="002A5DA7">
        <w:rPr>
          <w:rFonts w:ascii="Lato" w:hAnsi="Lato"/>
          <w:lang w:bidi="pl-PL"/>
        </w:rPr>
        <w:t xml:space="preserve">Planowany termin wykonywania usługi ustala się na : </w:t>
      </w:r>
    </w:p>
    <w:p w14:paraId="7CCBCA24" w14:textId="77777777" w:rsidR="002A5DA7" w:rsidRPr="002A5DA7" w:rsidRDefault="002A5DA7" w:rsidP="00071761">
      <w:pPr>
        <w:numPr>
          <w:ilvl w:val="0"/>
          <w:numId w:val="8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 xml:space="preserve">Dla część 1 :  od </w:t>
      </w:r>
      <w:r w:rsidRPr="002A5DA7">
        <w:rPr>
          <w:rFonts w:ascii="Lato" w:hAnsi="Lato"/>
        </w:rPr>
        <w:t xml:space="preserve">02.01.2024 </w:t>
      </w:r>
      <w:r w:rsidRPr="002A5DA7">
        <w:rPr>
          <w:rFonts w:ascii="Lato" w:hAnsi="Lato"/>
          <w:lang w:bidi="pl-PL"/>
        </w:rPr>
        <w:t xml:space="preserve">r. do </w:t>
      </w:r>
      <w:r w:rsidRPr="002A5DA7">
        <w:rPr>
          <w:rFonts w:ascii="Lato" w:hAnsi="Lato"/>
        </w:rPr>
        <w:t xml:space="preserve">12.04.2024 </w:t>
      </w:r>
      <w:r w:rsidRPr="002A5DA7">
        <w:rPr>
          <w:rFonts w:ascii="Lato" w:hAnsi="Lato"/>
          <w:lang w:bidi="pl-PL"/>
        </w:rPr>
        <w:t xml:space="preserve">r. oraz od </w:t>
      </w:r>
      <w:r w:rsidRPr="002A5DA7">
        <w:rPr>
          <w:rFonts w:ascii="Lato" w:hAnsi="Lato"/>
        </w:rPr>
        <w:t xml:space="preserve">19.08.2024 </w:t>
      </w:r>
      <w:r w:rsidRPr="002A5DA7">
        <w:rPr>
          <w:rFonts w:ascii="Lato" w:hAnsi="Lato"/>
          <w:lang w:bidi="pl-PL"/>
        </w:rPr>
        <w:t>r. do 31.12.2024 r.</w:t>
      </w:r>
    </w:p>
    <w:p w14:paraId="3116B23A" w14:textId="77777777" w:rsidR="002A5DA7" w:rsidRPr="002A5DA7" w:rsidRDefault="002A5DA7" w:rsidP="00071761">
      <w:pPr>
        <w:numPr>
          <w:ilvl w:val="0"/>
          <w:numId w:val="8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 xml:space="preserve">Dla część 2 :  od </w:t>
      </w:r>
      <w:r w:rsidRPr="002A5DA7">
        <w:rPr>
          <w:rFonts w:ascii="Lato" w:hAnsi="Lato"/>
        </w:rPr>
        <w:t xml:space="preserve">02.01.2024 </w:t>
      </w:r>
      <w:r w:rsidRPr="002A5DA7">
        <w:rPr>
          <w:rFonts w:ascii="Lato" w:hAnsi="Lato"/>
          <w:lang w:bidi="pl-PL"/>
        </w:rPr>
        <w:t xml:space="preserve">r. do 31.05.2024 r. oraz od </w:t>
      </w:r>
      <w:r w:rsidRPr="002A5DA7">
        <w:rPr>
          <w:rFonts w:ascii="Lato" w:hAnsi="Lato"/>
        </w:rPr>
        <w:t xml:space="preserve">19.08.2024 </w:t>
      </w:r>
      <w:r w:rsidRPr="002A5DA7">
        <w:rPr>
          <w:rFonts w:ascii="Lato" w:hAnsi="Lato"/>
          <w:lang w:bidi="pl-PL"/>
        </w:rPr>
        <w:t>r. do 31.12.2024 r.</w:t>
      </w:r>
    </w:p>
    <w:p w14:paraId="4EC02B51" w14:textId="77777777" w:rsidR="002A5DA7" w:rsidRPr="002A5DA7" w:rsidRDefault="002A5DA7" w:rsidP="00071761">
      <w:pPr>
        <w:numPr>
          <w:ilvl w:val="0"/>
          <w:numId w:val="8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 xml:space="preserve">Dla część 3 :  od </w:t>
      </w:r>
      <w:r w:rsidRPr="002A5DA7">
        <w:rPr>
          <w:rFonts w:ascii="Lato" w:hAnsi="Lato"/>
        </w:rPr>
        <w:t xml:space="preserve">02.01.2024 </w:t>
      </w:r>
      <w:r w:rsidRPr="002A5DA7">
        <w:rPr>
          <w:rFonts w:ascii="Lato" w:hAnsi="Lato"/>
          <w:lang w:bidi="pl-PL"/>
        </w:rPr>
        <w:t>r. do 31.12.2024 r</w:t>
      </w:r>
    </w:p>
    <w:p w14:paraId="3D4AB0DF" w14:textId="77777777" w:rsidR="002A5DA7" w:rsidRPr="002A5DA7" w:rsidRDefault="002A5DA7" w:rsidP="00071761">
      <w:pPr>
        <w:numPr>
          <w:ilvl w:val="0"/>
          <w:numId w:val="8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 xml:space="preserve">Dla część 4 :  od </w:t>
      </w:r>
      <w:r w:rsidRPr="002A5DA7">
        <w:rPr>
          <w:rFonts w:ascii="Lato" w:hAnsi="Lato"/>
        </w:rPr>
        <w:t xml:space="preserve">19.08.2024 </w:t>
      </w:r>
      <w:r w:rsidRPr="002A5DA7">
        <w:rPr>
          <w:rFonts w:ascii="Lato" w:hAnsi="Lato"/>
          <w:lang w:bidi="pl-PL"/>
        </w:rPr>
        <w:t xml:space="preserve"> r. do 30.11.2024 r. </w:t>
      </w:r>
    </w:p>
    <w:p w14:paraId="75702ACF" w14:textId="77777777" w:rsidR="002A5DA7" w:rsidRPr="002A5DA7" w:rsidRDefault="002A5DA7" w:rsidP="00071761">
      <w:pPr>
        <w:numPr>
          <w:ilvl w:val="0"/>
          <w:numId w:val="8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 xml:space="preserve">Dla część 5 :  od </w:t>
      </w:r>
      <w:r w:rsidRPr="002A5DA7">
        <w:rPr>
          <w:rFonts w:ascii="Lato" w:hAnsi="Lato"/>
        </w:rPr>
        <w:t xml:space="preserve">19.08.2024 </w:t>
      </w:r>
      <w:r w:rsidRPr="002A5DA7">
        <w:rPr>
          <w:rFonts w:ascii="Lato" w:hAnsi="Lato"/>
          <w:lang w:bidi="pl-PL"/>
        </w:rPr>
        <w:t xml:space="preserve"> r. do 30.11.2024 r.</w:t>
      </w:r>
    </w:p>
    <w:p w14:paraId="6B273232" w14:textId="77777777" w:rsidR="002A5DA7" w:rsidRPr="002A5DA7" w:rsidRDefault="002A5DA7" w:rsidP="00071761">
      <w:pPr>
        <w:numPr>
          <w:ilvl w:val="0"/>
          <w:numId w:val="8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 xml:space="preserve">Dla część 6 :  od </w:t>
      </w:r>
      <w:r w:rsidRPr="002A5DA7">
        <w:rPr>
          <w:rFonts w:ascii="Lato" w:hAnsi="Lato"/>
        </w:rPr>
        <w:t xml:space="preserve">19.08.2024 </w:t>
      </w:r>
      <w:r w:rsidRPr="002A5DA7">
        <w:rPr>
          <w:rFonts w:ascii="Lato" w:hAnsi="Lato"/>
          <w:lang w:bidi="pl-PL"/>
        </w:rPr>
        <w:t xml:space="preserve"> r. do 15.11.2024 r.</w:t>
      </w:r>
    </w:p>
    <w:p w14:paraId="59BD90B0" w14:textId="77777777" w:rsidR="002A5DA7" w:rsidRPr="002A5DA7" w:rsidRDefault="002A5DA7" w:rsidP="00071761">
      <w:pPr>
        <w:numPr>
          <w:ilvl w:val="0"/>
          <w:numId w:val="8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 xml:space="preserve">Dla część 7 :  od </w:t>
      </w:r>
      <w:r w:rsidRPr="002A5DA7">
        <w:rPr>
          <w:rFonts w:ascii="Lato" w:hAnsi="Lato"/>
        </w:rPr>
        <w:t xml:space="preserve">02.01.2024 </w:t>
      </w:r>
      <w:r w:rsidRPr="002A5DA7">
        <w:rPr>
          <w:rFonts w:ascii="Lato" w:hAnsi="Lato"/>
          <w:lang w:bidi="pl-PL"/>
        </w:rPr>
        <w:t>r. do 31.12.2024 r</w:t>
      </w:r>
    </w:p>
    <w:p w14:paraId="586498C3" w14:textId="77777777" w:rsidR="002A5DA7" w:rsidRPr="002A5DA7" w:rsidRDefault="002A5DA7" w:rsidP="00071761">
      <w:pPr>
        <w:numPr>
          <w:ilvl w:val="0"/>
          <w:numId w:val="8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 xml:space="preserve">Dla część 8 :  od </w:t>
      </w:r>
      <w:r w:rsidRPr="002A5DA7">
        <w:rPr>
          <w:rFonts w:ascii="Lato" w:hAnsi="Lato"/>
        </w:rPr>
        <w:t xml:space="preserve">02.01.2024 </w:t>
      </w:r>
      <w:r w:rsidRPr="002A5DA7">
        <w:rPr>
          <w:rFonts w:ascii="Lato" w:hAnsi="Lato"/>
          <w:lang w:bidi="pl-PL"/>
        </w:rPr>
        <w:t>r. do 31.12.2024 r</w:t>
      </w:r>
    </w:p>
    <w:p w14:paraId="26454F1A" w14:textId="77777777" w:rsidR="002A5DA7" w:rsidRPr="002A5DA7" w:rsidRDefault="002A5DA7" w:rsidP="00071761">
      <w:pPr>
        <w:numPr>
          <w:ilvl w:val="0"/>
          <w:numId w:val="8"/>
        </w:numPr>
        <w:spacing w:after="120" w:line="276" w:lineRule="auto"/>
        <w:ind w:left="130" w:hanging="357"/>
        <w:jc w:val="both"/>
        <w:rPr>
          <w:rFonts w:ascii="Lato" w:hAnsi="Lato"/>
          <w:lang w:bidi="pl-PL"/>
        </w:rPr>
      </w:pPr>
      <w:r w:rsidRPr="002A5DA7">
        <w:rPr>
          <w:rFonts w:ascii="Lato" w:hAnsi="Lato"/>
          <w:lang w:bidi="pl-PL"/>
        </w:rPr>
        <w:t xml:space="preserve">Dla część 9 :  od </w:t>
      </w:r>
      <w:r w:rsidRPr="002A5DA7">
        <w:rPr>
          <w:rFonts w:ascii="Lato" w:hAnsi="Lato"/>
        </w:rPr>
        <w:t xml:space="preserve">02.01.2024 </w:t>
      </w:r>
      <w:r w:rsidRPr="002A5DA7">
        <w:rPr>
          <w:rFonts w:ascii="Lato" w:hAnsi="Lato"/>
          <w:lang w:bidi="pl-PL"/>
        </w:rPr>
        <w:t>r. do 31.12.2024 r</w:t>
      </w:r>
    </w:p>
    <w:p w14:paraId="51C62128" w14:textId="2A21EA70" w:rsidR="003E7D62" w:rsidRPr="009953AE" w:rsidRDefault="002A5DA7" w:rsidP="009953AE">
      <w:pPr>
        <w:numPr>
          <w:ilvl w:val="0"/>
          <w:numId w:val="8"/>
        </w:numPr>
        <w:spacing w:after="120" w:line="276" w:lineRule="auto"/>
        <w:ind w:left="130" w:hanging="357"/>
        <w:jc w:val="both"/>
        <w:rPr>
          <w:rFonts w:ascii="Lato" w:hAnsi="Lato"/>
          <w:b/>
        </w:rPr>
      </w:pPr>
      <w:r w:rsidRPr="002A5DA7">
        <w:rPr>
          <w:rFonts w:ascii="Lato" w:hAnsi="Lato"/>
          <w:lang w:bidi="pl-PL"/>
        </w:rPr>
        <w:t xml:space="preserve">Dla część 10 :  od </w:t>
      </w:r>
      <w:r w:rsidRPr="002A5DA7">
        <w:rPr>
          <w:rFonts w:ascii="Lato" w:hAnsi="Lato"/>
        </w:rPr>
        <w:t xml:space="preserve">01.07.2024 </w:t>
      </w:r>
      <w:r w:rsidRPr="002A5DA7">
        <w:rPr>
          <w:rFonts w:ascii="Lato" w:hAnsi="Lato"/>
          <w:lang w:bidi="pl-PL"/>
        </w:rPr>
        <w:t>r. do 31.10.2024 r</w:t>
      </w:r>
    </w:p>
    <w:p w14:paraId="38F2D2D3" w14:textId="1EFB6DCB" w:rsidR="003E7D62" w:rsidRDefault="003E7D62" w:rsidP="003E7D62">
      <w:pPr>
        <w:spacing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lastRenderedPageBreak/>
        <w:t>§ 1</w:t>
      </w:r>
      <w:r w:rsidR="00E42A08">
        <w:rPr>
          <w:rFonts w:ascii="Lato" w:hAnsi="Lato"/>
          <w:b/>
        </w:rPr>
        <w:t>2</w:t>
      </w:r>
    </w:p>
    <w:p w14:paraId="1887B4F8" w14:textId="048E3731" w:rsidR="009953AE" w:rsidRPr="009953AE" w:rsidRDefault="009953AE" w:rsidP="009953AE">
      <w:pPr>
        <w:suppressAutoHyphens w:val="0"/>
        <w:autoSpaceDE w:val="0"/>
        <w:autoSpaceDN w:val="0"/>
        <w:adjustRightInd w:val="0"/>
        <w:spacing w:line="276" w:lineRule="auto"/>
        <w:ind w:hanging="284"/>
        <w:jc w:val="both"/>
        <w:rPr>
          <w:rFonts w:ascii="Lato" w:hAnsi="Lato"/>
        </w:rPr>
      </w:pPr>
      <w:r w:rsidRPr="009953AE">
        <w:rPr>
          <w:rFonts w:ascii="Lato" w:hAnsi="Lato"/>
        </w:rPr>
        <w:t xml:space="preserve">1. Wykonawca zamierza powierzyć podwykonawcom wykonanie następujących części zamówienia: </w:t>
      </w:r>
    </w:p>
    <w:p w14:paraId="29365FFE" w14:textId="77777777" w:rsidR="009953AE" w:rsidRPr="009953AE" w:rsidRDefault="009953AE" w:rsidP="009953AE">
      <w:pPr>
        <w:suppressAutoHyphens w:val="0"/>
        <w:autoSpaceDE w:val="0"/>
        <w:autoSpaceDN w:val="0"/>
        <w:adjustRightInd w:val="0"/>
        <w:spacing w:line="276" w:lineRule="auto"/>
        <w:ind w:hanging="284"/>
        <w:jc w:val="both"/>
        <w:rPr>
          <w:rFonts w:ascii="Lato" w:hAnsi="Lato"/>
        </w:rPr>
      </w:pPr>
      <w:r w:rsidRPr="009953AE">
        <w:rPr>
          <w:rFonts w:ascii="Lato" w:hAnsi="Lato"/>
        </w:rPr>
        <w:t xml:space="preserve">a) ….................................. </w:t>
      </w:r>
    </w:p>
    <w:p w14:paraId="260D5B35" w14:textId="77777777" w:rsidR="009953AE" w:rsidRPr="009953AE" w:rsidRDefault="009953AE" w:rsidP="009953AE">
      <w:pPr>
        <w:suppressAutoHyphens w:val="0"/>
        <w:autoSpaceDE w:val="0"/>
        <w:autoSpaceDN w:val="0"/>
        <w:adjustRightInd w:val="0"/>
        <w:spacing w:line="276" w:lineRule="auto"/>
        <w:ind w:hanging="284"/>
        <w:jc w:val="both"/>
        <w:rPr>
          <w:rFonts w:ascii="Lato" w:hAnsi="Lato"/>
        </w:rPr>
      </w:pPr>
      <w:r w:rsidRPr="009953AE">
        <w:rPr>
          <w:rFonts w:ascii="Lato" w:hAnsi="Lato"/>
        </w:rPr>
        <w:t xml:space="preserve">b)......................................* </w:t>
      </w:r>
    </w:p>
    <w:p w14:paraId="6970C21D" w14:textId="77777777" w:rsidR="009953AE" w:rsidRPr="009953AE" w:rsidRDefault="009953AE" w:rsidP="009953AE">
      <w:pPr>
        <w:suppressAutoHyphens w:val="0"/>
        <w:autoSpaceDE w:val="0"/>
        <w:autoSpaceDN w:val="0"/>
        <w:adjustRightInd w:val="0"/>
        <w:spacing w:line="276" w:lineRule="auto"/>
        <w:ind w:left="142" w:hanging="284"/>
        <w:jc w:val="both"/>
        <w:rPr>
          <w:rFonts w:ascii="Lato" w:hAnsi="Lato"/>
          <w:i/>
          <w:iCs/>
        </w:rPr>
      </w:pPr>
      <w:r w:rsidRPr="009953AE">
        <w:rPr>
          <w:rFonts w:ascii="Lato" w:hAnsi="Lato"/>
          <w:i/>
          <w:iCs/>
        </w:rPr>
        <w:t xml:space="preserve">* w razie niezgłoszenia części zamówienia, które Wykonawca zamierza powierzyć podwykonawcom wraz z ofertą, powyższy ust. 1 będzie miał brzmienie następujące: </w:t>
      </w:r>
    </w:p>
    <w:p w14:paraId="03D2FFA9" w14:textId="50A6B974" w:rsidR="009953AE" w:rsidRPr="009953AE" w:rsidRDefault="009953AE" w:rsidP="00D56EC8">
      <w:pPr>
        <w:suppressAutoHyphens w:val="0"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Lato" w:hAnsi="Lato"/>
          <w:i/>
          <w:iCs/>
        </w:rPr>
      </w:pPr>
      <w:r w:rsidRPr="009953AE">
        <w:rPr>
          <w:rFonts w:ascii="Lato" w:hAnsi="Lato"/>
          <w:i/>
          <w:iCs/>
        </w:rPr>
        <w:t>1. Wykonawca w ofercie na podstawie której zawarto niniejszą umowę nie wskazał części zamówienia które zamierza powierzyć podwykonawcom.</w:t>
      </w:r>
    </w:p>
    <w:p w14:paraId="25D3C5C7" w14:textId="6A74E8DA" w:rsidR="009953AE" w:rsidRPr="009953AE" w:rsidRDefault="009953AE" w:rsidP="009953AE">
      <w:pPr>
        <w:suppressAutoHyphens w:val="0"/>
        <w:autoSpaceDE w:val="0"/>
        <w:autoSpaceDN w:val="0"/>
        <w:adjustRightInd w:val="0"/>
        <w:spacing w:after="13" w:line="276" w:lineRule="auto"/>
        <w:ind w:hanging="284"/>
        <w:jc w:val="both"/>
        <w:rPr>
          <w:rFonts w:ascii="Lato" w:hAnsi="Lato"/>
        </w:rPr>
      </w:pPr>
      <w:r w:rsidRPr="009953AE">
        <w:rPr>
          <w:rFonts w:ascii="Lato" w:hAnsi="Lato"/>
        </w:rPr>
        <w:t>2. Wykonawca ponosi wobec Zamawiającego pełną odpowiedzialność za czynności w</w:t>
      </w:r>
      <w:r w:rsidR="00D56EC8">
        <w:rPr>
          <w:rFonts w:ascii="Lato" w:hAnsi="Lato"/>
        </w:rPr>
        <w:t> </w:t>
      </w:r>
      <w:r w:rsidRPr="009953AE">
        <w:rPr>
          <w:rFonts w:ascii="Lato" w:hAnsi="Lato"/>
        </w:rPr>
        <w:t xml:space="preserve">ramach realizacji umowy, które wykonuje przy pomocy podwykonawców. </w:t>
      </w:r>
    </w:p>
    <w:p w14:paraId="485724B5" w14:textId="77777777" w:rsidR="009953AE" w:rsidRPr="009953AE" w:rsidRDefault="009953AE" w:rsidP="009953AE">
      <w:pPr>
        <w:suppressAutoHyphens w:val="0"/>
        <w:autoSpaceDE w:val="0"/>
        <w:autoSpaceDN w:val="0"/>
        <w:adjustRightInd w:val="0"/>
        <w:spacing w:after="13" w:line="276" w:lineRule="auto"/>
        <w:ind w:hanging="284"/>
        <w:jc w:val="both"/>
        <w:rPr>
          <w:rFonts w:ascii="Lato" w:hAnsi="Lato"/>
        </w:rPr>
      </w:pPr>
      <w:r w:rsidRPr="009953AE">
        <w:rPr>
          <w:rFonts w:ascii="Lato" w:hAnsi="Lato"/>
        </w:rPr>
        <w:t xml:space="preserve">3. Wykonawca w trakcie realizacji niniejszej umowy może zrezygnować lub zmienić podwykonawcę jednakże jeżeli zmiana albo rezygnacja dotyczy podmiotu na którego zasoby Wykonawca powoływał się na zasadach określonych w art. 118 ust. 1 ustawy </w:t>
      </w:r>
      <w:proofErr w:type="spellStart"/>
      <w:r w:rsidRPr="009953AE">
        <w:rPr>
          <w:rFonts w:ascii="Lato" w:hAnsi="Lato"/>
        </w:rPr>
        <w:t>pzp</w:t>
      </w:r>
      <w:proofErr w:type="spellEnd"/>
      <w:r w:rsidRPr="009953AE">
        <w:rPr>
          <w:rFonts w:ascii="Lato" w:hAnsi="Lato"/>
        </w:rPr>
        <w:t xml:space="preserve"> w celu wykazania spełnienia warunków udziału w postępowaniu, Wykonawca jest zobowiązany wykazać Zamawiającemu, iż proponowany inny podwykonawca lub Wykonawca samodzielnie spełnia je w stopniu nie mniejszym niż podwykonawca, na którego zasoby Wykonawca powoływał się w trakcie postępowania o udzielenie zamówienia. </w:t>
      </w:r>
    </w:p>
    <w:p w14:paraId="7CFB198B" w14:textId="047E856A" w:rsidR="009953AE" w:rsidRDefault="009953AE" w:rsidP="009953AE">
      <w:pPr>
        <w:suppressAutoHyphens w:val="0"/>
        <w:autoSpaceDE w:val="0"/>
        <w:autoSpaceDN w:val="0"/>
        <w:adjustRightInd w:val="0"/>
        <w:spacing w:line="276" w:lineRule="auto"/>
        <w:ind w:hanging="284"/>
        <w:jc w:val="both"/>
        <w:rPr>
          <w:rFonts w:ascii="Lato" w:hAnsi="Lato"/>
        </w:rPr>
      </w:pPr>
      <w:r w:rsidRPr="009953AE">
        <w:rPr>
          <w:rFonts w:ascii="Lato" w:hAnsi="Lato"/>
        </w:rPr>
        <w:t>4. Zamawiający wymaga, aby osoby które będą świadczyły pracę przy realizacji przedmiotu niniejszej umowy u Wykonawcy lub podwykonawcy w sposób określony w art. 22 § 1 ustawy z dnia 26 czerwca 1974 r. - Kodeks pracy (</w:t>
      </w:r>
      <w:proofErr w:type="spellStart"/>
      <w:r w:rsidRPr="009953AE">
        <w:rPr>
          <w:rFonts w:ascii="Lato" w:hAnsi="Lato"/>
        </w:rPr>
        <w:t>t.j</w:t>
      </w:r>
      <w:proofErr w:type="spellEnd"/>
      <w:r w:rsidRPr="009953AE">
        <w:rPr>
          <w:rFonts w:ascii="Lato" w:hAnsi="Lato"/>
        </w:rPr>
        <w:t xml:space="preserve">. Dz. U. z 2020 poz. 1320 ze zm.), zatrudnione były na podstawie umowy o pracę. Wymaganie powyższe dotyczy wszystkich pracowników wykonujących czynności polegające na </w:t>
      </w:r>
      <w:r w:rsidR="00D56EC8">
        <w:rPr>
          <w:rFonts w:ascii="Lato" w:hAnsi="Lato"/>
        </w:rPr>
        <w:t xml:space="preserve">wykonywaniu </w:t>
      </w:r>
      <w:r w:rsidR="00D56EC8" w:rsidRPr="00D56EC8">
        <w:rPr>
          <w:rFonts w:ascii="Lato" w:hAnsi="Lato"/>
        </w:rPr>
        <w:t xml:space="preserve">prac pilarką oraz prac operatorów ciągników </w:t>
      </w:r>
      <w:r w:rsidRPr="009953AE">
        <w:rPr>
          <w:rFonts w:ascii="Lato" w:hAnsi="Lato"/>
        </w:rPr>
        <w:t>wynikające z niniejszej umowy</w:t>
      </w:r>
      <w:r w:rsidR="00D56EC8">
        <w:rPr>
          <w:rFonts w:ascii="Lato" w:hAnsi="Lato"/>
        </w:rPr>
        <w:t>.</w:t>
      </w:r>
      <w:r w:rsidRPr="009953AE">
        <w:rPr>
          <w:rFonts w:ascii="Lato" w:hAnsi="Lato"/>
        </w:rPr>
        <w:t xml:space="preserve"> </w:t>
      </w:r>
    </w:p>
    <w:p w14:paraId="1DC9F9CA" w14:textId="1C418082" w:rsidR="009953AE" w:rsidRDefault="009953AE" w:rsidP="00D56EC8">
      <w:pPr>
        <w:suppressAutoHyphens w:val="0"/>
        <w:autoSpaceDE w:val="0"/>
        <w:autoSpaceDN w:val="0"/>
        <w:adjustRightInd w:val="0"/>
        <w:spacing w:line="276" w:lineRule="auto"/>
        <w:ind w:hanging="284"/>
        <w:jc w:val="both"/>
        <w:rPr>
          <w:rFonts w:ascii="Lato" w:hAnsi="Lato"/>
        </w:rPr>
      </w:pPr>
      <w:r>
        <w:rPr>
          <w:rFonts w:ascii="Lato" w:hAnsi="Lato"/>
        </w:rPr>
        <w:t xml:space="preserve">5. </w:t>
      </w:r>
      <w:r w:rsidRPr="009953AE">
        <w:rPr>
          <w:rFonts w:ascii="Lato" w:hAnsi="Lato"/>
        </w:rPr>
        <w:t xml:space="preserve">Wykonawca oświadcza, że jako administrator danych osobowych wypełni obowiązki informacyjne przewidziane w art. 13 lub art. 14 RODO wobec osób fizycznych, od których dane osobowe </w:t>
      </w:r>
      <w:r w:rsidR="00D56EC8" w:rsidRPr="00D56EC8">
        <w:rPr>
          <w:rFonts w:ascii="Lato" w:hAnsi="Lato"/>
        </w:rPr>
        <w:t xml:space="preserve">bezpośrednio lub pośrednio pozyska w celu realizacji postanowień niniejszego paragrafu umowy. </w:t>
      </w:r>
    </w:p>
    <w:p w14:paraId="482C9A77" w14:textId="77777777" w:rsidR="00D56EC8" w:rsidRPr="00D56EC8" w:rsidRDefault="00D56EC8" w:rsidP="00D56EC8">
      <w:pPr>
        <w:suppressAutoHyphens w:val="0"/>
        <w:autoSpaceDE w:val="0"/>
        <w:autoSpaceDN w:val="0"/>
        <w:adjustRightInd w:val="0"/>
        <w:spacing w:line="276" w:lineRule="auto"/>
        <w:ind w:hanging="284"/>
        <w:jc w:val="both"/>
        <w:rPr>
          <w:rFonts w:ascii="Lato" w:hAnsi="Lato"/>
        </w:rPr>
      </w:pPr>
    </w:p>
    <w:p w14:paraId="3B8B5631" w14:textId="77777777" w:rsidR="009953AE" w:rsidRPr="00B306A6" w:rsidRDefault="009953AE" w:rsidP="009953AE">
      <w:pPr>
        <w:spacing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>§ 1</w:t>
      </w:r>
      <w:r>
        <w:rPr>
          <w:rFonts w:ascii="Lato" w:hAnsi="Lato"/>
          <w:b/>
        </w:rPr>
        <w:t>3</w:t>
      </w:r>
    </w:p>
    <w:p w14:paraId="431E84A6" w14:textId="5878B89F" w:rsidR="009953AE" w:rsidRPr="00B306A6" w:rsidRDefault="003E7D62" w:rsidP="009953AE">
      <w:pPr>
        <w:pStyle w:val="Tekstpodstawowy"/>
        <w:spacing w:after="0" w:line="276" w:lineRule="auto"/>
        <w:ind w:left="-357"/>
        <w:jc w:val="both"/>
        <w:rPr>
          <w:rFonts w:ascii="Lato" w:hAnsi="Lato"/>
        </w:rPr>
      </w:pPr>
      <w:r w:rsidRPr="00B306A6">
        <w:rPr>
          <w:rFonts w:ascii="Lato" w:hAnsi="Lato"/>
        </w:rPr>
        <w:t>W sprawach nieuregulowanych w niniejszej umowie mają zastosowanie przepisy Kodeksu Cywilnego.</w:t>
      </w:r>
    </w:p>
    <w:p w14:paraId="3B8C272F" w14:textId="77777777" w:rsidR="003E7D62" w:rsidRPr="00B306A6" w:rsidRDefault="003E7D62" w:rsidP="003E7D62">
      <w:pPr>
        <w:spacing w:line="276" w:lineRule="auto"/>
        <w:jc w:val="center"/>
        <w:rPr>
          <w:rFonts w:ascii="Lato" w:hAnsi="Lato"/>
          <w:b/>
        </w:rPr>
      </w:pPr>
    </w:p>
    <w:p w14:paraId="0AC7F791" w14:textId="3A636FB7" w:rsidR="003E7D62" w:rsidRPr="00B306A6" w:rsidRDefault="003E7D62" w:rsidP="003E7D62">
      <w:pPr>
        <w:spacing w:line="276" w:lineRule="auto"/>
        <w:jc w:val="center"/>
        <w:rPr>
          <w:rFonts w:ascii="Lato" w:hAnsi="Lato"/>
          <w:b/>
        </w:rPr>
      </w:pPr>
      <w:r w:rsidRPr="00B306A6">
        <w:rPr>
          <w:rFonts w:ascii="Lato" w:hAnsi="Lato"/>
          <w:b/>
        </w:rPr>
        <w:t>§ 1</w:t>
      </w:r>
      <w:r w:rsidR="009953AE">
        <w:rPr>
          <w:rFonts w:ascii="Lato" w:hAnsi="Lato"/>
          <w:b/>
        </w:rPr>
        <w:t>4</w:t>
      </w:r>
    </w:p>
    <w:p w14:paraId="34711FB6" w14:textId="77777777" w:rsidR="003E7D62" w:rsidRPr="00B306A6" w:rsidRDefault="003E7D62" w:rsidP="00531756">
      <w:pPr>
        <w:spacing w:line="276" w:lineRule="auto"/>
        <w:ind w:left="-357"/>
        <w:jc w:val="both"/>
        <w:rPr>
          <w:rFonts w:ascii="Lato" w:hAnsi="Lato"/>
        </w:rPr>
      </w:pPr>
      <w:r w:rsidRPr="00B306A6">
        <w:rPr>
          <w:rFonts w:ascii="Lato" w:hAnsi="Lato"/>
        </w:rPr>
        <w:t>Umowa sporządzona została w dwóch jednobrzmiących egzemplarzach po jednym dla każdej ze stron.</w:t>
      </w:r>
    </w:p>
    <w:p w14:paraId="72DA5F22" w14:textId="77777777" w:rsidR="003E7D62" w:rsidRDefault="003E7D62" w:rsidP="003E7D62">
      <w:pPr>
        <w:spacing w:line="276" w:lineRule="auto"/>
        <w:jc w:val="both"/>
        <w:rPr>
          <w:rFonts w:ascii="Lato" w:hAnsi="Lato"/>
        </w:rPr>
      </w:pPr>
    </w:p>
    <w:p w14:paraId="6B44030B" w14:textId="77777777" w:rsidR="008E22BE" w:rsidRPr="00B306A6" w:rsidRDefault="008E22BE" w:rsidP="003E7D62">
      <w:pPr>
        <w:spacing w:line="276" w:lineRule="auto"/>
        <w:jc w:val="both"/>
        <w:rPr>
          <w:rFonts w:ascii="Lato" w:hAnsi="Lato"/>
        </w:rPr>
      </w:pPr>
    </w:p>
    <w:p w14:paraId="20A879CC" w14:textId="77777777" w:rsidR="003E7D62" w:rsidRPr="00B306A6" w:rsidRDefault="003E7D62" w:rsidP="003E7D62">
      <w:pPr>
        <w:spacing w:line="276" w:lineRule="auto"/>
        <w:rPr>
          <w:rFonts w:ascii="Lato" w:hAnsi="Lato"/>
        </w:rPr>
      </w:pPr>
      <w:r w:rsidRPr="00B306A6">
        <w:rPr>
          <w:rFonts w:ascii="Lato" w:hAnsi="Lato"/>
        </w:rPr>
        <w:t xml:space="preserve"> ..............................................................</w:t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  <w:t>......................................................</w:t>
      </w:r>
    </w:p>
    <w:p w14:paraId="7A5551A9" w14:textId="77777777" w:rsidR="003E7D62" w:rsidRPr="00B306A6" w:rsidRDefault="003E7D62" w:rsidP="003E7D62">
      <w:pPr>
        <w:spacing w:line="276" w:lineRule="auto"/>
        <w:rPr>
          <w:rFonts w:ascii="Lato" w:hAnsi="Lato"/>
        </w:rPr>
      </w:pPr>
      <w:r w:rsidRPr="00B306A6">
        <w:rPr>
          <w:rFonts w:ascii="Lato" w:hAnsi="Lato"/>
        </w:rPr>
        <w:t xml:space="preserve">                   </w:t>
      </w:r>
      <w:r>
        <w:rPr>
          <w:rFonts w:ascii="Lato" w:hAnsi="Lato"/>
        </w:rPr>
        <w:t>Wykonawc</w:t>
      </w:r>
      <w:r w:rsidRPr="00B306A6">
        <w:rPr>
          <w:rFonts w:ascii="Lato" w:hAnsi="Lato"/>
        </w:rPr>
        <w:t>a</w:t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</w:r>
      <w:r w:rsidRPr="00B306A6">
        <w:rPr>
          <w:rFonts w:ascii="Lato" w:hAnsi="Lato"/>
        </w:rPr>
        <w:tab/>
        <w:t xml:space="preserve">    </w:t>
      </w:r>
      <w:r>
        <w:rPr>
          <w:rFonts w:ascii="Lato" w:hAnsi="Lato"/>
        </w:rPr>
        <w:t>Zamawiają</w:t>
      </w:r>
      <w:r w:rsidRPr="00B306A6">
        <w:rPr>
          <w:rFonts w:ascii="Lato" w:hAnsi="Lato"/>
        </w:rPr>
        <w:t>cy</w:t>
      </w:r>
    </w:p>
    <w:p w14:paraId="1FA1B120" w14:textId="77777777" w:rsidR="003E7D62" w:rsidRPr="00B306A6" w:rsidRDefault="003E7D62" w:rsidP="003E7D62">
      <w:pPr>
        <w:spacing w:line="276" w:lineRule="auto"/>
        <w:rPr>
          <w:rFonts w:ascii="Lato" w:hAnsi="Lato"/>
        </w:rPr>
      </w:pPr>
      <w:r w:rsidRPr="00B306A6">
        <w:rPr>
          <w:rFonts w:ascii="Lato" w:hAnsi="Lato"/>
        </w:rPr>
        <w:t>*/ niepotrzebne skreślić</w:t>
      </w:r>
    </w:p>
    <w:p w14:paraId="1914CEBA" w14:textId="77777777" w:rsidR="003E7D62" w:rsidRPr="00B306A6" w:rsidRDefault="003E7D62" w:rsidP="003E7D62">
      <w:pPr>
        <w:rPr>
          <w:rFonts w:ascii="Lato" w:hAnsi="Lato"/>
        </w:rPr>
      </w:pPr>
    </w:p>
    <w:p w14:paraId="4E4B6E97" w14:textId="77777777" w:rsidR="003E7D62" w:rsidRPr="00B306A6" w:rsidRDefault="003E7D62" w:rsidP="003E7D62">
      <w:pPr>
        <w:rPr>
          <w:rFonts w:ascii="Lato" w:hAnsi="Lato"/>
        </w:rPr>
      </w:pPr>
    </w:p>
    <w:bookmarkEnd w:id="0"/>
    <w:bookmarkEnd w:id="1"/>
    <w:p w14:paraId="7420E594" w14:textId="77777777" w:rsidR="00AF14E8" w:rsidRDefault="00AF14E8"/>
    <w:sectPr w:rsidR="00AF14E8" w:rsidSect="008E22BE">
      <w:pgSz w:w="11906" w:h="16838"/>
      <w:pgMar w:top="1021" w:right="1304" w:bottom="851" w:left="1304" w:header="567" w:footer="567" w:gutter="0"/>
      <w:cols w:space="708"/>
      <w:docGrid w:linePitch="360"/>
      <w:sectPrChange w:id="154" w:author="Martyna Kleczyńska" w:date="2023-11-20T12:19:00Z">
        <w:sectPr w:rsidR="00AF14E8" w:rsidSect="008E22BE">
          <w:pgMar w:top="1021" w:right="1304" w:bottom="1021" w:left="1304" w:header="567" w:footer="567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6396" w14:textId="77777777" w:rsidR="003465A0" w:rsidRDefault="003465A0" w:rsidP="003E7D62">
      <w:r>
        <w:separator/>
      </w:r>
    </w:p>
  </w:endnote>
  <w:endnote w:type="continuationSeparator" w:id="0">
    <w:p w14:paraId="30598716" w14:textId="77777777" w:rsidR="003465A0" w:rsidRDefault="003465A0" w:rsidP="003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268E2" w14:textId="77777777" w:rsidR="003465A0" w:rsidRDefault="003465A0" w:rsidP="003E7D62">
      <w:r>
        <w:separator/>
      </w:r>
    </w:p>
  </w:footnote>
  <w:footnote w:type="continuationSeparator" w:id="0">
    <w:p w14:paraId="1A7A8BB5" w14:textId="77777777" w:rsidR="003465A0" w:rsidRDefault="003465A0" w:rsidP="003E7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i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50F66E18"/>
    <w:name w:val="WW8Num6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ascii="Lato" w:eastAsia="SimSun" w:hAnsi="Lato" w:cs="Mangal"/>
        <w:b w:val="0"/>
        <w:bCs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i w:val="0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01"/>
        </w:tabs>
        <w:ind w:left="701" w:hanging="341"/>
      </w:pPr>
      <w:rPr>
        <w:rFonts w:ascii="Symbol" w:hAnsi="Symbol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47407A4"/>
    <w:multiLevelType w:val="hybridMultilevel"/>
    <w:tmpl w:val="E9B0BF58"/>
    <w:lvl w:ilvl="0" w:tplc="47A856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743D1D"/>
    <w:multiLevelType w:val="hybridMultilevel"/>
    <w:tmpl w:val="7F184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6C6BAA"/>
    <w:multiLevelType w:val="hybridMultilevel"/>
    <w:tmpl w:val="EE4EA40A"/>
    <w:lvl w:ilvl="0" w:tplc="A8F2F3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AC3E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5B5D4B"/>
    <w:multiLevelType w:val="hybridMultilevel"/>
    <w:tmpl w:val="189C7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7900A5"/>
    <w:multiLevelType w:val="hybridMultilevel"/>
    <w:tmpl w:val="DE7E1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E10245"/>
    <w:multiLevelType w:val="hybridMultilevel"/>
    <w:tmpl w:val="96F4A1C0"/>
    <w:name w:val="WW8Num1522222222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F84CB5"/>
    <w:multiLevelType w:val="hybridMultilevel"/>
    <w:tmpl w:val="1BFACE04"/>
    <w:lvl w:ilvl="0" w:tplc="0070334E">
      <w:start w:val="1"/>
      <w:numFmt w:val="decimal"/>
      <w:lvlText w:val="%1."/>
      <w:lvlJc w:val="left"/>
      <w:pPr>
        <w:ind w:left="360" w:hanging="360"/>
      </w:pPr>
      <w:rPr>
        <w:rFonts w:ascii="Lato" w:hAnsi="Lato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9E3C5F"/>
    <w:multiLevelType w:val="hybridMultilevel"/>
    <w:tmpl w:val="80968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0053"/>
    <w:multiLevelType w:val="hybridMultilevel"/>
    <w:tmpl w:val="880812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D559C6"/>
    <w:multiLevelType w:val="hybridMultilevel"/>
    <w:tmpl w:val="802C7846"/>
    <w:lvl w:ilvl="0" w:tplc="346C81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DDE0258"/>
    <w:multiLevelType w:val="hybridMultilevel"/>
    <w:tmpl w:val="1E74C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23C57"/>
    <w:multiLevelType w:val="hybridMultilevel"/>
    <w:tmpl w:val="E8D83FCE"/>
    <w:lvl w:ilvl="0" w:tplc="38405AFC">
      <w:start w:val="1"/>
      <w:numFmt w:val="decimal"/>
      <w:lvlText w:val="%1."/>
      <w:lvlJc w:val="left"/>
      <w:pPr>
        <w:ind w:left="360" w:hanging="360"/>
      </w:pPr>
      <w:rPr>
        <w:rFonts w:ascii="Lato" w:eastAsia="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C15342"/>
    <w:multiLevelType w:val="hybridMultilevel"/>
    <w:tmpl w:val="859E7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85ED3"/>
    <w:multiLevelType w:val="hybridMultilevel"/>
    <w:tmpl w:val="D07254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701541">
    <w:abstractNumId w:val="0"/>
  </w:num>
  <w:num w:numId="2" w16cid:durableId="1931352756">
    <w:abstractNumId w:val="5"/>
  </w:num>
  <w:num w:numId="3" w16cid:durableId="1644042772">
    <w:abstractNumId w:val="25"/>
  </w:num>
  <w:num w:numId="4" w16cid:durableId="1981684692">
    <w:abstractNumId w:val="29"/>
  </w:num>
  <w:num w:numId="5" w16cid:durableId="1280264592">
    <w:abstractNumId w:val="21"/>
  </w:num>
  <w:num w:numId="6" w16cid:durableId="247732154">
    <w:abstractNumId w:val="32"/>
  </w:num>
  <w:num w:numId="7" w16cid:durableId="1698969825">
    <w:abstractNumId w:val="26"/>
  </w:num>
  <w:num w:numId="8" w16cid:durableId="1762947153">
    <w:abstractNumId w:val="23"/>
  </w:num>
  <w:num w:numId="9" w16cid:durableId="1564019772">
    <w:abstractNumId w:val="20"/>
  </w:num>
  <w:num w:numId="10" w16cid:durableId="538201428">
    <w:abstractNumId w:val="27"/>
  </w:num>
  <w:num w:numId="11" w16cid:durableId="658314263">
    <w:abstractNumId w:val="19"/>
  </w:num>
  <w:num w:numId="12" w16cid:durableId="930771468">
    <w:abstractNumId w:val="22"/>
  </w:num>
  <w:num w:numId="13" w16cid:durableId="1537229791">
    <w:abstractNumId w:val="6"/>
  </w:num>
  <w:num w:numId="14" w16cid:durableId="466314367">
    <w:abstractNumId w:val="2"/>
  </w:num>
  <w:num w:numId="15" w16cid:durableId="554775053">
    <w:abstractNumId w:val="30"/>
  </w:num>
  <w:num w:numId="16" w16cid:durableId="49617121">
    <w:abstractNumId w:val="28"/>
  </w:num>
  <w:num w:numId="17" w16cid:durableId="1395156574">
    <w:abstractNumId w:val="24"/>
  </w:num>
  <w:num w:numId="18" w16cid:durableId="1549686812">
    <w:abstractNumId w:val="31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yna Kleczyńska">
    <w15:presenceInfo w15:providerId="None" w15:userId="Martyna Kleczyń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D62"/>
    <w:rsid w:val="000026B4"/>
    <w:rsid w:val="00071761"/>
    <w:rsid w:val="00133187"/>
    <w:rsid w:val="00170431"/>
    <w:rsid w:val="001853B5"/>
    <w:rsid w:val="00187BC9"/>
    <w:rsid w:val="001C4993"/>
    <w:rsid w:val="001D5A64"/>
    <w:rsid w:val="00207304"/>
    <w:rsid w:val="00222329"/>
    <w:rsid w:val="002770A3"/>
    <w:rsid w:val="002A5DA7"/>
    <w:rsid w:val="003465A0"/>
    <w:rsid w:val="0037017F"/>
    <w:rsid w:val="003B7819"/>
    <w:rsid w:val="003E320F"/>
    <w:rsid w:val="003E3A84"/>
    <w:rsid w:val="003E7D62"/>
    <w:rsid w:val="004129F8"/>
    <w:rsid w:val="00426AC6"/>
    <w:rsid w:val="004C72E9"/>
    <w:rsid w:val="004F5772"/>
    <w:rsid w:val="00531756"/>
    <w:rsid w:val="005A5239"/>
    <w:rsid w:val="005B077B"/>
    <w:rsid w:val="005C3D4B"/>
    <w:rsid w:val="005E7BFB"/>
    <w:rsid w:val="006243F4"/>
    <w:rsid w:val="00653364"/>
    <w:rsid w:val="00655454"/>
    <w:rsid w:val="006B4F0E"/>
    <w:rsid w:val="006B6BC2"/>
    <w:rsid w:val="00775639"/>
    <w:rsid w:val="007F0445"/>
    <w:rsid w:val="00860192"/>
    <w:rsid w:val="008A013B"/>
    <w:rsid w:val="008E22BE"/>
    <w:rsid w:val="009953AE"/>
    <w:rsid w:val="00A17828"/>
    <w:rsid w:val="00A26858"/>
    <w:rsid w:val="00A44759"/>
    <w:rsid w:val="00A66112"/>
    <w:rsid w:val="00A93178"/>
    <w:rsid w:val="00AE5354"/>
    <w:rsid w:val="00AF14E8"/>
    <w:rsid w:val="00B35CFF"/>
    <w:rsid w:val="00BF3327"/>
    <w:rsid w:val="00BF3898"/>
    <w:rsid w:val="00C0133D"/>
    <w:rsid w:val="00C21630"/>
    <w:rsid w:val="00C30CED"/>
    <w:rsid w:val="00D56EC8"/>
    <w:rsid w:val="00E32687"/>
    <w:rsid w:val="00E42A08"/>
    <w:rsid w:val="00E60AC6"/>
    <w:rsid w:val="00EE70FB"/>
    <w:rsid w:val="00F75756"/>
    <w:rsid w:val="00FB1B2E"/>
    <w:rsid w:val="00F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491B0"/>
  <w15:chartTrackingRefBased/>
  <w15:docId w15:val="{C153D741-70F9-4C76-AE11-69B578E1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D6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3E7D6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7D6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3E7D62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7D62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E7D62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3E7D62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WW8Num2z0">
    <w:name w:val="WW8Num2z0"/>
    <w:rsid w:val="003E7D62"/>
    <w:rPr>
      <w:i w:val="0"/>
    </w:rPr>
  </w:style>
  <w:style w:type="character" w:customStyle="1" w:styleId="WW8Num3z0">
    <w:name w:val="WW8Num3z0"/>
    <w:rsid w:val="003E7D62"/>
    <w:rPr>
      <w:rFonts w:ascii="Symbol" w:hAnsi="Symbol"/>
      <w:b w:val="0"/>
      <w:i w:val="0"/>
      <w:sz w:val="24"/>
    </w:rPr>
  </w:style>
  <w:style w:type="character" w:customStyle="1" w:styleId="WW8Num6z0">
    <w:name w:val="WW8Num6z0"/>
    <w:rsid w:val="003E7D62"/>
    <w:rPr>
      <w:b/>
    </w:rPr>
  </w:style>
  <w:style w:type="character" w:customStyle="1" w:styleId="WW8Num8z0">
    <w:name w:val="WW8Num8z0"/>
    <w:rsid w:val="003E7D62"/>
    <w:rPr>
      <w:rFonts w:ascii="Symbol" w:hAnsi="Symbol"/>
      <w:b w:val="0"/>
      <w:i w:val="0"/>
      <w:sz w:val="24"/>
    </w:rPr>
  </w:style>
  <w:style w:type="character" w:customStyle="1" w:styleId="WW8Num9z0">
    <w:name w:val="WW8Num9z0"/>
    <w:rsid w:val="003E7D62"/>
    <w:rPr>
      <w:rFonts w:ascii="Symbol" w:hAnsi="Symbol"/>
      <w:i w:val="0"/>
    </w:rPr>
  </w:style>
  <w:style w:type="character" w:customStyle="1" w:styleId="Absatz-Standardschriftart">
    <w:name w:val="Absatz-Standardschriftart"/>
    <w:rsid w:val="003E7D62"/>
  </w:style>
  <w:style w:type="character" w:customStyle="1" w:styleId="WW-Absatz-Standardschriftart">
    <w:name w:val="WW-Absatz-Standardschriftart"/>
    <w:rsid w:val="003E7D62"/>
  </w:style>
  <w:style w:type="character" w:customStyle="1" w:styleId="WW-Absatz-Standardschriftart1">
    <w:name w:val="WW-Absatz-Standardschriftart1"/>
    <w:rsid w:val="003E7D62"/>
  </w:style>
  <w:style w:type="character" w:customStyle="1" w:styleId="WW-Absatz-Standardschriftart11">
    <w:name w:val="WW-Absatz-Standardschriftart11"/>
    <w:rsid w:val="003E7D62"/>
  </w:style>
  <w:style w:type="character" w:customStyle="1" w:styleId="WW-Absatz-Standardschriftart111">
    <w:name w:val="WW-Absatz-Standardschriftart111"/>
    <w:rsid w:val="003E7D62"/>
  </w:style>
  <w:style w:type="character" w:customStyle="1" w:styleId="WW-Absatz-Standardschriftart1111">
    <w:name w:val="WW-Absatz-Standardschriftart1111"/>
    <w:rsid w:val="003E7D62"/>
  </w:style>
  <w:style w:type="character" w:customStyle="1" w:styleId="WW-Absatz-Standardschriftart11111">
    <w:name w:val="WW-Absatz-Standardschriftart11111"/>
    <w:rsid w:val="003E7D62"/>
  </w:style>
  <w:style w:type="character" w:customStyle="1" w:styleId="WW-Absatz-Standardschriftart111111">
    <w:name w:val="WW-Absatz-Standardschriftart111111"/>
    <w:rsid w:val="003E7D62"/>
  </w:style>
  <w:style w:type="character" w:customStyle="1" w:styleId="WW-Absatz-Standardschriftart1111111">
    <w:name w:val="WW-Absatz-Standardschriftart1111111"/>
    <w:rsid w:val="003E7D62"/>
  </w:style>
  <w:style w:type="character" w:customStyle="1" w:styleId="WW-Absatz-Standardschriftart11111111">
    <w:name w:val="WW-Absatz-Standardschriftart11111111"/>
    <w:rsid w:val="003E7D62"/>
  </w:style>
  <w:style w:type="character" w:customStyle="1" w:styleId="WW-Absatz-Standardschriftart111111111">
    <w:name w:val="WW-Absatz-Standardschriftart111111111"/>
    <w:rsid w:val="003E7D62"/>
  </w:style>
  <w:style w:type="character" w:customStyle="1" w:styleId="WW-Absatz-Standardschriftart1111111111">
    <w:name w:val="WW-Absatz-Standardschriftart1111111111"/>
    <w:rsid w:val="003E7D62"/>
  </w:style>
  <w:style w:type="character" w:customStyle="1" w:styleId="WW-Absatz-Standardschriftart11111111111">
    <w:name w:val="WW-Absatz-Standardschriftart11111111111"/>
    <w:rsid w:val="003E7D62"/>
  </w:style>
  <w:style w:type="character" w:customStyle="1" w:styleId="WW-Absatz-Standardschriftart111111111111">
    <w:name w:val="WW-Absatz-Standardschriftart111111111111"/>
    <w:rsid w:val="003E7D62"/>
  </w:style>
  <w:style w:type="character" w:customStyle="1" w:styleId="WW-Absatz-Standardschriftart1111111111111">
    <w:name w:val="WW-Absatz-Standardschriftart1111111111111"/>
    <w:rsid w:val="003E7D62"/>
  </w:style>
  <w:style w:type="character" w:customStyle="1" w:styleId="WW-Absatz-Standardschriftart11111111111111">
    <w:name w:val="WW-Absatz-Standardschriftart11111111111111"/>
    <w:rsid w:val="003E7D62"/>
  </w:style>
  <w:style w:type="character" w:customStyle="1" w:styleId="WW-Absatz-Standardschriftart111111111111111">
    <w:name w:val="WW-Absatz-Standardschriftart111111111111111"/>
    <w:rsid w:val="003E7D62"/>
  </w:style>
  <w:style w:type="character" w:customStyle="1" w:styleId="WW-Absatz-Standardschriftart1111111111111111">
    <w:name w:val="WW-Absatz-Standardschriftart1111111111111111"/>
    <w:rsid w:val="003E7D62"/>
  </w:style>
  <w:style w:type="character" w:customStyle="1" w:styleId="WW-Absatz-Standardschriftart11111111111111111">
    <w:name w:val="WW-Absatz-Standardschriftart11111111111111111"/>
    <w:rsid w:val="003E7D62"/>
  </w:style>
  <w:style w:type="character" w:customStyle="1" w:styleId="WW-Absatz-Standardschriftart111111111111111111">
    <w:name w:val="WW-Absatz-Standardschriftart111111111111111111"/>
    <w:rsid w:val="003E7D62"/>
  </w:style>
  <w:style w:type="character" w:customStyle="1" w:styleId="WW8Num7z0">
    <w:name w:val="WW8Num7z0"/>
    <w:rsid w:val="003E7D62"/>
    <w:rPr>
      <w:rFonts w:ascii="Symbol" w:hAnsi="Symbol"/>
    </w:rPr>
  </w:style>
  <w:style w:type="character" w:customStyle="1" w:styleId="WW8Num13z0">
    <w:name w:val="WW8Num13z0"/>
    <w:rsid w:val="003E7D62"/>
    <w:rPr>
      <w:rFonts w:ascii="Symbol" w:hAnsi="Symbol"/>
      <w:b w:val="0"/>
      <w:i w:val="0"/>
      <w:sz w:val="24"/>
    </w:rPr>
  </w:style>
  <w:style w:type="character" w:customStyle="1" w:styleId="WW8Num14z0">
    <w:name w:val="WW8Num14z0"/>
    <w:rsid w:val="003E7D62"/>
    <w:rPr>
      <w:rFonts w:ascii="Symbol" w:hAnsi="Symbol"/>
      <w:b w:val="0"/>
      <w:i w:val="0"/>
    </w:rPr>
  </w:style>
  <w:style w:type="character" w:customStyle="1" w:styleId="WW-Absatz-Standardschriftart1111111111111111111">
    <w:name w:val="WW-Absatz-Standardschriftart1111111111111111111"/>
    <w:rsid w:val="003E7D62"/>
  </w:style>
  <w:style w:type="character" w:customStyle="1" w:styleId="WW-Absatz-Standardschriftart11111111111111111111">
    <w:name w:val="WW-Absatz-Standardschriftart11111111111111111111"/>
    <w:rsid w:val="003E7D62"/>
  </w:style>
  <w:style w:type="character" w:customStyle="1" w:styleId="WW-Absatz-Standardschriftart111111111111111111111">
    <w:name w:val="WW-Absatz-Standardschriftart111111111111111111111"/>
    <w:rsid w:val="003E7D62"/>
  </w:style>
  <w:style w:type="character" w:customStyle="1" w:styleId="WW-Absatz-Standardschriftart1111111111111111111111">
    <w:name w:val="WW-Absatz-Standardschriftart1111111111111111111111"/>
    <w:rsid w:val="003E7D62"/>
  </w:style>
  <w:style w:type="character" w:customStyle="1" w:styleId="WW-Absatz-Standardschriftart11111111111111111111111">
    <w:name w:val="WW-Absatz-Standardschriftart11111111111111111111111"/>
    <w:rsid w:val="003E7D62"/>
  </w:style>
  <w:style w:type="character" w:customStyle="1" w:styleId="WW8Num4z0">
    <w:name w:val="WW8Num4z0"/>
    <w:rsid w:val="003E7D62"/>
    <w:rPr>
      <w:rFonts w:ascii="Symbol" w:hAnsi="Symbol"/>
      <w:i w:val="0"/>
    </w:rPr>
  </w:style>
  <w:style w:type="character" w:customStyle="1" w:styleId="WW8Num5z0">
    <w:name w:val="WW8Num5z0"/>
    <w:rsid w:val="003E7D62"/>
    <w:rPr>
      <w:rFonts w:ascii="Symbol" w:hAnsi="Symbol"/>
    </w:rPr>
  </w:style>
  <w:style w:type="character" w:customStyle="1" w:styleId="WW8Num10z0">
    <w:name w:val="WW8Num10z0"/>
    <w:rsid w:val="003E7D62"/>
    <w:rPr>
      <w:rFonts w:ascii="Symbol" w:hAnsi="Symbol"/>
      <w:b w:val="0"/>
      <w:i w:val="0"/>
    </w:rPr>
  </w:style>
  <w:style w:type="character" w:customStyle="1" w:styleId="WW8Num12z0">
    <w:name w:val="WW8Num12z0"/>
    <w:rsid w:val="003E7D62"/>
    <w:rPr>
      <w:rFonts w:ascii="Symbol" w:hAnsi="Symbol"/>
      <w:sz w:val="24"/>
    </w:rPr>
  </w:style>
  <w:style w:type="character" w:customStyle="1" w:styleId="WW8Num16z0">
    <w:name w:val="WW8Num16z0"/>
    <w:rsid w:val="003E7D62"/>
    <w:rPr>
      <w:rFonts w:ascii="Symbol" w:hAnsi="Symbol"/>
    </w:rPr>
  </w:style>
  <w:style w:type="character" w:customStyle="1" w:styleId="WW8Num17z0">
    <w:name w:val="WW8Num17z0"/>
    <w:rsid w:val="003E7D62"/>
    <w:rPr>
      <w:rFonts w:ascii="Symbol" w:hAnsi="Symbol"/>
      <w:b w:val="0"/>
      <w:i w:val="0"/>
    </w:rPr>
  </w:style>
  <w:style w:type="character" w:customStyle="1" w:styleId="WW8Num23z0">
    <w:name w:val="WW8Num23z0"/>
    <w:rsid w:val="003E7D62"/>
    <w:rPr>
      <w:i w:val="0"/>
    </w:rPr>
  </w:style>
  <w:style w:type="character" w:customStyle="1" w:styleId="WW8Num23z1">
    <w:name w:val="WW8Num23z1"/>
    <w:rsid w:val="003E7D62"/>
    <w:rPr>
      <w:rFonts w:ascii="Courier New" w:hAnsi="Courier New" w:cs="Courier New"/>
    </w:rPr>
  </w:style>
  <w:style w:type="character" w:customStyle="1" w:styleId="WW8Num23z2">
    <w:name w:val="WW8Num23z2"/>
    <w:rsid w:val="003E7D62"/>
    <w:rPr>
      <w:rFonts w:ascii="Wingdings" w:hAnsi="Wingdings"/>
    </w:rPr>
  </w:style>
  <w:style w:type="character" w:customStyle="1" w:styleId="Domylnaczcionkaakapitu1">
    <w:name w:val="Domyślna czcionka akapitu1"/>
    <w:rsid w:val="003E7D62"/>
  </w:style>
  <w:style w:type="character" w:customStyle="1" w:styleId="WW-Absatz-Standardschriftart111111111111111111111111">
    <w:name w:val="WW-Absatz-Standardschriftart111111111111111111111111"/>
    <w:rsid w:val="003E7D62"/>
  </w:style>
  <w:style w:type="character" w:customStyle="1" w:styleId="WW-Absatz-Standardschriftart1111111111111111111111111">
    <w:name w:val="WW-Absatz-Standardschriftart1111111111111111111111111"/>
    <w:rsid w:val="003E7D62"/>
  </w:style>
  <w:style w:type="character" w:customStyle="1" w:styleId="WW-Absatz-Standardschriftart11111111111111111111111111">
    <w:name w:val="WW-Absatz-Standardschriftart11111111111111111111111111"/>
    <w:rsid w:val="003E7D62"/>
  </w:style>
  <w:style w:type="character" w:customStyle="1" w:styleId="WW-Absatz-Standardschriftart111111111111111111111111111">
    <w:name w:val="WW-Absatz-Standardschriftart111111111111111111111111111"/>
    <w:rsid w:val="003E7D62"/>
  </w:style>
  <w:style w:type="character" w:customStyle="1" w:styleId="WW-Absatz-Standardschriftart1111111111111111111111111111">
    <w:name w:val="WW-Absatz-Standardschriftart1111111111111111111111111111"/>
    <w:rsid w:val="003E7D62"/>
  </w:style>
  <w:style w:type="character" w:customStyle="1" w:styleId="WW-Absatz-Standardschriftart11111111111111111111111111111">
    <w:name w:val="WW-Absatz-Standardschriftart11111111111111111111111111111"/>
    <w:rsid w:val="003E7D62"/>
  </w:style>
  <w:style w:type="character" w:customStyle="1" w:styleId="WW-Absatz-Standardschriftart111111111111111111111111111111">
    <w:name w:val="WW-Absatz-Standardschriftart111111111111111111111111111111"/>
    <w:rsid w:val="003E7D62"/>
  </w:style>
  <w:style w:type="character" w:customStyle="1" w:styleId="WW-Absatz-Standardschriftart1111111111111111111111111111111">
    <w:name w:val="WW-Absatz-Standardschriftart1111111111111111111111111111111"/>
    <w:rsid w:val="003E7D62"/>
  </w:style>
  <w:style w:type="character" w:customStyle="1" w:styleId="WW8Num11z0">
    <w:name w:val="WW8Num11z0"/>
    <w:rsid w:val="003E7D62"/>
    <w:rPr>
      <w:i w:val="0"/>
    </w:rPr>
  </w:style>
  <w:style w:type="character" w:customStyle="1" w:styleId="WW-Absatz-Standardschriftart11111111111111111111111111111111">
    <w:name w:val="WW-Absatz-Standardschriftart11111111111111111111111111111111"/>
    <w:rsid w:val="003E7D62"/>
  </w:style>
  <w:style w:type="character" w:customStyle="1" w:styleId="WW-Absatz-Standardschriftart111111111111111111111111111111111">
    <w:name w:val="WW-Absatz-Standardschriftart111111111111111111111111111111111"/>
    <w:rsid w:val="003E7D62"/>
  </w:style>
  <w:style w:type="character" w:customStyle="1" w:styleId="WW-Absatz-Standardschriftart1111111111111111111111111111111111">
    <w:name w:val="WW-Absatz-Standardschriftart1111111111111111111111111111111111"/>
    <w:rsid w:val="003E7D62"/>
  </w:style>
  <w:style w:type="character" w:customStyle="1" w:styleId="WW-Absatz-Standardschriftart11111111111111111111111111111111111">
    <w:name w:val="WW-Absatz-Standardschriftart11111111111111111111111111111111111"/>
    <w:rsid w:val="003E7D62"/>
  </w:style>
  <w:style w:type="character" w:customStyle="1" w:styleId="WW-Absatz-Standardschriftart111111111111111111111111111111111111">
    <w:name w:val="WW-Absatz-Standardschriftart111111111111111111111111111111111111"/>
    <w:rsid w:val="003E7D62"/>
  </w:style>
  <w:style w:type="character" w:customStyle="1" w:styleId="WW-Absatz-Standardschriftart1111111111111111111111111111111111111">
    <w:name w:val="WW-Absatz-Standardschriftart1111111111111111111111111111111111111"/>
    <w:rsid w:val="003E7D62"/>
  </w:style>
  <w:style w:type="character" w:customStyle="1" w:styleId="WW-Absatz-Standardschriftart11111111111111111111111111111111111111">
    <w:name w:val="WW-Absatz-Standardschriftart11111111111111111111111111111111111111"/>
    <w:rsid w:val="003E7D62"/>
  </w:style>
  <w:style w:type="character" w:customStyle="1" w:styleId="Domylnaczcionkaakapitu2">
    <w:name w:val="Domyślna czcionka akapitu2"/>
    <w:rsid w:val="003E7D62"/>
  </w:style>
  <w:style w:type="character" w:customStyle="1" w:styleId="TekstprzypisukocowegoZnak">
    <w:name w:val="Tekst przypisu końcowego Znak"/>
    <w:rsid w:val="003E7D62"/>
    <w:rPr>
      <w:sz w:val="20"/>
      <w:szCs w:val="20"/>
    </w:rPr>
  </w:style>
  <w:style w:type="character" w:customStyle="1" w:styleId="Odwoanieprzypisukocowego1">
    <w:name w:val="Odwołanie przypisu końcowego1"/>
    <w:rsid w:val="003E7D62"/>
    <w:rPr>
      <w:vertAlign w:val="superscript"/>
    </w:rPr>
  </w:style>
  <w:style w:type="character" w:customStyle="1" w:styleId="Znakinumeracji">
    <w:name w:val="Znaki numeracji"/>
    <w:rsid w:val="003E7D62"/>
  </w:style>
  <w:style w:type="character" w:styleId="Hipercze">
    <w:name w:val="Hyperlink"/>
    <w:rsid w:val="003E7D62"/>
    <w:rPr>
      <w:color w:val="000080"/>
      <w:u w:val="single"/>
    </w:rPr>
  </w:style>
  <w:style w:type="character" w:customStyle="1" w:styleId="Symbolewypunktowania">
    <w:name w:val="Symbole wypunktowania"/>
    <w:rsid w:val="003E7D62"/>
    <w:rPr>
      <w:rFonts w:ascii="OpenSymbol" w:eastAsia="OpenSymbol" w:hAnsi="OpenSymbol" w:cs="OpenSymbol"/>
    </w:rPr>
  </w:style>
  <w:style w:type="character" w:styleId="Uwydatnienie">
    <w:name w:val="Emphasis"/>
    <w:qFormat/>
    <w:rsid w:val="003E7D62"/>
    <w:rPr>
      <w:i/>
      <w:iCs/>
    </w:rPr>
  </w:style>
  <w:style w:type="character" w:customStyle="1" w:styleId="WW8Num22z0">
    <w:name w:val="WW8Num22z0"/>
    <w:rsid w:val="003E7D62"/>
    <w:rPr>
      <w:i w:val="0"/>
    </w:rPr>
  </w:style>
  <w:style w:type="character" w:customStyle="1" w:styleId="ListLabel1">
    <w:name w:val="ListLabel 1"/>
    <w:rsid w:val="003E7D62"/>
    <w:rPr>
      <w:b/>
    </w:rPr>
  </w:style>
  <w:style w:type="character" w:customStyle="1" w:styleId="TekstpodstawowywcityZnak">
    <w:name w:val="Tekst podstawowy wcięty Znak"/>
    <w:rsid w:val="003E7D62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rsid w:val="003E7D62"/>
    <w:rPr>
      <w:rFonts w:ascii="Calibri" w:eastAsia="Calibri" w:hAnsi="Calibri"/>
    </w:rPr>
  </w:style>
  <w:style w:type="character" w:customStyle="1" w:styleId="Znakiprzypiswdolnych">
    <w:name w:val="Znaki przypisów dolnych"/>
    <w:rsid w:val="003E7D62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3E7D6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3E7D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E7D6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3E7D62"/>
  </w:style>
  <w:style w:type="paragraph" w:customStyle="1" w:styleId="Podpis2">
    <w:name w:val="Podpis2"/>
    <w:basedOn w:val="Normalny"/>
    <w:rsid w:val="003E7D6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E7D62"/>
    <w:pPr>
      <w:suppressLineNumbers/>
    </w:pPr>
  </w:style>
  <w:style w:type="paragraph" w:customStyle="1" w:styleId="Nagwek10">
    <w:name w:val="Nagłówek1"/>
    <w:basedOn w:val="Normalny"/>
    <w:next w:val="Tekstpodstawowy"/>
    <w:rsid w:val="003E7D6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3E7D62"/>
    <w:pPr>
      <w:suppressLineNumbers/>
      <w:spacing w:before="120" w:after="120"/>
    </w:pPr>
    <w:rPr>
      <w:i/>
      <w:iCs/>
    </w:rPr>
  </w:style>
  <w:style w:type="paragraph" w:customStyle="1" w:styleId="Tekstprzypisukocowego1">
    <w:name w:val="Tekst przypisu końcowego1"/>
    <w:basedOn w:val="Normalny"/>
    <w:rsid w:val="003E7D62"/>
    <w:pPr>
      <w:spacing w:line="100" w:lineRule="atLeast"/>
    </w:pPr>
    <w:rPr>
      <w:sz w:val="20"/>
      <w:szCs w:val="20"/>
    </w:rPr>
  </w:style>
  <w:style w:type="paragraph" w:customStyle="1" w:styleId="Zawartotabeli">
    <w:name w:val="Zawartość tabeli"/>
    <w:basedOn w:val="Normalny"/>
    <w:rsid w:val="003E7D62"/>
    <w:pPr>
      <w:suppressLineNumbers/>
    </w:pPr>
  </w:style>
  <w:style w:type="paragraph" w:customStyle="1" w:styleId="Nagwektabeli">
    <w:name w:val="Nagłówek tabeli"/>
    <w:basedOn w:val="Zawartotabeli"/>
    <w:rsid w:val="003E7D62"/>
    <w:pPr>
      <w:jc w:val="center"/>
    </w:pPr>
    <w:rPr>
      <w:b/>
      <w:bCs/>
    </w:rPr>
  </w:style>
  <w:style w:type="paragraph" w:customStyle="1" w:styleId="Default">
    <w:name w:val="Default"/>
    <w:rsid w:val="003E7D62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E7D62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D6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3E7D62"/>
    <w:pPr>
      <w:autoSpaceDE w:val="0"/>
      <w:spacing w:before="90" w:line="380" w:lineRule="atLeast"/>
      <w:jc w:val="center"/>
    </w:pPr>
    <w:rPr>
      <w:b/>
      <w:w w:val="89"/>
      <w:sz w:val="31"/>
      <w:szCs w:val="20"/>
    </w:rPr>
  </w:style>
  <w:style w:type="character" w:customStyle="1" w:styleId="TytuZnak">
    <w:name w:val="Tytuł Znak"/>
    <w:basedOn w:val="Domylnaczcionkaakapitu"/>
    <w:link w:val="Tytu"/>
    <w:rsid w:val="003E7D62"/>
    <w:rPr>
      <w:rFonts w:ascii="Times New Roman" w:eastAsia="SimSun" w:hAnsi="Times New Roman" w:cs="Mangal"/>
      <w:b/>
      <w:w w:val="89"/>
      <w:kern w:val="1"/>
      <w:sz w:val="31"/>
      <w:szCs w:val="20"/>
      <w:lang w:eastAsia="hi-IN" w:bidi="hi-IN"/>
    </w:rPr>
  </w:style>
  <w:style w:type="paragraph" w:styleId="Podtytu">
    <w:name w:val="Subtitle"/>
    <w:basedOn w:val="Nagwek10"/>
    <w:next w:val="Tekstpodstawowy"/>
    <w:link w:val="PodtytuZnak"/>
    <w:uiPriority w:val="11"/>
    <w:qFormat/>
    <w:rsid w:val="003E7D6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3E7D62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3E7D62"/>
    <w:pPr>
      <w:ind w:left="360"/>
      <w:jc w:val="both"/>
    </w:pPr>
    <w:rPr>
      <w:szCs w:val="20"/>
    </w:rPr>
  </w:style>
  <w:style w:type="paragraph" w:styleId="NormalnyWeb">
    <w:name w:val="Normal (Web)"/>
    <w:basedOn w:val="Normalny"/>
    <w:uiPriority w:val="99"/>
    <w:rsid w:val="003E7D62"/>
    <w:pPr>
      <w:spacing w:before="280" w:after="280"/>
    </w:pPr>
  </w:style>
  <w:style w:type="paragraph" w:styleId="Nagwek">
    <w:name w:val="header"/>
    <w:basedOn w:val="Normalny"/>
    <w:link w:val="NagwekZnak"/>
    <w:uiPriority w:val="99"/>
    <w:rsid w:val="003E7D6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D6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3E7D62"/>
    <w:pPr>
      <w:ind w:left="720"/>
    </w:pPr>
  </w:style>
  <w:style w:type="paragraph" w:styleId="Tekstpodstawowywcity">
    <w:name w:val="Body Text Indent"/>
    <w:basedOn w:val="Normalny"/>
    <w:link w:val="TekstpodstawowywcityZnak1"/>
    <w:rsid w:val="003E7D62"/>
    <w:pPr>
      <w:spacing w:after="120"/>
      <w:ind w:left="283"/>
    </w:pPr>
    <w:rPr>
      <w:rFonts w:eastAsia="Times New Roman" w:cs="Times New Roman"/>
      <w:lang w:eastAsia="ar-SA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3E7D6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"/>
    <w:basedOn w:val="Normalny"/>
    <w:link w:val="AkapitzlistZnak"/>
    <w:uiPriority w:val="34"/>
    <w:qFormat/>
    <w:rsid w:val="003E7D62"/>
    <w:pPr>
      <w:suppressAutoHyphens w:val="0"/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ar-SA" w:bidi="ar-SA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1"/>
    <w:rsid w:val="003E7D62"/>
    <w:pPr>
      <w:suppressAutoHyphens w:val="0"/>
    </w:pPr>
    <w:rPr>
      <w:rFonts w:ascii="Calibri" w:eastAsia="Calibri" w:hAnsi="Calibri" w:cs="Times New Roman"/>
      <w:sz w:val="20"/>
      <w:szCs w:val="20"/>
      <w:lang w:eastAsia="ar-SA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3E7D62"/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3E7D62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E7D62"/>
    <w:rPr>
      <w:color w:val="954F72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3E7D62"/>
    <w:rPr>
      <w:vertAlign w:val="superscript"/>
    </w:rPr>
  </w:style>
  <w:style w:type="table" w:styleId="Tabela-Siatka">
    <w:name w:val="Table Grid"/>
    <w:basedOn w:val="Standardowy"/>
    <w:uiPriority w:val="39"/>
    <w:rsid w:val="003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7D62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D62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Pogrubienie">
    <w:name w:val="Strong"/>
    <w:uiPriority w:val="22"/>
    <w:qFormat/>
    <w:rsid w:val="003E7D62"/>
    <w:rPr>
      <w:b/>
      <w:b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"/>
    <w:link w:val="Akapitzlist"/>
    <w:uiPriority w:val="34"/>
    <w:locked/>
    <w:rsid w:val="003E7D62"/>
    <w:rPr>
      <w:rFonts w:ascii="Calibri" w:eastAsia="Calibri" w:hAnsi="Calibri" w:cs="Times New Roman"/>
      <w:kern w:val="1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3E7D62"/>
    <w:rPr>
      <w:sz w:val="20"/>
      <w:szCs w:val="18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3E7D62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3E7D62"/>
    <w:rPr>
      <w:vertAlign w:val="superscript"/>
    </w:rPr>
  </w:style>
  <w:style w:type="paragraph" w:styleId="Poprawka">
    <w:name w:val="Revision"/>
    <w:hidden/>
    <w:uiPriority w:val="99"/>
    <w:semiHidden/>
    <w:rsid w:val="00E42A08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29224-5A15-435D-8A76-E46591C6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3930</Words>
  <Characters>23586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Kleczyńska</dc:creator>
  <cp:keywords/>
  <dc:description/>
  <cp:lastModifiedBy>Martyna Kleczyńska</cp:lastModifiedBy>
  <cp:revision>7</cp:revision>
  <dcterms:created xsi:type="dcterms:W3CDTF">2023-11-17T12:57:00Z</dcterms:created>
  <dcterms:modified xsi:type="dcterms:W3CDTF">2023-11-20T11:20:00Z</dcterms:modified>
</cp:coreProperties>
</file>