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B65325" w14:textId="77777777" w:rsidR="000D6485" w:rsidRPr="00A7379E" w:rsidRDefault="000D6485" w:rsidP="00A7379E">
      <w:pPr>
        <w:pStyle w:val="Tekstpodstawowy"/>
        <w:spacing w:before="3" w:line="276" w:lineRule="auto"/>
        <w:ind w:left="0" w:right="54"/>
        <w:rPr>
          <w:rFonts w:ascii="Lato" w:hAnsi="Lato"/>
          <w:b/>
          <w:sz w:val="24"/>
          <w:szCs w:val="24"/>
        </w:rPr>
      </w:pPr>
      <w:bookmarkStart w:id="0" w:name="_Hlk9423529"/>
    </w:p>
    <w:p w14:paraId="4EA08D8E" w14:textId="6FD3A602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 xml:space="preserve">UMOWA </w:t>
      </w:r>
      <w:r w:rsidRPr="00A7379E">
        <w:rPr>
          <w:rFonts w:ascii="Lato" w:hAnsi="Lato"/>
          <w:sz w:val="24"/>
          <w:szCs w:val="24"/>
        </w:rPr>
        <w:t xml:space="preserve">nr </w:t>
      </w:r>
      <w:r w:rsidR="00A7379E">
        <w:rPr>
          <w:rFonts w:ascii="Lato" w:hAnsi="Lato"/>
          <w:b/>
          <w:sz w:val="24"/>
          <w:szCs w:val="24"/>
        </w:rPr>
        <w:t>………./20</w:t>
      </w:r>
      <w:r w:rsidR="00DF1E66">
        <w:rPr>
          <w:rFonts w:ascii="Lato" w:hAnsi="Lato"/>
          <w:b/>
          <w:sz w:val="24"/>
          <w:szCs w:val="24"/>
        </w:rPr>
        <w:t>20</w:t>
      </w:r>
    </w:p>
    <w:p w14:paraId="7DD8E18B" w14:textId="77777777" w:rsidR="00212E58" w:rsidRPr="00A7379E" w:rsidRDefault="00212E5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04518C75" w14:textId="1FDE4206" w:rsidR="00911A18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</w:t>
      </w:r>
      <w:r w:rsidR="00F8579F" w:rsidRPr="00A7379E">
        <w:rPr>
          <w:rFonts w:ascii="Lato" w:hAnsi="Lato"/>
          <w:sz w:val="24"/>
          <w:szCs w:val="24"/>
        </w:rPr>
        <w:t>awarta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dniu</w:t>
      </w:r>
      <w:r w:rsidR="0096544E" w:rsidRPr="00A7379E">
        <w:rPr>
          <w:rFonts w:ascii="Lato" w:hAnsi="Lato"/>
          <w:b/>
          <w:sz w:val="24"/>
          <w:szCs w:val="24"/>
        </w:rPr>
        <w:t xml:space="preserve"> </w:t>
      </w:r>
      <w:r w:rsidR="002B3E02" w:rsidRPr="002B3E02">
        <w:rPr>
          <w:rFonts w:ascii="Lato" w:hAnsi="Lato"/>
          <w:bCs/>
          <w:sz w:val="24"/>
          <w:szCs w:val="24"/>
        </w:rPr>
        <w:t>…………………</w:t>
      </w:r>
      <w:r w:rsidR="002B3E02">
        <w:rPr>
          <w:rFonts w:ascii="Lato" w:hAnsi="Lato"/>
          <w:bCs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Krempnej,</w:t>
      </w:r>
      <w:r w:rsidR="00E2637F"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pomiędzy:</w:t>
      </w:r>
    </w:p>
    <w:p w14:paraId="47862937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Magurskim Parkiem Narodowym</w:t>
      </w:r>
    </w:p>
    <w:p w14:paraId="00E7EC1D" w14:textId="77777777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siedzibą w Krempnej 59, 38-232 Krempna,</w:t>
      </w:r>
    </w:p>
    <w:p w14:paraId="5C59D2CD" w14:textId="07E71819" w:rsidR="00227179" w:rsidRPr="00A7379E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NIP: 685</w:t>
      </w:r>
      <w:r w:rsidR="002B3E02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232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40</w:t>
      </w:r>
      <w:r w:rsidR="002B3E02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44, Regon: 180789309</w:t>
      </w:r>
    </w:p>
    <w:p w14:paraId="2B219642" w14:textId="0F9F28F7" w:rsidR="00DD09C7" w:rsidRPr="00B965EA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reprezentowanym przez</w:t>
      </w:r>
      <w:r w:rsidRPr="00B965EA">
        <w:rPr>
          <w:rFonts w:ascii="Lato" w:hAnsi="Lato"/>
          <w:sz w:val="24"/>
          <w:szCs w:val="24"/>
        </w:rPr>
        <w:t>:</w:t>
      </w:r>
      <w:r w:rsidR="002B3E02" w:rsidRPr="00B965EA">
        <w:rPr>
          <w:rFonts w:ascii="Lato" w:hAnsi="Lato"/>
          <w:sz w:val="24"/>
          <w:szCs w:val="24"/>
        </w:rPr>
        <w:t xml:space="preserve"> </w:t>
      </w:r>
      <w:r w:rsidR="001605BA" w:rsidRPr="00B965EA">
        <w:rPr>
          <w:rFonts w:ascii="Lato" w:hAnsi="Lato"/>
          <w:sz w:val="24"/>
          <w:szCs w:val="24"/>
        </w:rPr>
        <w:t>………………………..</w:t>
      </w:r>
      <w:r w:rsidR="00DD09C7" w:rsidRPr="00B965EA">
        <w:rPr>
          <w:rFonts w:ascii="Lato" w:hAnsi="Lato"/>
          <w:sz w:val="24"/>
          <w:szCs w:val="24"/>
        </w:rPr>
        <w:t xml:space="preserve"> </w:t>
      </w:r>
    </w:p>
    <w:p w14:paraId="234E6539" w14:textId="46FE76D5" w:rsidR="00227179" w:rsidRPr="002B3E02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zwanym w treści umowy </w:t>
      </w:r>
      <w:r w:rsidRPr="00A7379E">
        <w:rPr>
          <w:rFonts w:ascii="Lato" w:hAnsi="Lato"/>
          <w:b/>
          <w:sz w:val="24"/>
          <w:szCs w:val="24"/>
        </w:rPr>
        <w:t xml:space="preserve">„ZAMAWIAJĄCYM” </w:t>
      </w:r>
    </w:p>
    <w:p w14:paraId="270200AF" w14:textId="77777777" w:rsidR="00C83D62" w:rsidRPr="00A7379E" w:rsidRDefault="00C83D62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118DFC60" w14:textId="10608AF0" w:rsidR="006176A1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a:</w:t>
      </w:r>
    </w:p>
    <w:p w14:paraId="62BECFF5" w14:textId="77777777" w:rsidR="0096544E" w:rsidRPr="00A7379E" w:rsidRDefault="0096544E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1754D889" w14:textId="09E57E99" w:rsidR="00227179" w:rsidRPr="00B965EA" w:rsidRDefault="001605BA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B965EA">
        <w:rPr>
          <w:rFonts w:ascii="Lato" w:hAnsi="Lato"/>
          <w:sz w:val="24"/>
          <w:szCs w:val="24"/>
        </w:rPr>
        <w:t>……………………</w:t>
      </w:r>
    </w:p>
    <w:p w14:paraId="04648E04" w14:textId="20159833" w:rsidR="00911A18" w:rsidRPr="00A7379E" w:rsidRDefault="00911A18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reprezentowan</w:t>
      </w:r>
      <w:r w:rsidR="0096544E" w:rsidRPr="00A7379E">
        <w:rPr>
          <w:rFonts w:ascii="Lato" w:hAnsi="Lato"/>
          <w:sz w:val="24"/>
          <w:szCs w:val="24"/>
        </w:rPr>
        <w:t>ą</w:t>
      </w:r>
      <w:r w:rsidRPr="00A7379E">
        <w:rPr>
          <w:rFonts w:ascii="Lato" w:hAnsi="Lato"/>
          <w:sz w:val="24"/>
          <w:szCs w:val="24"/>
        </w:rPr>
        <w:t xml:space="preserve"> przez:</w:t>
      </w:r>
      <w:r w:rsidR="00DD09C7">
        <w:rPr>
          <w:rFonts w:ascii="Lato" w:hAnsi="Lato"/>
          <w:sz w:val="24"/>
          <w:szCs w:val="24"/>
        </w:rPr>
        <w:t xml:space="preserve"> </w:t>
      </w:r>
      <w:r w:rsidR="001605BA">
        <w:rPr>
          <w:rFonts w:ascii="Lato" w:hAnsi="Lato"/>
          <w:sz w:val="24"/>
          <w:szCs w:val="24"/>
        </w:rPr>
        <w:t>……………………….</w:t>
      </w:r>
    </w:p>
    <w:p w14:paraId="20A8E70D" w14:textId="77777777" w:rsidR="000D6485" w:rsidRPr="00DD09C7" w:rsidRDefault="00227179" w:rsidP="00A7379E">
      <w:pPr>
        <w:pStyle w:val="Tekstpodstawowy"/>
        <w:spacing w:line="276" w:lineRule="auto"/>
        <w:ind w:left="0" w:right="54"/>
        <w:rPr>
          <w:rFonts w:ascii="Lato" w:hAnsi="Lato"/>
          <w:iCs/>
          <w:sz w:val="24"/>
          <w:szCs w:val="24"/>
        </w:rPr>
      </w:pPr>
      <w:r w:rsidRPr="00DD09C7">
        <w:rPr>
          <w:rFonts w:ascii="Lato" w:hAnsi="Lato"/>
          <w:iCs/>
          <w:sz w:val="24"/>
          <w:szCs w:val="24"/>
        </w:rPr>
        <w:t xml:space="preserve">zwanego w dalszej treści umowy </w:t>
      </w:r>
      <w:r w:rsidRPr="00DD09C7">
        <w:rPr>
          <w:rFonts w:ascii="Lato" w:hAnsi="Lato"/>
          <w:b/>
          <w:iCs/>
          <w:sz w:val="24"/>
          <w:szCs w:val="24"/>
        </w:rPr>
        <w:t>„WYKONAWCĄ”</w:t>
      </w:r>
    </w:p>
    <w:p w14:paraId="0AB4AF06" w14:textId="2A64BBEA" w:rsidR="00F8579F" w:rsidRPr="00DD09C7" w:rsidRDefault="00F8579F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DD09C7">
        <w:rPr>
          <w:rFonts w:ascii="Lato" w:hAnsi="Lato"/>
          <w:sz w:val="24"/>
          <w:szCs w:val="24"/>
        </w:rPr>
        <w:t xml:space="preserve">zwanymi dalej łącznie </w:t>
      </w:r>
      <w:r w:rsidRPr="00DD09C7">
        <w:rPr>
          <w:rFonts w:ascii="Lato" w:hAnsi="Lato"/>
          <w:b/>
          <w:sz w:val="24"/>
          <w:szCs w:val="24"/>
        </w:rPr>
        <w:t>„Stronami”</w:t>
      </w:r>
    </w:p>
    <w:p w14:paraId="7589C3E4" w14:textId="77777777" w:rsidR="00C83D62" w:rsidRPr="00A7379E" w:rsidRDefault="00C83D62" w:rsidP="00A7379E">
      <w:pPr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</w:p>
    <w:p w14:paraId="50AB2FB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1.</w:t>
      </w:r>
    </w:p>
    <w:p w14:paraId="5252D566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Przedmiot Umowy</w:t>
      </w:r>
    </w:p>
    <w:p w14:paraId="134DF243" w14:textId="7958BB00" w:rsidR="00986CB0" w:rsidRPr="00E41DE1" w:rsidRDefault="00F8579F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bCs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zleca, a Wykonawca zobowiązuje się do wykonania Przedmiotu Umowy </w:t>
      </w:r>
      <w:r w:rsidR="000D4C15">
        <w:rPr>
          <w:rFonts w:ascii="Lato" w:hAnsi="Lato"/>
          <w:sz w:val="24"/>
          <w:szCs w:val="24"/>
        </w:rPr>
        <w:t xml:space="preserve">jakim </w:t>
      </w:r>
      <w:r w:rsidR="000D4C15" w:rsidRPr="000D4C15">
        <w:rPr>
          <w:rFonts w:ascii="Lato" w:hAnsi="Lato"/>
          <w:sz w:val="24"/>
          <w:szCs w:val="24"/>
        </w:rPr>
        <w:t xml:space="preserve">jest </w:t>
      </w:r>
      <w:r w:rsidR="00E41DE1">
        <w:rPr>
          <w:rFonts w:ascii="Lato" w:hAnsi="Lato"/>
          <w:sz w:val="24"/>
          <w:szCs w:val="24"/>
        </w:rPr>
        <w:t>„</w:t>
      </w:r>
      <w:r w:rsidR="00E41DE1" w:rsidRPr="008E6DF3">
        <w:rPr>
          <w:bCs/>
        </w:rPr>
        <w:t>Remont infrastruktury turystycznej Magurskiego Parku Narodowego</w:t>
      </w:r>
      <w:r w:rsidR="00E41DE1">
        <w:rPr>
          <w:bCs/>
        </w:rPr>
        <w:t>”</w:t>
      </w:r>
    </w:p>
    <w:p w14:paraId="4ED19A4C" w14:textId="3053AA11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 xml:space="preserve">Tak określony Przedmiot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nazywany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zamiennie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5A193332" w14:textId="5E6D1D59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Lokalizacja: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b/>
          <w:sz w:val="24"/>
          <w:szCs w:val="24"/>
        </w:rPr>
        <w:t>Teren Magurskiego Parku Narodowego</w:t>
      </w:r>
    </w:p>
    <w:p w14:paraId="13CDD9FC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0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Określenie Przedmiotu Umowy i jego zakresu: według dokumentacji projektowej i przedmiaru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5B3063B3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na własny koszt wykona oznakowanie i zabezpieczy miejsce prowadzenia prac na czas realizacji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6A6DAAFB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7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Szczegółowy zakres prac objętych Przedmiotem Zamówienia określony został w dokumentacji technicznej</w:t>
      </w:r>
      <w:r w:rsidR="00911A18" w:rsidRPr="00A7379E">
        <w:rPr>
          <w:rFonts w:ascii="Lato" w:hAnsi="Lato"/>
          <w:spacing w:val="-12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tj.:</w:t>
      </w:r>
    </w:p>
    <w:p w14:paraId="0C45610A" w14:textId="77777777" w:rsidR="00F8579F" w:rsidRPr="00A7379E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Przedmiar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</w:p>
    <w:p w14:paraId="42C09009" w14:textId="0629A494" w:rsidR="009924BC" w:rsidRPr="009924BC" w:rsidRDefault="00F8579F" w:rsidP="009924BC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Dokumentacja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projektowa</w:t>
      </w:r>
    </w:p>
    <w:p w14:paraId="43A2A233" w14:textId="6E0CA792" w:rsidR="000D6485" w:rsidRPr="000964E0" w:rsidRDefault="00F8579F" w:rsidP="00A7379E">
      <w:pPr>
        <w:pStyle w:val="Akapitzlist"/>
        <w:numPr>
          <w:ilvl w:val="1"/>
          <w:numId w:val="25"/>
        </w:numPr>
        <w:tabs>
          <w:tab w:val="left" w:pos="1179"/>
        </w:tabs>
        <w:spacing w:line="276" w:lineRule="auto"/>
        <w:ind w:left="284" w:right="57" w:hanging="254"/>
        <w:rPr>
          <w:rFonts w:ascii="Lato" w:hAnsi="Lato"/>
          <w:sz w:val="24"/>
          <w:szCs w:val="24"/>
        </w:rPr>
      </w:pPr>
      <w:r w:rsidRPr="000964E0">
        <w:rPr>
          <w:rFonts w:ascii="Lato" w:hAnsi="Lato"/>
          <w:sz w:val="24"/>
          <w:szCs w:val="24"/>
        </w:rPr>
        <w:t>Specyfikacja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Techniczna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Wykonania</w:t>
      </w:r>
      <w:r w:rsidRPr="000964E0">
        <w:rPr>
          <w:rFonts w:ascii="Lato" w:hAnsi="Lato"/>
          <w:spacing w:val="-13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i</w:t>
      </w:r>
      <w:r w:rsidRPr="000964E0">
        <w:rPr>
          <w:rFonts w:ascii="Lato" w:hAnsi="Lato"/>
          <w:spacing w:val="-9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Odbioru</w:t>
      </w:r>
      <w:r w:rsidRPr="000964E0">
        <w:rPr>
          <w:rFonts w:ascii="Lato" w:hAnsi="Lato"/>
          <w:spacing w:val="-10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Robót</w:t>
      </w:r>
      <w:r w:rsidR="000700F7" w:rsidRPr="000964E0">
        <w:rPr>
          <w:rFonts w:ascii="Lato" w:hAnsi="Lato"/>
          <w:sz w:val="24"/>
          <w:szCs w:val="24"/>
        </w:rPr>
        <w:t xml:space="preserve"> B</w:t>
      </w:r>
      <w:r w:rsidR="007F2897" w:rsidRPr="000964E0">
        <w:rPr>
          <w:rFonts w:ascii="Lato" w:hAnsi="Lato"/>
          <w:sz w:val="24"/>
          <w:szCs w:val="24"/>
        </w:rPr>
        <w:t>udowlanych</w:t>
      </w:r>
      <w:r w:rsidRPr="000964E0">
        <w:rPr>
          <w:rFonts w:ascii="Lato" w:hAnsi="Lato"/>
          <w:spacing w:val="-11"/>
          <w:sz w:val="24"/>
          <w:szCs w:val="24"/>
        </w:rPr>
        <w:t xml:space="preserve"> </w:t>
      </w:r>
      <w:r w:rsidRPr="000964E0">
        <w:rPr>
          <w:rFonts w:ascii="Lato" w:hAnsi="Lato"/>
          <w:sz w:val="24"/>
          <w:szCs w:val="24"/>
        </w:rPr>
        <w:t>(</w:t>
      </w:r>
      <w:proofErr w:type="spellStart"/>
      <w:r w:rsidR="009B55C0" w:rsidRPr="000964E0">
        <w:rPr>
          <w:rFonts w:ascii="Lato" w:hAnsi="Lato"/>
          <w:sz w:val="24"/>
          <w:szCs w:val="24"/>
        </w:rPr>
        <w:t>STWiOR</w:t>
      </w:r>
      <w:proofErr w:type="spellEnd"/>
      <w:r w:rsidR="00B965EA">
        <w:rPr>
          <w:rFonts w:ascii="Lato" w:hAnsi="Lato"/>
          <w:sz w:val="24"/>
          <w:szCs w:val="24"/>
        </w:rPr>
        <w:t xml:space="preserve"> </w:t>
      </w:r>
      <w:r w:rsidR="00E41DE1">
        <w:rPr>
          <w:rFonts w:ascii="Lato" w:hAnsi="Lato"/>
          <w:sz w:val="24"/>
          <w:szCs w:val="24"/>
        </w:rPr>
        <w:t>–</w:t>
      </w:r>
      <w:r w:rsidR="00B965EA">
        <w:rPr>
          <w:rFonts w:ascii="Lato" w:hAnsi="Lato"/>
          <w:sz w:val="24"/>
          <w:szCs w:val="24"/>
        </w:rPr>
        <w:t xml:space="preserve"> </w:t>
      </w:r>
      <w:r w:rsidR="00E41DE1">
        <w:rPr>
          <w:rFonts w:ascii="Lato" w:hAnsi="Lato"/>
          <w:sz w:val="24"/>
          <w:szCs w:val="24"/>
        </w:rPr>
        <w:t>bez zapisów dotyczących budowy fundamentów</w:t>
      </w:r>
      <w:r w:rsidRPr="000964E0">
        <w:rPr>
          <w:rFonts w:ascii="Lato" w:hAnsi="Lato"/>
          <w:sz w:val="24"/>
          <w:szCs w:val="24"/>
        </w:rPr>
        <w:t>)</w:t>
      </w:r>
    </w:p>
    <w:p w14:paraId="799A0BC0" w14:textId="77777777" w:rsidR="00E41DE1" w:rsidRDefault="00F8579F" w:rsidP="00DF1E66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DF1E66">
        <w:rPr>
          <w:rFonts w:ascii="Lato" w:hAnsi="Lato"/>
          <w:sz w:val="24"/>
          <w:szCs w:val="24"/>
        </w:rPr>
        <w:t>Zakres prac obejmuje</w:t>
      </w:r>
      <w:r w:rsidR="00E41DE1">
        <w:rPr>
          <w:rFonts w:ascii="Lato" w:hAnsi="Lato"/>
          <w:sz w:val="24"/>
          <w:szCs w:val="24"/>
        </w:rPr>
        <w:t>:</w:t>
      </w:r>
    </w:p>
    <w:p w14:paraId="63811CB6" w14:textId="77777777" w:rsidR="00E41DE1" w:rsidRPr="00A07AF6" w:rsidRDefault="00E41DE1" w:rsidP="00E41DE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07AF6">
        <w:rPr>
          <w:b/>
          <w:bCs/>
          <w:color w:val="000000"/>
          <w:sz w:val="24"/>
          <w:szCs w:val="24"/>
        </w:rPr>
        <w:t xml:space="preserve">Część I </w:t>
      </w:r>
    </w:p>
    <w:p w14:paraId="568788A0" w14:textId="3027C8C1" w:rsidR="00E41DE1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 w</w:t>
      </w:r>
      <w:r w:rsidRPr="00334E8E">
        <w:rPr>
          <w:rFonts w:ascii="Lato" w:hAnsi="Lato"/>
          <w:sz w:val="24"/>
          <w:szCs w:val="24"/>
        </w:rPr>
        <w:t xml:space="preserve">ykonanie prac związanych z wymianą bariery wysokiej i niskiej przy wychodni skalnej Diabli Kamień o łącznej długości 1100m, </w:t>
      </w:r>
    </w:p>
    <w:p w14:paraId="20436994" w14:textId="77777777" w:rsidR="00E41DE1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Pr="00334E8E">
        <w:rPr>
          <w:rFonts w:ascii="Lato" w:hAnsi="Lato"/>
          <w:sz w:val="24"/>
          <w:szCs w:val="24"/>
        </w:rPr>
        <w:t xml:space="preserve">remont pomostu </w:t>
      </w:r>
    </w:p>
    <w:p w14:paraId="6B376594" w14:textId="1621389C" w:rsidR="00E41DE1" w:rsidRPr="00334E8E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- </w:t>
      </w:r>
      <w:r w:rsidRPr="00334E8E">
        <w:rPr>
          <w:rFonts w:ascii="Lato" w:hAnsi="Lato"/>
          <w:sz w:val="24"/>
          <w:szCs w:val="24"/>
        </w:rPr>
        <w:t>naprawa nawierzchni szlaku po przez brukowanie na odcinku 300m</w:t>
      </w:r>
      <w:r>
        <w:rPr>
          <w:rFonts w:ascii="Lato" w:hAnsi="Lato"/>
          <w:sz w:val="24"/>
          <w:szCs w:val="24"/>
        </w:rPr>
        <w:t xml:space="preserve"> </w:t>
      </w:r>
      <w:r w:rsidRPr="00334E8E">
        <w:rPr>
          <w:rFonts w:ascii="Lato" w:hAnsi="Lato"/>
          <w:sz w:val="24"/>
          <w:szCs w:val="24"/>
        </w:rPr>
        <w:t xml:space="preserve">o szerokości od 0,8 m do 1,2 m w Obwodzie Ochronnym Pielgrzymka. </w:t>
      </w:r>
      <w:r w:rsidRPr="00334E8E">
        <w:rPr>
          <w:rFonts w:ascii="Lato" w:hAnsi="Lato"/>
          <w:sz w:val="24"/>
          <w:szCs w:val="24"/>
        </w:rPr>
        <w:lastRenderedPageBreak/>
        <w:t>Kolorystyka konstrukcji i materiały użyte do malowania oraz wymiany barierek muszą być zgodne z projektem technicznym</w:t>
      </w:r>
      <w:r>
        <w:rPr>
          <w:rFonts w:ascii="Lato" w:hAnsi="Lato"/>
          <w:sz w:val="24"/>
          <w:szCs w:val="24"/>
        </w:rPr>
        <w:t xml:space="preserve"> (okrąglak toczony – drewno iglaste)</w:t>
      </w:r>
      <w:r w:rsidRPr="00334E8E">
        <w:rPr>
          <w:rFonts w:ascii="Lato" w:hAnsi="Lato"/>
          <w:sz w:val="24"/>
          <w:szCs w:val="24"/>
        </w:rPr>
        <w:t>. Kamień użyty do brukowania - piaskowiec magurski.</w:t>
      </w:r>
    </w:p>
    <w:p w14:paraId="78F9A43E" w14:textId="77777777" w:rsidR="00751C8A" w:rsidRDefault="00E41DE1" w:rsidP="00751C8A">
      <w:pPr>
        <w:tabs>
          <w:tab w:val="left" w:pos="284"/>
        </w:tabs>
        <w:spacing w:line="276" w:lineRule="auto"/>
        <w:ind w:right="768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Materiał, który zostanie zdemontowany wykonawca jest zobowiązany do uprzątnięcia i zabrania z terenu Magurskiego Parku Narodowego</w:t>
      </w:r>
      <w:r w:rsidR="00B262D1">
        <w:rPr>
          <w:rFonts w:ascii="Lato" w:hAnsi="Lato"/>
          <w:sz w:val="24"/>
          <w:szCs w:val="24"/>
        </w:rPr>
        <w:t>.</w:t>
      </w:r>
    </w:p>
    <w:p w14:paraId="1EE6A136" w14:textId="1C1ED4C3" w:rsidR="00751C8A" w:rsidRPr="00334E8E" w:rsidRDefault="00751C8A" w:rsidP="00751C8A">
      <w:pPr>
        <w:tabs>
          <w:tab w:val="left" w:pos="284"/>
        </w:tabs>
        <w:spacing w:line="276" w:lineRule="auto"/>
        <w:ind w:right="768"/>
        <w:jc w:val="both"/>
        <w:rPr>
          <w:rFonts w:ascii="Lato" w:hAnsi="Lato"/>
          <w:sz w:val="24"/>
          <w:szCs w:val="24"/>
        </w:rPr>
      </w:pPr>
      <w:r w:rsidRPr="00751C8A">
        <w:rPr>
          <w:rFonts w:ascii="Lato" w:hAnsi="Lato"/>
          <w:sz w:val="24"/>
          <w:szCs w:val="24"/>
        </w:rPr>
        <w:t xml:space="preserve"> </w:t>
      </w:r>
      <w:r w:rsidRPr="00203A6F">
        <w:rPr>
          <w:rFonts w:ascii="Lato" w:hAnsi="Lato"/>
          <w:sz w:val="24"/>
          <w:szCs w:val="24"/>
        </w:rPr>
        <w:t>Wszystkie drewniane elementy należy wykonać poza terenem Magurskiego Parku Narodowego i przetransportować na miejsce montażu w terenie. Poszczególne elementy będą musiały być wyniesione</w:t>
      </w:r>
      <w:r w:rsidRPr="00751C8A">
        <w:rPr>
          <w:rFonts w:ascii="Lato" w:hAnsi="Lato"/>
          <w:sz w:val="24"/>
          <w:szCs w:val="24"/>
        </w:rPr>
        <w:t xml:space="preserve"> lub wywiezione np. sprzężajem konnym, quadem, małym ciągnikiem.  </w:t>
      </w:r>
    </w:p>
    <w:p w14:paraId="4740DB72" w14:textId="10C34F24" w:rsidR="00E41DE1" w:rsidRPr="00334E8E" w:rsidRDefault="00E41DE1" w:rsidP="00E41DE1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E2F87D9" w14:textId="77777777" w:rsidR="00E41DE1" w:rsidRDefault="00E41DE1" w:rsidP="00E41DE1">
      <w:pPr>
        <w:spacing w:line="276" w:lineRule="auto"/>
        <w:jc w:val="both"/>
        <w:rPr>
          <w:color w:val="000000"/>
          <w:sz w:val="24"/>
          <w:szCs w:val="24"/>
        </w:rPr>
      </w:pPr>
    </w:p>
    <w:p w14:paraId="207B44BC" w14:textId="77777777" w:rsidR="00E41DE1" w:rsidRPr="00A07AF6" w:rsidRDefault="00E41DE1" w:rsidP="00E41DE1">
      <w:pPr>
        <w:spacing w:line="276" w:lineRule="auto"/>
        <w:jc w:val="both"/>
        <w:rPr>
          <w:b/>
          <w:bCs/>
          <w:color w:val="000000"/>
          <w:sz w:val="24"/>
          <w:szCs w:val="24"/>
        </w:rPr>
      </w:pPr>
      <w:r w:rsidRPr="00A07AF6">
        <w:rPr>
          <w:b/>
          <w:bCs/>
          <w:color w:val="000000"/>
          <w:sz w:val="24"/>
          <w:szCs w:val="24"/>
        </w:rPr>
        <w:t xml:space="preserve">Część II </w:t>
      </w:r>
    </w:p>
    <w:p w14:paraId="34089CEA" w14:textId="6E7BD043" w:rsidR="00E41DE1" w:rsidRPr="00334E8E" w:rsidRDefault="00E41DE1" w:rsidP="00E41DE1">
      <w:pPr>
        <w:spacing w:line="276" w:lineRule="auto"/>
        <w:jc w:val="both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-</w:t>
      </w:r>
      <w:r w:rsidRPr="00334E8E">
        <w:rPr>
          <w:rFonts w:ascii="Lato" w:hAnsi="Lato"/>
          <w:sz w:val="24"/>
          <w:szCs w:val="24"/>
        </w:rPr>
        <w:t xml:space="preserve"> wykonanie prac związanych z remontem infrastruktury turystycznej na terenie Magurskiego Parku Narodowego w Obwodach Ochronnych (Baranie, Grab, </w:t>
      </w:r>
      <w:proofErr w:type="spellStart"/>
      <w:r w:rsidRPr="00334E8E">
        <w:rPr>
          <w:rFonts w:ascii="Lato" w:hAnsi="Lato"/>
          <w:sz w:val="24"/>
          <w:szCs w:val="24"/>
        </w:rPr>
        <w:t>Rostajne</w:t>
      </w:r>
      <w:proofErr w:type="spellEnd"/>
      <w:r w:rsidRPr="00334E8E">
        <w:rPr>
          <w:rFonts w:ascii="Lato" w:hAnsi="Lato"/>
          <w:sz w:val="24"/>
          <w:szCs w:val="24"/>
        </w:rPr>
        <w:t>, Żydowskie, Pielgrzymka, Świątkowa) według poniższego zestawienia:</w:t>
      </w:r>
    </w:p>
    <w:p w14:paraId="497894D3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Remont tablic informacyjnych w nieistniejących miejscowościach w ilości 5 szt.</w:t>
      </w:r>
    </w:p>
    <w:p w14:paraId="31F237FF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Remont tablic w miejscach widokowych w ilości 5 szt.</w:t>
      </w:r>
    </w:p>
    <w:p w14:paraId="345B0735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bookmarkStart w:id="1" w:name="_Hlk39749830"/>
      <w:r w:rsidRPr="00334E8E">
        <w:rPr>
          <w:rFonts w:ascii="Lato" w:hAnsi="Lato"/>
          <w:sz w:val="24"/>
          <w:szCs w:val="24"/>
        </w:rPr>
        <w:t xml:space="preserve">Remont stołów z ławami </w:t>
      </w:r>
      <w:bookmarkEnd w:id="1"/>
      <w:r w:rsidRPr="00334E8E">
        <w:rPr>
          <w:rFonts w:ascii="Lato" w:hAnsi="Lato"/>
          <w:sz w:val="24"/>
          <w:szCs w:val="24"/>
        </w:rPr>
        <w:t>w ilości 6 szt.</w:t>
      </w:r>
    </w:p>
    <w:p w14:paraId="2330405E" w14:textId="77777777" w:rsidR="00E41DE1" w:rsidRPr="00334E8E" w:rsidRDefault="00E41DE1" w:rsidP="00E41DE1">
      <w:pPr>
        <w:pStyle w:val="Akapitzlist"/>
        <w:widowControl/>
        <w:numPr>
          <w:ilvl w:val="0"/>
          <w:numId w:val="38"/>
        </w:numPr>
        <w:suppressAutoHyphens/>
        <w:autoSpaceDN/>
        <w:spacing w:line="276" w:lineRule="auto"/>
        <w:ind w:right="0"/>
        <w:contextualSpacing/>
        <w:rPr>
          <w:rFonts w:ascii="Lato" w:hAnsi="Lato"/>
          <w:sz w:val="24"/>
          <w:szCs w:val="24"/>
        </w:rPr>
      </w:pPr>
      <w:bookmarkStart w:id="2" w:name="_Hlk39751151"/>
      <w:r w:rsidRPr="00334E8E">
        <w:rPr>
          <w:rFonts w:ascii="Lato" w:hAnsi="Lato"/>
          <w:sz w:val="24"/>
          <w:szCs w:val="24"/>
        </w:rPr>
        <w:t xml:space="preserve">Remont otwartych miejsc ogniskowych </w:t>
      </w:r>
      <w:bookmarkEnd w:id="2"/>
      <w:r w:rsidRPr="00334E8E">
        <w:rPr>
          <w:rFonts w:ascii="Lato" w:hAnsi="Lato"/>
          <w:sz w:val="24"/>
          <w:szCs w:val="24"/>
        </w:rPr>
        <w:t>w ilości 5 szt.</w:t>
      </w:r>
    </w:p>
    <w:p w14:paraId="0D220DE6" w14:textId="77777777" w:rsidR="00E41DE1" w:rsidRPr="00334E8E" w:rsidRDefault="00E41DE1" w:rsidP="00E41DE1">
      <w:pPr>
        <w:pStyle w:val="Akapitzlist"/>
        <w:spacing w:line="276" w:lineRule="auto"/>
        <w:ind w:left="928"/>
        <w:rPr>
          <w:rFonts w:ascii="Lato" w:hAnsi="Lato"/>
          <w:sz w:val="24"/>
          <w:szCs w:val="24"/>
        </w:rPr>
      </w:pPr>
    </w:p>
    <w:p w14:paraId="6E7BE96C" w14:textId="77777777" w:rsidR="00E41DE1" w:rsidRPr="00334E8E" w:rsidRDefault="00E41DE1" w:rsidP="00E41DE1">
      <w:pPr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 xml:space="preserve">Remont tablic w nieistniejących miejscowościach: </w:t>
      </w:r>
      <w:proofErr w:type="spellStart"/>
      <w:r w:rsidRPr="00334E8E">
        <w:rPr>
          <w:rFonts w:ascii="Lato" w:hAnsi="Lato"/>
          <w:sz w:val="24"/>
          <w:szCs w:val="24"/>
        </w:rPr>
        <w:t>Wilsznia</w:t>
      </w:r>
      <w:proofErr w:type="spellEnd"/>
      <w:r w:rsidRPr="00334E8E">
        <w:rPr>
          <w:rFonts w:ascii="Lato" w:hAnsi="Lato"/>
          <w:sz w:val="24"/>
          <w:szCs w:val="24"/>
        </w:rPr>
        <w:t xml:space="preserve">, </w:t>
      </w:r>
      <w:proofErr w:type="spellStart"/>
      <w:r w:rsidRPr="00334E8E">
        <w:rPr>
          <w:rFonts w:ascii="Lato" w:hAnsi="Lato"/>
          <w:sz w:val="24"/>
          <w:szCs w:val="24"/>
        </w:rPr>
        <w:t>Ciechania</w:t>
      </w:r>
      <w:proofErr w:type="spellEnd"/>
      <w:r w:rsidRPr="00334E8E">
        <w:rPr>
          <w:rFonts w:ascii="Lato" w:hAnsi="Lato"/>
          <w:sz w:val="24"/>
          <w:szCs w:val="24"/>
        </w:rPr>
        <w:t xml:space="preserve">, </w:t>
      </w:r>
      <w:proofErr w:type="spellStart"/>
      <w:r w:rsidRPr="00334E8E">
        <w:rPr>
          <w:rFonts w:ascii="Lato" w:hAnsi="Lato"/>
          <w:sz w:val="24"/>
          <w:szCs w:val="24"/>
        </w:rPr>
        <w:t>Rostajne</w:t>
      </w:r>
      <w:proofErr w:type="spellEnd"/>
      <w:r w:rsidRPr="00334E8E">
        <w:rPr>
          <w:rFonts w:ascii="Lato" w:hAnsi="Lato"/>
          <w:sz w:val="24"/>
          <w:szCs w:val="24"/>
        </w:rPr>
        <w:t>, Żydowskie i Nieznajowa polega na wykonaniu nowych konstrukcji drewnianych i wymianie tablic informacyjnych na nowe</w:t>
      </w:r>
      <w:r>
        <w:rPr>
          <w:rFonts w:ascii="Lato" w:hAnsi="Lato"/>
          <w:sz w:val="24"/>
          <w:szCs w:val="24"/>
        </w:rPr>
        <w:t xml:space="preserve"> (na istniejącym fundamencie)</w:t>
      </w:r>
      <w:r w:rsidRPr="00334E8E">
        <w:rPr>
          <w:rFonts w:ascii="Lato" w:hAnsi="Lato"/>
          <w:sz w:val="24"/>
          <w:szCs w:val="24"/>
        </w:rPr>
        <w:t>. Kolorystyka konstrukcji i materiały użyte do malowania, budowy i wymiany muszą być zgodne z projektami technicznymi</w:t>
      </w:r>
      <w:r>
        <w:rPr>
          <w:rFonts w:ascii="Lato" w:hAnsi="Lato"/>
          <w:sz w:val="24"/>
          <w:szCs w:val="24"/>
        </w:rPr>
        <w:t xml:space="preserve"> (okrąglak toczony – drewno iglaste)</w:t>
      </w:r>
      <w:r w:rsidRPr="00334E8E">
        <w:rPr>
          <w:rFonts w:ascii="Lato" w:hAnsi="Lato"/>
          <w:sz w:val="24"/>
          <w:szCs w:val="24"/>
        </w:rPr>
        <w:t xml:space="preserve">. Podkład do tablicy informacyjnej wykonany z materiału </w:t>
      </w:r>
      <w:proofErr w:type="spellStart"/>
      <w:r w:rsidRPr="00334E8E">
        <w:rPr>
          <w:rFonts w:ascii="Lato" w:hAnsi="Lato"/>
          <w:sz w:val="24"/>
          <w:szCs w:val="24"/>
        </w:rPr>
        <w:t>dibond</w:t>
      </w:r>
      <w:proofErr w:type="spellEnd"/>
      <w:r w:rsidRPr="00334E8E">
        <w:rPr>
          <w:rFonts w:ascii="Lato" w:hAnsi="Lato"/>
          <w:sz w:val="24"/>
          <w:szCs w:val="24"/>
        </w:rPr>
        <w:t xml:space="preserve"> o grubości 3mm. </w:t>
      </w:r>
      <w:bookmarkStart w:id="3" w:name="_Hlk40265288"/>
      <w:r w:rsidRPr="00334E8E">
        <w:rPr>
          <w:rFonts w:ascii="Lato" w:hAnsi="Lato"/>
          <w:sz w:val="24"/>
          <w:szCs w:val="24"/>
        </w:rPr>
        <w:t>Zadruk jednostronny 4/0, druk UV. Zamawiający przekaże teksty i materiały graficzne, które winny się znaleźć na tablicy.  Wydruk tablic możliwy będzie po ostatecznej akceptacji ze strony Zamawiającego.  </w:t>
      </w:r>
    </w:p>
    <w:bookmarkEnd w:id="3"/>
    <w:p w14:paraId="22B6CF45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5A3A476E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08D33E1A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 xml:space="preserve">Remont tablic w miejscach widokowych zlokalizowanych na szczycie Wysokiego, przy drodze powiatowej w </w:t>
      </w:r>
      <w:proofErr w:type="spellStart"/>
      <w:r w:rsidRPr="00334E8E">
        <w:rPr>
          <w:rFonts w:ascii="Lato" w:hAnsi="Lato"/>
          <w:sz w:val="24"/>
          <w:szCs w:val="24"/>
        </w:rPr>
        <w:t>Ciechani</w:t>
      </w:r>
      <w:proofErr w:type="spellEnd"/>
      <w:r w:rsidRPr="00334E8E">
        <w:rPr>
          <w:rFonts w:ascii="Lato" w:hAnsi="Lato"/>
          <w:sz w:val="24"/>
          <w:szCs w:val="24"/>
        </w:rPr>
        <w:t>, i ścieżce przyrodniczej „</w:t>
      </w:r>
      <w:proofErr w:type="spellStart"/>
      <w:r w:rsidRPr="00334E8E">
        <w:rPr>
          <w:rFonts w:ascii="Lato" w:hAnsi="Lato"/>
          <w:sz w:val="24"/>
          <w:szCs w:val="24"/>
        </w:rPr>
        <w:t>Kiczera</w:t>
      </w:r>
      <w:proofErr w:type="spellEnd"/>
      <w:r w:rsidRPr="00334E8E">
        <w:rPr>
          <w:rFonts w:ascii="Lato" w:hAnsi="Lato"/>
          <w:sz w:val="24"/>
          <w:szCs w:val="24"/>
        </w:rPr>
        <w:t xml:space="preserve">” będzie polega na wykonaniu nowych konstrukcji drewnianych </w:t>
      </w:r>
      <w:r>
        <w:rPr>
          <w:rFonts w:ascii="Lato" w:hAnsi="Lato"/>
          <w:sz w:val="24"/>
          <w:szCs w:val="24"/>
        </w:rPr>
        <w:t xml:space="preserve">(na istniejącym fundamencie) </w:t>
      </w:r>
      <w:r w:rsidRPr="00334E8E">
        <w:rPr>
          <w:rFonts w:ascii="Lato" w:hAnsi="Lato"/>
          <w:sz w:val="24"/>
          <w:szCs w:val="24"/>
        </w:rPr>
        <w:t xml:space="preserve">i wymianie tablic informacyjnych na nowe. </w:t>
      </w:r>
      <w:bookmarkStart w:id="4" w:name="_Hlk39751129"/>
      <w:r w:rsidRPr="00334E8E">
        <w:rPr>
          <w:rFonts w:ascii="Lato" w:hAnsi="Lato"/>
          <w:sz w:val="24"/>
          <w:szCs w:val="24"/>
        </w:rPr>
        <w:t>Kolorystyka konstrukcji jak i materiały użyte do malowania, budowy i wymiany muszą być zgodne z projektem technicznymi</w:t>
      </w:r>
      <w:r>
        <w:rPr>
          <w:rFonts w:ascii="Lato" w:hAnsi="Lato"/>
          <w:sz w:val="24"/>
          <w:szCs w:val="24"/>
        </w:rPr>
        <w:t xml:space="preserve"> (okrąglak toczony – drewno iglaste)</w:t>
      </w:r>
      <w:r w:rsidRPr="00334E8E">
        <w:rPr>
          <w:rFonts w:ascii="Lato" w:hAnsi="Lato"/>
          <w:sz w:val="24"/>
          <w:szCs w:val="24"/>
        </w:rPr>
        <w:t>.</w:t>
      </w:r>
      <w:r>
        <w:rPr>
          <w:rFonts w:ascii="Lato" w:hAnsi="Lato"/>
          <w:sz w:val="24"/>
          <w:szCs w:val="24"/>
        </w:rPr>
        <w:t xml:space="preserve"> </w:t>
      </w:r>
      <w:r w:rsidRPr="00334E8E">
        <w:rPr>
          <w:rFonts w:ascii="Lato" w:hAnsi="Lato"/>
          <w:sz w:val="24"/>
          <w:szCs w:val="24"/>
        </w:rPr>
        <w:t xml:space="preserve">Podkład do tablicy informacyjnej wykonany z materiału </w:t>
      </w:r>
      <w:proofErr w:type="spellStart"/>
      <w:r w:rsidRPr="00334E8E">
        <w:rPr>
          <w:rFonts w:ascii="Lato" w:hAnsi="Lato"/>
          <w:sz w:val="24"/>
          <w:szCs w:val="24"/>
        </w:rPr>
        <w:t>dibond</w:t>
      </w:r>
      <w:proofErr w:type="spellEnd"/>
      <w:r w:rsidRPr="00334E8E">
        <w:rPr>
          <w:rFonts w:ascii="Lato" w:hAnsi="Lato"/>
          <w:sz w:val="24"/>
          <w:szCs w:val="24"/>
        </w:rPr>
        <w:t xml:space="preserve"> o grubości 3mm.</w:t>
      </w:r>
      <w:bookmarkEnd w:id="4"/>
      <w:r w:rsidRPr="00334E8E">
        <w:rPr>
          <w:rFonts w:ascii="Lato" w:hAnsi="Lato"/>
          <w:sz w:val="24"/>
          <w:szCs w:val="24"/>
        </w:rPr>
        <w:t xml:space="preserve"> Zadruk jednostronny 4/0, druk UV. Zamawiający przekaże teksty i materiały graficzne, które winny się znaleźć na tablicy.  Wydruk tablic możliwy będzie po ostatecznej akceptacji ze strony Zamawiającego.  </w:t>
      </w:r>
    </w:p>
    <w:p w14:paraId="2B021794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0A4F6215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 xml:space="preserve">Remont stołów z ławami na miejscach ogniskowych i dziennego wypoczynku zlokalizowanych na początku i końcu ścieżki przyrodniczej „Folusz”, polega na </w:t>
      </w:r>
      <w:r w:rsidRPr="00334E8E">
        <w:rPr>
          <w:rFonts w:ascii="Lato" w:hAnsi="Lato"/>
          <w:sz w:val="24"/>
          <w:szCs w:val="24"/>
        </w:rPr>
        <w:lastRenderedPageBreak/>
        <w:t>wykonaniu nowych konstrukcji drewnianych</w:t>
      </w:r>
      <w:r>
        <w:rPr>
          <w:rFonts w:ascii="Lato" w:hAnsi="Lato"/>
          <w:sz w:val="24"/>
          <w:szCs w:val="24"/>
        </w:rPr>
        <w:t xml:space="preserve"> (na istniejącym fundamencie)</w:t>
      </w:r>
      <w:r w:rsidRPr="00334E8E">
        <w:rPr>
          <w:rFonts w:ascii="Lato" w:hAnsi="Lato"/>
          <w:sz w:val="24"/>
          <w:szCs w:val="24"/>
        </w:rPr>
        <w:t xml:space="preserve">. Kolorystyka konstrukcji jak i materiały użyte do malowania, budowy i wymiany muszą być zgodne z projektami technicznymi. </w:t>
      </w:r>
    </w:p>
    <w:p w14:paraId="227286E3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Remont otwartych miejsc ogniskowych na miejscach ogniskowych i dziennego wypoczynku zlokalizowanych na początku i końcu ścieżki przyrodniczej „Folusz” i końcu ścieżki przyrodniczej „</w:t>
      </w:r>
      <w:proofErr w:type="spellStart"/>
      <w:r w:rsidRPr="00334E8E">
        <w:rPr>
          <w:rFonts w:ascii="Lato" w:hAnsi="Lato"/>
          <w:sz w:val="24"/>
          <w:szCs w:val="24"/>
        </w:rPr>
        <w:t>Kiczera</w:t>
      </w:r>
      <w:proofErr w:type="spellEnd"/>
      <w:r w:rsidRPr="00334E8E">
        <w:rPr>
          <w:rFonts w:ascii="Lato" w:hAnsi="Lato"/>
          <w:sz w:val="24"/>
          <w:szCs w:val="24"/>
        </w:rPr>
        <w:t>”. Remont polega na wykonaniu nowych ław wokół miejsc ogniskowych. Kolorystyka konstrukcji jak i materiały użyte do malowania i budowy muszą być zgodne z projektami technicznymi</w:t>
      </w:r>
    </w:p>
    <w:p w14:paraId="1EAD8257" w14:textId="77777777" w:rsidR="00E41DE1" w:rsidRPr="00334E8E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016E0F36" w14:textId="0D7499AF" w:rsidR="00E41DE1" w:rsidRDefault="00E41DE1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334E8E">
        <w:rPr>
          <w:rFonts w:ascii="Lato" w:hAnsi="Lato"/>
          <w:sz w:val="24"/>
          <w:szCs w:val="24"/>
        </w:rPr>
        <w:t>Materiał, który zostanie zdemontowany wykonawca jest zobowiązany do uprzątnięcia i zabrania z terenu Magurskiego Parku Narodowego</w:t>
      </w:r>
      <w:r w:rsidR="00B262D1">
        <w:rPr>
          <w:rFonts w:ascii="Lato" w:hAnsi="Lato"/>
          <w:sz w:val="24"/>
          <w:szCs w:val="24"/>
        </w:rPr>
        <w:t>.</w:t>
      </w:r>
    </w:p>
    <w:p w14:paraId="4D388233" w14:textId="0BE7BE24" w:rsidR="00751C8A" w:rsidRPr="00334E8E" w:rsidRDefault="00751C8A" w:rsidP="00E41DE1">
      <w:pPr>
        <w:tabs>
          <w:tab w:val="left" w:pos="284"/>
        </w:tabs>
        <w:spacing w:line="276" w:lineRule="auto"/>
        <w:jc w:val="both"/>
        <w:rPr>
          <w:rFonts w:ascii="Lato" w:hAnsi="Lato"/>
          <w:sz w:val="24"/>
          <w:szCs w:val="24"/>
        </w:rPr>
      </w:pPr>
      <w:r w:rsidRPr="00203A6F">
        <w:rPr>
          <w:rFonts w:ascii="Lato" w:hAnsi="Lato"/>
          <w:sz w:val="24"/>
          <w:szCs w:val="24"/>
        </w:rPr>
        <w:t>Wszystkie drewniane elementy należy wykonać poza terenem Magurskiego Parku Narodowego i przetransportować na miejsce montażu w terenie. Poszczególne elementy będą musiały być wyniesione</w:t>
      </w:r>
      <w:r w:rsidRPr="00751C8A">
        <w:rPr>
          <w:rFonts w:ascii="Lato" w:hAnsi="Lato"/>
          <w:sz w:val="24"/>
          <w:szCs w:val="24"/>
        </w:rPr>
        <w:t xml:space="preserve"> lub wywiezione np. sprzężajem konnym, quadem, małym ciągnikiem.  </w:t>
      </w:r>
    </w:p>
    <w:p w14:paraId="6B585971" w14:textId="4BC32E8E" w:rsidR="00890608" w:rsidRPr="00DF1E66" w:rsidRDefault="00890608" w:rsidP="00890608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</w:p>
    <w:p w14:paraId="28C18FFC" w14:textId="4AE15A35" w:rsidR="000D6485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Warunki wykonywania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424E72AE" w14:textId="447BFDEA" w:rsidR="00B262D1" w:rsidRPr="00B262D1" w:rsidRDefault="00B262D1" w:rsidP="00B262D1">
      <w:pPr>
        <w:tabs>
          <w:tab w:val="left" w:pos="-142"/>
        </w:tabs>
        <w:spacing w:line="276" w:lineRule="auto"/>
        <w:ind w:left="-284" w:right="54"/>
        <w:rPr>
          <w:rFonts w:ascii="Lato" w:hAnsi="Lato"/>
          <w:sz w:val="24"/>
          <w:szCs w:val="24"/>
        </w:rPr>
      </w:pPr>
    </w:p>
    <w:p w14:paraId="24BD8FCA" w14:textId="05DAEAA0" w:rsidR="000D6485" w:rsidRDefault="00F8579F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robót: wszystkie prace winny być zrealizowane zgodnie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obowiązującymi przepisami, normami, warunkami technicznymi i sztuką budowlaną, przepisami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bhp,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zaleceniami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wymogami dokumentacji projektowej, wytycznymi SIWZ a także jej pozostałymi załącznikami.</w:t>
      </w:r>
    </w:p>
    <w:p w14:paraId="3A67A350" w14:textId="591C4C00" w:rsidR="00B262D1" w:rsidRPr="00A7379E" w:rsidRDefault="00B262D1" w:rsidP="00A7379E">
      <w:pPr>
        <w:pStyle w:val="Akapitzlist"/>
        <w:numPr>
          <w:ilvl w:val="0"/>
          <w:numId w:val="2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Wykonawca oświadcza, że zapoznał się z lokalizacją i dojazdem do remontowanych obiektów.</w:t>
      </w:r>
    </w:p>
    <w:p w14:paraId="2F0A678A" w14:textId="77777777" w:rsidR="00DF1E66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Szczegółowe warunki dotyczące zamówienia: </w:t>
      </w:r>
    </w:p>
    <w:p w14:paraId="1741F8AD" w14:textId="294DF706" w:rsidR="000D6485" w:rsidRPr="00A7379E" w:rsidRDefault="00F8579F" w:rsidP="00DF1E66">
      <w:pPr>
        <w:pStyle w:val="Akapitzlist"/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ramach wynagrodzenia Wykonawca uwzględnił:</w:t>
      </w:r>
    </w:p>
    <w:p w14:paraId="58EDB27A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korzystania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koordynowanie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 ponosząc za nich pełną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odpowiedzialność;</w:t>
      </w:r>
    </w:p>
    <w:p w14:paraId="31E4E3EA" w14:textId="50A8EB99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35084992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doprowadzenie do należytego stanu i porządku miejsca prowadzenia robót</w:t>
      </w:r>
      <w:r w:rsidR="000A43C8" w:rsidRPr="00A7379E">
        <w:rPr>
          <w:rFonts w:ascii="Lato" w:hAnsi="Lato"/>
          <w:sz w:val="24"/>
          <w:szCs w:val="24"/>
        </w:rPr>
        <w:t>.</w:t>
      </w:r>
    </w:p>
    <w:p w14:paraId="19FB3D68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0"/>
        </w:tabs>
        <w:spacing w:line="276" w:lineRule="auto"/>
        <w:ind w:left="0" w:right="54" w:hanging="28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naprawę ewentualnych szkód związanych z prowadzeniem robót wyrządzonych osobom trzecim lub uszkodzeniem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mienia.</w:t>
      </w:r>
    </w:p>
    <w:p w14:paraId="566F90AD" w14:textId="0DB696B3" w:rsidR="00061E06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 Wykonawcy, SIWZ oraz dokumentacja techniczna załączona do SIWZ, stanowią integralną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rozbieżności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pierwszeństwo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 tymi dokumentami ma Umowa. Strony zgodnie postanawiają, iż SIWZ, Oferta Wykonawcy 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uzupełniające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wyjaśniające,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oznacza,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przypadku stwierdzenia jakichkolwiek rozbieżności lub wieloznaczności w ich postanowieniach Wykonawca nie będzie uprawniony do ograniczenia Przedmiotu Umowy, ani zakresu należytej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staranności.</w:t>
      </w:r>
    </w:p>
    <w:p w14:paraId="110E2B25" w14:textId="77777777" w:rsidR="000D6485" w:rsidRPr="00A7379E" w:rsidRDefault="00F8579F" w:rsidP="00A7379E">
      <w:pPr>
        <w:pStyle w:val="Akapitzlist"/>
        <w:numPr>
          <w:ilvl w:val="0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dodatkowe – w ramach Umowy oraz ceny ofertowej Wykonawca</w:t>
      </w:r>
      <w:r w:rsidRPr="00A7379E">
        <w:rPr>
          <w:rFonts w:ascii="Lato" w:hAnsi="Lato"/>
          <w:spacing w:val="-3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zobowiązany 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6799EC4D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realizacji robót budowlanych zgodnie z dokumentacją projektową, specyfikacją techniczną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normami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polskimi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branżowymi, SIWZ, zasadami wiedzy i sztuki budowlanej oraz wskazówkami Inspektora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;</w:t>
      </w:r>
    </w:p>
    <w:p w14:paraId="170B3937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prawidłowego prowadzenia dokume</w:t>
      </w:r>
      <w:r w:rsidR="0051792B" w:rsidRPr="00A7379E">
        <w:rPr>
          <w:rFonts w:ascii="Lato" w:hAnsi="Lato"/>
          <w:sz w:val="24"/>
          <w:szCs w:val="24"/>
        </w:rPr>
        <w:t xml:space="preserve">ntacji </w:t>
      </w:r>
      <w:r w:rsidR="00D92758" w:rsidRPr="00A7379E">
        <w:rPr>
          <w:rFonts w:ascii="Lato" w:hAnsi="Lato"/>
          <w:sz w:val="24"/>
          <w:szCs w:val="24"/>
        </w:rPr>
        <w:t>potwierdzającej</w:t>
      </w:r>
      <w:r w:rsidR="003C0776" w:rsidRPr="00A7379E">
        <w:rPr>
          <w:rFonts w:ascii="Lato" w:hAnsi="Lato"/>
          <w:sz w:val="24"/>
          <w:szCs w:val="24"/>
        </w:rPr>
        <w:t xml:space="preserve"> zakres faktycznego wykonania </w:t>
      </w:r>
      <w:r w:rsidR="0051792B"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z w:val="24"/>
          <w:szCs w:val="24"/>
        </w:rPr>
        <w:t>;</w:t>
      </w:r>
    </w:p>
    <w:p w14:paraId="249EB465" w14:textId="54A9F5CE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uwzględnieniem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nakazów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uzgodnień i zobowiązań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wzajemnych;</w:t>
      </w:r>
    </w:p>
    <w:p w14:paraId="777B501E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zorganizowania i zagospodarowania zaplecza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budowy;</w:t>
      </w:r>
      <w:r w:rsidR="0036674E" w:rsidRPr="00A7379E">
        <w:rPr>
          <w:rFonts w:ascii="Lato" w:hAnsi="Lato"/>
          <w:sz w:val="24"/>
          <w:szCs w:val="24"/>
        </w:rPr>
        <w:t>-</w:t>
      </w:r>
    </w:p>
    <w:p w14:paraId="50BD8F66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zapewnienia właściwych warunków bhp i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ppoż.;</w:t>
      </w:r>
    </w:p>
    <w:p w14:paraId="2CD2A1B9" w14:textId="77777777" w:rsidR="000D6485" w:rsidRPr="00A7379E" w:rsidRDefault="00F8579F" w:rsidP="00890608">
      <w:pPr>
        <w:pStyle w:val="Akapitzlist"/>
        <w:tabs>
          <w:tab w:val="left" w:pos="-142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związku z wykonywaniem Przedmiotu Zamówienia Wykonawca wyrządzi Zamawiającemu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podmiotom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szkodę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(np.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uszkodzenie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nawierzchni drogi dojazdowej) to zobligowany będzie do niezwłocznego jej naprawienia na swój koszt 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ryzyko;</w:t>
      </w:r>
    </w:p>
    <w:p w14:paraId="279301D0" w14:textId="77777777" w:rsidR="000D6485" w:rsidRPr="00A7379E" w:rsidRDefault="00F8579F" w:rsidP="00A7379E">
      <w:pPr>
        <w:pStyle w:val="Akapitzlist"/>
        <w:numPr>
          <w:ilvl w:val="1"/>
          <w:numId w:val="25"/>
        </w:numPr>
        <w:tabs>
          <w:tab w:val="left" w:pos="-426"/>
          <w:tab w:val="left" w:pos="-142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wymagania dotyczące robót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budowlanych:</w:t>
      </w:r>
    </w:p>
    <w:p w14:paraId="4DB9469A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prace winny być zrealizowane zgodnie z obowiązującymi przepisami, normami, warunkami technicznymi i sztuką budowlaną, przepisami bhp, ppoż. z zaleceniami Inspektora Nadzoru Inwestorskiego oraz zgodnie z wymogami dokumentacji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projektowej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wytycznymi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SIWZ,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także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załącznikami;</w:t>
      </w:r>
    </w:p>
    <w:p w14:paraId="57D66B12" w14:textId="77777777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 materiały użyte do wykonania zamówienia muszą posiadać dopuszczenie do obrotu oraz posiadać deklarację zgodności lub certyfikat zgodności z Polską Normą lub aprobatą techniczną. W przypadku braku Polskich Norm przenoszących europejskie normy zharmonizowane Wykonawca, który wygra przetarg musi dostarczyć ww. dokumenty przy odbiorze końcowym. Wyklucza się montaż jakichkolwiek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posiadających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certyfikatów;</w:t>
      </w:r>
    </w:p>
    <w:p w14:paraId="57D6654F" w14:textId="5898D11F" w:rsidR="000D6485" w:rsidRPr="00A7379E" w:rsidRDefault="00F8579F" w:rsidP="00A7379E">
      <w:pPr>
        <w:pStyle w:val="Akapitzlist"/>
        <w:numPr>
          <w:ilvl w:val="0"/>
          <w:numId w:val="23"/>
        </w:numPr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podczas realizacji robót Wykonawca zapewni Zamawiającemu możliwość sprawdzenia materiałów budowlanych, które będą użyte do wykonania Przedmiotu Umowy.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stwierdzi,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wymogom jakościowym określonym w Umowie, niezwłocznie zawiadomi o tym fakcie Wykonawcę. Wykonawca, zastosuje zakwestionowane przez Zamawiającego materiały dopiero wówczas, gdy Wykonawca wykaże, że ich jakość spełnia wymagania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uzyskaniu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 xml:space="preserve">. W przypadku wykorzystania do realizacji robót przez Wykonawcę niezaakceptowanych przez Inspektora Nadzoru </w:t>
      </w:r>
      <w:r w:rsidR="00415B34" w:rsidRPr="00A7379E">
        <w:rPr>
          <w:rFonts w:ascii="Lato" w:hAnsi="Lato"/>
          <w:sz w:val="24"/>
          <w:szCs w:val="24"/>
        </w:rPr>
        <w:t xml:space="preserve">Inwestorskiego </w:t>
      </w:r>
      <w:r w:rsidRPr="00A7379E">
        <w:rPr>
          <w:rFonts w:ascii="Lato" w:hAnsi="Lato"/>
          <w:sz w:val="24"/>
          <w:szCs w:val="24"/>
        </w:rPr>
        <w:t>materiałów niespełniających wymagań jakościowych zawartych w niniejszej Umowie, Zamawiający może</w:t>
      </w:r>
      <w:r w:rsidRPr="00A7379E">
        <w:rPr>
          <w:rFonts w:ascii="Lato" w:hAnsi="Lato"/>
          <w:spacing w:val="6"/>
          <w:sz w:val="24"/>
          <w:szCs w:val="24"/>
        </w:rPr>
        <w:t xml:space="preserve"> </w:t>
      </w:r>
      <w:r w:rsidR="00227179" w:rsidRPr="00A7379E">
        <w:rPr>
          <w:rFonts w:ascii="Lato" w:hAnsi="Lato"/>
          <w:sz w:val="24"/>
          <w:szCs w:val="24"/>
        </w:rPr>
        <w:t>poleci</w:t>
      </w:r>
      <w:r w:rsidR="00856F4E">
        <w:rPr>
          <w:rFonts w:ascii="Lato" w:hAnsi="Lato"/>
          <w:sz w:val="24"/>
          <w:szCs w:val="24"/>
        </w:rPr>
        <w:t>ć</w:t>
      </w:r>
      <w:r w:rsidR="00227179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 aby bez osobnego wynagrodzenia niezwłocznie je zdemontował i usunął oraz zastąpił materiałami spełniającymi jakościowe wymogi umowne;</w:t>
      </w:r>
    </w:p>
    <w:p w14:paraId="74359B5C" w14:textId="77777777" w:rsidR="00C83D62" w:rsidRPr="00A7379E" w:rsidRDefault="00C83D62" w:rsidP="00A7379E">
      <w:pPr>
        <w:pStyle w:val="Akapitzlist"/>
        <w:tabs>
          <w:tab w:val="left" w:pos="-142"/>
          <w:tab w:val="left" w:pos="1210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</w:p>
    <w:p w14:paraId="56F96462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2.</w:t>
      </w:r>
    </w:p>
    <w:p w14:paraId="388CF7E4" w14:textId="77777777" w:rsidR="000D6485" w:rsidRPr="00A7379E" w:rsidRDefault="00F8579F" w:rsidP="00A7379E">
      <w:pPr>
        <w:spacing w:before="132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Termin wykonania Umowy i odbiory</w:t>
      </w:r>
    </w:p>
    <w:p w14:paraId="130EBC13" w14:textId="77777777" w:rsidR="00901312" w:rsidRPr="00A7379E" w:rsidRDefault="00901312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zakończenia realizacji robót: </w:t>
      </w:r>
      <w:bookmarkStart w:id="5" w:name="_Hlk522869689"/>
    </w:p>
    <w:p w14:paraId="3751DB00" w14:textId="465990BB" w:rsidR="00901312" w:rsidRPr="00CD0C64" w:rsidRDefault="00F7393D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b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C</w:t>
      </w:r>
      <w:r w:rsidR="004077BD" w:rsidRPr="00CD0C64">
        <w:rPr>
          <w:rFonts w:ascii="Lato" w:hAnsi="Lato"/>
          <w:sz w:val="24"/>
          <w:szCs w:val="24"/>
        </w:rPr>
        <w:t>ałość zadania</w:t>
      </w:r>
      <w:r w:rsidR="00901312" w:rsidRPr="00CD0C64">
        <w:rPr>
          <w:rFonts w:ascii="Lato" w:hAnsi="Lato"/>
          <w:sz w:val="24"/>
          <w:szCs w:val="24"/>
        </w:rPr>
        <w:t xml:space="preserve"> powinna zostać wykonana do dnia </w:t>
      </w:r>
      <w:r>
        <w:rPr>
          <w:rFonts w:ascii="Lato" w:hAnsi="Lato"/>
          <w:sz w:val="24"/>
          <w:szCs w:val="24"/>
        </w:rPr>
        <w:t>…………………2020</w:t>
      </w:r>
      <w:r w:rsidR="00901312" w:rsidRPr="00CD0C64">
        <w:rPr>
          <w:rFonts w:ascii="Lato" w:hAnsi="Lato"/>
          <w:sz w:val="24"/>
          <w:szCs w:val="24"/>
        </w:rPr>
        <w:t xml:space="preserve"> r. </w:t>
      </w:r>
    </w:p>
    <w:bookmarkEnd w:id="5"/>
    <w:p w14:paraId="47F1A888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skrócenia terminu wykonania zamówienia. Wydłużenie terminu realizacji zamówienia może nastąpić wyłącznie na zasadach i warunkach określonych 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Umowie.</w:t>
      </w:r>
    </w:p>
    <w:p w14:paraId="1CDB3F34" w14:textId="1D6AC332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 termin wykonania Przedmiotu Umowy przyjmuje się dzień podpisania przez Strony </w:t>
      </w:r>
      <w:r w:rsidR="00D4764D"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z w:val="24"/>
          <w:szCs w:val="24"/>
        </w:rPr>
        <w:t xml:space="preserve"> protokołu odbioru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="00F7393D">
        <w:rPr>
          <w:rFonts w:ascii="Lato" w:hAnsi="Lato"/>
          <w:sz w:val="24"/>
          <w:szCs w:val="24"/>
        </w:rPr>
        <w:t>.</w:t>
      </w:r>
    </w:p>
    <w:p w14:paraId="2214608B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 gotowości dokonania protokolarnego odbioru końcowego robót Wykonawca zobowiązany jest zawiadomić Zamawiającego w formie pisemnej, z odpowiednim wyprzedzeniem, przynajmniej na 7 dni roboczych przed planowanym terminem zakończenia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robót.</w:t>
      </w:r>
    </w:p>
    <w:p w14:paraId="02C8863F" w14:textId="77777777" w:rsidR="000D6485" w:rsidRPr="009B55C0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 toku czynności odbioru końcowego zostaną stwierdzone wady, które nadają się do usunięcia, to Zamawiający, zachowując prawo do naliczania kar umownych, może odmówić odbioru robót i wyznaczyć termin na ich usunięcie, </w:t>
      </w:r>
      <w:r w:rsidRPr="009B55C0">
        <w:rPr>
          <w:rFonts w:ascii="Lato" w:hAnsi="Lato"/>
          <w:sz w:val="24"/>
          <w:szCs w:val="24"/>
        </w:rPr>
        <w:t>nie krótszy niż 14 dni, co zostanie również zaznaczone w protokole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odbioru.</w:t>
      </w:r>
    </w:p>
    <w:p w14:paraId="61D2D8E1" w14:textId="77777777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Końcowy odbiór robót, zostanie dokonany komisyjnie z udziałem przedstawicieli Wykonawcy</w:t>
      </w:r>
      <w:r w:rsidR="00A52D4F" w:rsidRPr="00A7379E">
        <w:rPr>
          <w:rFonts w:ascii="Lato" w:hAnsi="Lato"/>
          <w:sz w:val="24"/>
          <w:szCs w:val="24"/>
        </w:rPr>
        <w:t xml:space="preserve"> 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</w:t>
      </w:r>
      <w:r w:rsidR="00A52D4F"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D4F" w:rsidRPr="00A7379E">
        <w:rPr>
          <w:rFonts w:ascii="Lato" w:hAnsi="Lato"/>
          <w:spacing w:val="-8"/>
          <w:sz w:val="24"/>
          <w:szCs w:val="24"/>
        </w:rPr>
        <w:t>(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A52D4F" w:rsidRPr="00A7379E">
        <w:rPr>
          <w:rFonts w:ascii="Lato" w:hAnsi="Lato"/>
          <w:sz w:val="24"/>
          <w:szCs w:val="24"/>
        </w:rPr>
        <w:t>).</w:t>
      </w:r>
    </w:p>
    <w:p w14:paraId="70D72035" w14:textId="73894E25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od </w:t>
      </w:r>
      <w:r w:rsidRPr="009B55C0">
        <w:rPr>
          <w:rFonts w:ascii="Lato" w:hAnsi="Lato"/>
          <w:sz w:val="24"/>
          <w:szCs w:val="24"/>
        </w:rPr>
        <w:t>zgłosz</w:t>
      </w:r>
      <w:r w:rsidR="00243FFD" w:rsidRPr="009B55C0">
        <w:rPr>
          <w:rFonts w:ascii="Lato" w:hAnsi="Lato"/>
          <w:sz w:val="24"/>
          <w:szCs w:val="24"/>
        </w:rPr>
        <w:t>o</w:t>
      </w:r>
      <w:r w:rsidRPr="009B55C0">
        <w:rPr>
          <w:rFonts w:ascii="Lato" w:hAnsi="Lato"/>
          <w:sz w:val="24"/>
          <w:szCs w:val="24"/>
        </w:rPr>
        <w:t>n</w:t>
      </w:r>
      <w:r w:rsidR="00243FFD" w:rsidRPr="009B55C0">
        <w:rPr>
          <w:rFonts w:ascii="Lato" w:hAnsi="Lato"/>
          <w:sz w:val="24"/>
          <w:szCs w:val="24"/>
        </w:rPr>
        <w:t>ego</w:t>
      </w:r>
      <w:r w:rsidRPr="009B55C0">
        <w:rPr>
          <w:rFonts w:ascii="Lato" w:hAnsi="Lato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>przez Wykonawcę dnia zakończenia</w:t>
      </w:r>
      <w:r w:rsidR="00243FFD" w:rsidRPr="009B55C0">
        <w:rPr>
          <w:rFonts w:ascii="Lato" w:hAnsi="Lato"/>
          <w:spacing w:val="-6"/>
          <w:sz w:val="24"/>
          <w:szCs w:val="24"/>
        </w:rPr>
        <w:t xml:space="preserve"> </w:t>
      </w:r>
      <w:r w:rsidR="00243FFD" w:rsidRPr="009B55C0">
        <w:rPr>
          <w:rFonts w:ascii="Lato" w:hAnsi="Lato"/>
          <w:sz w:val="24"/>
          <w:szCs w:val="24"/>
        </w:rPr>
        <w:t xml:space="preserve">robót tj. </w:t>
      </w:r>
      <w:r w:rsidRPr="009B55C0">
        <w:rPr>
          <w:rFonts w:ascii="Lato" w:hAnsi="Lato"/>
          <w:sz w:val="24"/>
          <w:szCs w:val="24"/>
        </w:rPr>
        <w:t xml:space="preserve">gotowości </w:t>
      </w:r>
      <w:r w:rsidRPr="00A7379E">
        <w:rPr>
          <w:rFonts w:ascii="Lato" w:hAnsi="Lato"/>
          <w:sz w:val="24"/>
          <w:szCs w:val="24"/>
        </w:rPr>
        <w:t>do odbioru robót. O terminie i miejscu końcowego odbioru Zamawiający powiadomi Wykonawcę w formie pisemnej, elektronicznej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faksem.</w:t>
      </w:r>
      <w:r w:rsidR="00D92758" w:rsidRPr="00A7379E">
        <w:rPr>
          <w:rFonts w:ascii="Lato" w:hAnsi="Lato"/>
          <w:sz w:val="24"/>
          <w:szCs w:val="24"/>
        </w:rPr>
        <w:t xml:space="preserve"> </w:t>
      </w:r>
    </w:p>
    <w:p w14:paraId="07FB7463" w14:textId="2D851A46" w:rsidR="0051792B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odbiór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rozpocząć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naliczanie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umownych, jeżeli Wykonawca nie wykona Przedmiotu </w:t>
      </w:r>
      <w:r w:rsidRPr="009B55C0">
        <w:rPr>
          <w:rFonts w:ascii="Lato" w:hAnsi="Lato"/>
          <w:sz w:val="24"/>
          <w:szCs w:val="24"/>
        </w:rPr>
        <w:t>Umowy</w:t>
      </w:r>
      <w:r w:rsidR="00243FFD" w:rsidRPr="009B55C0">
        <w:rPr>
          <w:rFonts w:ascii="Lato" w:hAnsi="Lato"/>
          <w:sz w:val="24"/>
          <w:szCs w:val="24"/>
        </w:rPr>
        <w:t xml:space="preserve"> do dnia ………………</w:t>
      </w:r>
    </w:p>
    <w:p w14:paraId="54ACB96E" w14:textId="645562A2" w:rsidR="000D6485" w:rsidRPr="00A7379E" w:rsidRDefault="003C0776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postanawiają że termin usunięcia </w:t>
      </w:r>
      <w:r w:rsidR="000E1ED0" w:rsidRPr="00A7379E">
        <w:rPr>
          <w:rFonts w:ascii="Lato" w:hAnsi="Lato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przez Wykonawcę wad stwierdzonych przy odbiorze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końcowym,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gwarancyjnym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</w:t>
      </w:r>
      <w:r w:rsidR="00F8579F" w:rsidRPr="00A7379E">
        <w:rPr>
          <w:rFonts w:ascii="Lato" w:hAnsi="Lato"/>
          <w:spacing w:val="-10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okresie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rękojmi,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wynosić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będzie</w:t>
      </w:r>
      <w:r w:rsidR="00F8579F" w:rsidRPr="00A7379E">
        <w:rPr>
          <w:rFonts w:ascii="Lato" w:hAnsi="Lato"/>
          <w:spacing w:val="-12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14</w:t>
      </w:r>
      <w:r w:rsidR="00F8579F" w:rsidRPr="00A7379E">
        <w:rPr>
          <w:rFonts w:ascii="Lato" w:hAnsi="Lato"/>
          <w:spacing w:val="-11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dni, chyba,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że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9"/>
          <w:sz w:val="24"/>
          <w:szCs w:val="24"/>
        </w:rPr>
        <w:t> </w:t>
      </w:r>
      <w:r w:rsidR="00F8579F" w:rsidRPr="00A7379E">
        <w:rPr>
          <w:rFonts w:ascii="Lato" w:hAnsi="Lato"/>
          <w:sz w:val="24"/>
          <w:szCs w:val="24"/>
        </w:rPr>
        <w:t>trakcie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odbioru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Strony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zgodnie</w:t>
      </w:r>
      <w:r w:rsidR="00F8579F" w:rsidRPr="00A7379E">
        <w:rPr>
          <w:rFonts w:ascii="Lato" w:hAnsi="Lato"/>
          <w:spacing w:val="-8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postanowią</w:t>
      </w:r>
      <w:r w:rsidR="00F8579F" w:rsidRPr="00A7379E">
        <w:rPr>
          <w:rFonts w:ascii="Lato" w:hAnsi="Lato"/>
          <w:spacing w:val="-7"/>
          <w:sz w:val="24"/>
          <w:szCs w:val="24"/>
        </w:rPr>
        <w:t xml:space="preserve"> </w:t>
      </w:r>
      <w:r w:rsidR="00F8579F" w:rsidRPr="00A7379E">
        <w:rPr>
          <w:rFonts w:ascii="Lato" w:hAnsi="Lato"/>
          <w:sz w:val="24"/>
          <w:szCs w:val="24"/>
        </w:rPr>
        <w:t>inaczej.</w:t>
      </w:r>
    </w:p>
    <w:p w14:paraId="01528509" w14:textId="3AB5BB84" w:rsidR="000D6485" w:rsidRPr="00A7379E" w:rsidRDefault="00F8579F" w:rsidP="00A7379E">
      <w:pPr>
        <w:pStyle w:val="Akapitzlist"/>
        <w:numPr>
          <w:ilvl w:val="0"/>
          <w:numId w:val="2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zawiadomienia na piśmie Zamawiającego o usunięciu wad oraz do żądania wyznaczenia terminu odbioru zakwestionowanych uprzednio robót jako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wadliwych.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68E7888C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55C6561A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3.</w:t>
      </w:r>
    </w:p>
    <w:p w14:paraId="34E20741" w14:textId="77777777" w:rsidR="000D6485" w:rsidRPr="00A7379E" w:rsidRDefault="00F8579F" w:rsidP="00A7379E">
      <w:pPr>
        <w:spacing w:before="12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dotyczące realizacji Umowy</w:t>
      </w:r>
    </w:p>
    <w:p w14:paraId="5E3D0574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 Umowy zostanie wykonany wyłącznie z materiałów dostarczonych przez Wykonawcę na jego koszt 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ryzyko.</w:t>
      </w:r>
    </w:p>
    <w:p w14:paraId="66071FDC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zapewnienia wszystkich niezbędnych materiałów i urządzeń do wykonania 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A5E2A44" w14:textId="6A6B6A09" w:rsidR="000D6485" w:rsidRPr="00F7473E" w:rsidRDefault="00F8579F" w:rsidP="00F7473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4"/>
        <w:rPr>
          <w:rFonts w:ascii="Lato" w:hAnsi="Lato"/>
          <w:b/>
          <w:bCs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Materiały i urządzenia dostarczone przez Wykonawcę powinny odpowiadać wymogom dla wyrobów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dopuszczonych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obrotu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budownictwie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z</w:t>
      </w:r>
      <w:r w:rsidRPr="00F7473E">
        <w:rPr>
          <w:rFonts w:ascii="Lato" w:hAnsi="Lato"/>
          <w:spacing w:val="-9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art.</w:t>
      </w:r>
      <w:r w:rsidRPr="00F7473E">
        <w:rPr>
          <w:rFonts w:ascii="Lato" w:hAnsi="Lato"/>
          <w:spacing w:val="-9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10</w:t>
      </w:r>
      <w:r w:rsidRPr="00F7473E">
        <w:rPr>
          <w:rFonts w:ascii="Lato" w:hAnsi="Lato"/>
          <w:spacing w:val="-9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ustawy</w:t>
      </w:r>
      <w:r w:rsidRPr="00F7473E">
        <w:rPr>
          <w:rFonts w:ascii="Lato" w:hAnsi="Lato"/>
          <w:spacing w:val="-10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z</w:t>
      </w:r>
      <w:r w:rsidR="00C83D62" w:rsidRPr="00F7473E">
        <w:rPr>
          <w:rFonts w:ascii="Lato" w:hAnsi="Lato"/>
          <w:sz w:val="24"/>
          <w:szCs w:val="24"/>
        </w:rPr>
        <w:t> </w:t>
      </w:r>
      <w:r w:rsidRPr="00F7473E">
        <w:rPr>
          <w:rFonts w:ascii="Lato" w:hAnsi="Lato"/>
          <w:sz w:val="24"/>
          <w:szCs w:val="24"/>
        </w:rPr>
        <w:t>dnia</w:t>
      </w:r>
      <w:r w:rsidRPr="00F7473E">
        <w:rPr>
          <w:rFonts w:ascii="Lato" w:hAnsi="Lato"/>
          <w:spacing w:val="6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7</w:t>
      </w:r>
      <w:r w:rsidRPr="00F7473E">
        <w:rPr>
          <w:rFonts w:ascii="Lato" w:hAnsi="Lato"/>
          <w:spacing w:val="5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lipca</w:t>
      </w:r>
      <w:r w:rsidRPr="00F7473E">
        <w:rPr>
          <w:rFonts w:ascii="Lato" w:hAnsi="Lato"/>
          <w:spacing w:val="6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1994</w:t>
      </w:r>
      <w:r w:rsidRPr="00F7473E">
        <w:rPr>
          <w:rFonts w:ascii="Lato" w:hAnsi="Lato"/>
          <w:spacing w:val="5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r.</w:t>
      </w:r>
      <w:r w:rsidRPr="00F7473E">
        <w:rPr>
          <w:rFonts w:ascii="Lato" w:hAnsi="Lato"/>
          <w:spacing w:val="8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–</w:t>
      </w:r>
      <w:r w:rsidRPr="00F7473E">
        <w:rPr>
          <w:rFonts w:ascii="Lato" w:hAnsi="Lato"/>
          <w:spacing w:val="7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Prawo</w:t>
      </w:r>
      <w:r w:rsidRPr="00F7473E">
        <w:rPr>
          <w:rFonts w:ascii="Lato" w:hAnsi="Lato"/>
          <w:spacing w:val="7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budowlane</w:t>
      </w:r>
      <w:r w:rsidRPr="00F7473E">
        <w:rPr>
          <w:rFonts w:ascii="Lato" w:hAnsi="Lato"/>
          <w:spacing w:val="6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(</w:t>
      </w:r>
      <w:r w:rsidR="00F7473E" w:rsidRPr="00F7473E">
        <w:rPr>
          <w:rFonts w:ascii="Lato" w:hAnsi="Lato"/>
          <w:sz w:val="24"/>
          <w:szCs w:val="24"/>
        </w:rPr>
        <w:t>Dz.U. 2019 poz. 1186</w:t>
      </w:r>
      <w:r w:rsidR="00F7473E">
        <w:rPr>
          <w:rFonts w:ascii="Lato" w:hAnsi="Lato"/>
          <w:b/>
          <w:bCs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z</w:t>
      </w:r>
      <w:r w:rsidRPr="00F7473E">
        <w:rPr>
          <w:rFonts w:ascii="Lato" w:hAnsi="Lato"/>
          <w:spacing w:val="5"/>
          <w:sz w:val="24"/>
          <w:szCs w:val="24"/>
        </w:rPr>
        <w:t xml:space="preserve"> </w:t>
      </w:r>
      <w:proofErr w:type="spellStart"/>
      <w:r w:rsidRPr="00F7473E">
        <w:rPr>
          <w:rFonts w:ascii="Lato" w:hAnsi="Lato"/>
          <w:sz w:val="24"/>
          <w:szCs w:val="24"/>
        </w:rPr>
        <w:t>późn</w:t>
      </w:r>
      <w:proofErr w:type="spellEnd"/>
      <w:r w:rsidRPr="00F7473E">
        <w:rPr>
          <w:rFonts w:ascii="Lato" w:hAnsi="Lato"/>
          <w:sz w:val="24"/>
          <w:szCs w:val="24"/>
        </w:rPr>
        <w:t>.</w:t>
      </w:r>
      <w:r w:rsidRPr="00F7473E">
        <w:rPr>
          <w:rFonts w:ascii="Lato" w:hAnsi="Lato"/>
          <w:spacing w:val="4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zm.),</w:t>
      </w:r>
      <w:r w:rsidRPr="00F7473E">
        <w:rPr>
          <w:rFonts w:ascii="Lato" w:hAnsi="Lato"/>
          <w:spacing w:val="6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wymogom</w:t>
      </w:r>
      <w:r w:rsidRPr="00F7473E">
        <w:rPr>
          <w:rFonts w:ascii="Lato" w:hAnsi="Lato"/>
          <w:spacing w:val="7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SIWZ</w:t>
      </w:r>
      <w:r w:rsidRPr="00F7473E">
        <w:rPr>
          <w:rFonts w:ascii="Lato" w:hAnsi="Lato"/>
          <w:spacing w:val="2"/>
          <w:sz w:val="24"/>
          <w:szCs w:val="24"/>
        </w:rPr>
        <w:t xml:space="preserve"> </w:t>
      </w:r>
      <w:r w:rsidRPr="00F7473E">
        <w:rPr>
          <w:rFonts w:ascii="Lato" w:hAnsi="Lato"/>
          <w:sz w:val="24"/>
          <w:szCs w:val="24"/>
        </w:rPr>
        <w:t>i</w:t>
      </w:r>
      <w:r w:rsidR="00C83D62" w:rsidRPr="00F7473E">
        <w:rPr>
          <w:rFonts w:ascii="Lato" w:hAnsi="Lato"/>
          <w:sz w:val="24"/>
          <w:szCs w:val="24"/>
        </w:rPr>
        <w:t> </w:t>
      </w:r>
      <w:r w:rsidRPr="00F7473E">
        <w:rPr>
          <w:rFonts w:ascii="Lato" w:hAnsi="Lato"/>
          <w:sz w:val="24"/>
          <w:szCs w:val="24"/>
        </w:rPr>
        <w:t>wymogom projektu, posiadają również wymagane przepisami prawa atesty i certyfikaty oraz zostały dopuszczone do stosowania.</w:t>
      </w:r>
    </w:p>
    <w:p w14:paraId="49884965" w14:textId="77777777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Dokumenty, o których mowa powyżej zostaną dostarczone Zamawiającemu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(Inspektorowi 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Pr="00A7379E">
        <w:rPr>
          <w:rFonts w:ascii="Lato" w:hAnsi="Lato"/>
          <w:sz w:val="24"/>
          <w:szCs w:val="24"/>
        </w:rPr>
        <w:t>)</w:t>
      </w:r>
      <w:r w:rsidR="000E1ED0" w:rsidRPr="00A7379E">
        <w:rPr>
          <w:rFonts w:ascii="Lato" w:hAnsi="Lato"/>
          <w:color w:val="FF0000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wskazanym.</w:t>
      </w:r>
    </w:p>
    <w:p w14:paraId="0C74879A" w14:textId="12616585" w:rsidR="000D6485" w:rsidRPr="00A7379E" w:rsidRDefault="00F8579F" w:rsidP="00A7379E">
      <w:pPr>
        <w:pStyle w:val="Akapitzlist"/>
        <w:numPr>
          <w:ilvl w:val="0"/>
          <w:numId w:val="21"/>
        </w:numPr>
        <w:tabs>
          <w:tab w:val="left" w:pos="575"/>
        </w:tabs>
        <w:spacing w:line="276" w:lineRule="auto"/>
        <w:ind w:left="0" w:right="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nie ponosi odpowiedzialności za utratę lub zniszczenie maszyn, urządzeń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materiałów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znajdujących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</w:p>
    <w:p w14:paraId="3D805E55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</w:p>
    <w:p w14:paraId="6D82E59A" w14:textId="77777777" w:rsidR="000D6485" w:rsidRPr="00A7379E" w:rsidRDefault="00F8579F" w:rsidP="00A7379E">
      <w:pPr>
        <w:pStyle w:val="Nagwek1"/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4.</w:t>
      </w:r>
    </w:p>
    <w:p w14:paraId="51AF29CC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Obowiązki Stron</w:t>
      </w:r>
    </w:p>
    <w:p w14:paraId="47E363D5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before="1"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Zamawiającego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należy:</w:t>
      </w:r>
    </w:p>
    <w:p w14:paraId="7979AB5B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BAFBF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58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przekazanie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 w dniu podpisania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0439B85" w14:textId="29BB2908" w:rsidR="000D6485" w:rsidRPr="00243FFD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trike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wyznaczenie terminu odbioru robót </w:t>
      </w:r>
      <w:r w:rsidRPr="00302DBA">
        <w:rPr>
          <w:rFonts w:ascii="Lato" w:hAnsi="Lato"/>
          <w:sz w:val="24"/>
          <w:szCs w:val="24"/>
        </w:rPr>
        <w:t>w</w:t>
      </w:r>
      <w:r w:rsidR="00082D0A" w:rsidRPr="00302DBA">
        <w:rPr>
          <w:rFonts w:ascii="Lato" w:hAnsi="Lato"/>
          <w:sz w:val="24"/>
          <w:szCs w:val="24"/>
        </w:rPr>
        <w:t xml:space="preserve"> ciągu 7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>dni</w:t>
      </w:r>
      <w:r w:rsidR="00082D0A" w:rsidRPr="00302DBA">
        <w:rPr>
          <w:rFonts w:ascii="Lato" w:hAnsi="Lato"/>
          <w:spacing w:val="-8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>od zgłoszonego przez Wykonawcę dnia zakończenia</w:t>
      </w:r>
      <w:r w:rsidR="00082D0A" w:rsidRPr="00302DBA">
        <w:rPr>
          <w:rFonts w:ascii="Lato" w:hAnsi="Lato"/>
          <w:spacing w:val="-6"/>
          <w:sz w:val="24"/>
          <w:szCs w:val="24"/>
        </w:rPr>
        <w:t xml:space="preserve"> </w:t>
      </w:r>
      <w:r w:rsidR="00082D0A" w:rsidRPr="00302DBA">
        <w:rPr>
          <w:rFonts w:ascii="Lato" w:hAnsi="Lato"/>
          <w:sz w:val="24"/>
          <w:szCs w:val="24"/>
        </w:rPr>
        <w:t xml:space="preserve">robót tj. gotowości </w:t>
      </w:r>
      <w:r w:rsidR="00082D0A" w:rsidRPr="00A7379E">
        <w:rPr>
          <w:rFonts w:ascii="Lato" w:hAnsi="Lato"/>
          <w:sz w:val="24"/>
          <w:szCs w:val="24"/>
        </w:rPr>
        <w:t>do odbioru robót.</w:t>
      </w:r>
    </w:p>
    <w:p w14:paraId="2CB20AF2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0"/>
          <w:tab w:val="left" w:pos="121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terminowa zapłata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wynagrodzenia;</w:t>
      </w:r>
    </w:p>
    <w:p w14:paraId="455AA049" w14:textId="77777777" w:rsidR="000D6485" w:rsidRPr="00A7379E" w:rsidRDefault="00F8579F" w:rsidP="00A7379E">
      <w:pPr>
        <w:pStyle w:val="Akapitzlist"/>
        <w:numPr>
          <w:ilvl w:val="0"/>
          <w:numId w:val="20"/>
        </w:numPr>
        <w:tabs>
          <w:tab w:val="left" w:pos="-142"/>
        </w:tabs>
        <w:spacing w:line="276" w:lineRule="auto"/>
        <w:ind w:left="-284" w:right="54" w:firstLine="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obowiązków Wykonawcy należy w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szczególności:</w:t>
      </w:r>
    </w:p>
    <w:p w14:paraId="40C3D71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terminowe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rzetelne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wywiązywanie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41FDE5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stała i ścisła współpraca z przedstawicielami Zamawiającego w zakresie realizacji Przedmiotu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45A12D35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wykonanie Przedmiotu Umowy z najwyższą starannością, zgodnie z jej treścią i dokumentacją, na warunkach określonych w SIWZ, wymogami sztuki budowlanej, odpowiednimi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pozostałymi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załącznikami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3502B4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zapewnienie warunków bezpieczeństwa w trakcie wykonywania robót poprzez stosowanie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dostępem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trzecich;</w:t>
      </w:r>
    </w:p>
    <w:p w14:paraId="459971F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zorganizowanie zaplecza socjalno-technicznego w rozmiarach koniecznych do realizacji Przedmiotu Umowy, zabezpieczenie znajdujących się na terenie prowadzenia robót </w:t>
      </w:r>
      <w:r w:rsidR="00FC0CF7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materiałów przed kradzieżą, uszkodzeniem i zniszczeniem;</w:t>
      </w:r>
    </w:p>
    <w:p w14:paraId="2AB6513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przestrzeganie przepisów bhp i ppoż., oznaczenie </w:t>
      </w:r>
      <w:r w:rsidR="000E1ED0" w:rsidRPr="00A7379E">
        <w:rPr>
          <w:rFonts w:ascii="Lato" w:hAnsi="Lato"/>
          <w:sz w:val="24"/>
          <w:szCs w:val="24"/>
        </w:rPr>
        <w:t>t</w:t>
      </w:r>
      <w:r w:rsidRPr="00A7379E">
        <w:rPr>
          <w:rFonts w:ascii="Lato" w:hAnsi="Lato"/>
          <w:sz w:val="24"/>
          <w:szCs w:val="24"/>
        </w:rPr>
        <w:t>erenu robót remontowych tablicami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informacyjnymi;</w:t>
      </w:r>
    </w:p>
    <w:p w14:paraId="2F56C389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284"/>
          <w:tab w:val="left" w:pos="0"/>
        </w:tabs>
        <w:spacing w:before="96" w:line="276" w:lineRule="auto"/>
        <w:ind w:left="-284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maszyn i urządzeń oraz dostaw materiałów, spełniających wymogi określone w dokumentacji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technicznej;</w:t>
      </w:r>
    </w:p>
    <w:p w14:paraId="2E9831B7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usuwanie wad stwierdzonych w okresie realizacji oraz w okresie gwarancji i rękojmi;</w:t>
      </w:r>
    </w:p>
    <w:p w14:paraId="1FB8163E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dopełnienie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obowiązków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odbiorem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743A1D6A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uprzątnięcie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pozostawienie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 w stanie normalnego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funkcjonowania;</w:t>
      </w:r>
    </w:p>
    <w:p w14:paraId="748763F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własny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szkód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zniszczeń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wyrządzonych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Zamawiającemu w wyniku prowadzonych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913E41D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za wykonane przez siebie roboty oraz szkody powstałe w wyniku wykonywania robót niezgodnie z obowiązującymi przepisami;</w:t>
      </w:r>
    </w:p>
    <w:p w14:paraId="5B22E21C" w14:textId="77777777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429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również odpowiedzialność za roboty oraz szkody powstałe w wyniku działań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4492123" w14:textId="6F86206C" w:rsidR="000D6485" w:rsidRPr="00A7379E" w:rsidRDefault="00F8579F" w:rsidP="00A7379E">
      <w:pPr>
        <w:pStyle w:val="Akapitzlist"/>
        <w:numPr>
          <w:ilvl w:val="1"/>
          <w:numId w:val="20"/>
        </w:numPr>
        <w:tabs>
          <w:tab w:val="left" w:pos="-142"/>
          <w:tab w:val="left" w:pos="0"/>
          <w:tab w:val="left" w:pos="1398"/>
        </w:tabs>
        <w:spacing w:line="276" w:lineRule="auto"/>
        <w:ind w:left="-426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 przypadku niewykonania obowiązków Wykonawcy wskazanych w niniejszym </w:t>
      </w:r>
      <w:r w:rsidRPr="00A7379E">
        <w:rPr>
          <w:rFonts w:ascii="Lato" w:hAnsi="Lato"/>
          <w:sz w:val="24"/>
          <w:szCs w:val="24"/>
        </w:rPr>
        <w:lastRenderedPageBreak/>
        <w:t>paragrafie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natychmiastowego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Umowy w całości lub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części, z zachowaniem prawa do żądania zapłaty</w:t>
      </w:r>
      <w:r w:rsidR="00EF603E" w:rsidRPr="00A7379E">
        <w:rPr>
          <w:rFonts w:ascii="Lato" w:hAnsi="Lato"/>
          <w:sz w:val="24"/>
          <w:szCs w:val="24"/>
        </w:rPr>
        <w:t xml:space="preserve"> kar umownych (postanowienia § 8</w:t>
      </w:r>
      <w:r w:rsidRPr="00A7379E">
        <w:rPr>
          <w:rFonts w:ascii="Lato" w:hAnsi="Lato"/>
          <w:sz w:val="24"/>
          <w:szCs w:val="24"/>
        </w:rPr>
        <w:t xml:space="preserve"> stosuje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się).</w:t>
      </w:r>
    </w:p>
    <w:p w14:paraId="64893B2A" w14:textId="77777777" w:rsidR="000D6485" w:rsidRPr="00A7379E" w:rsidRDefault="000D6485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</w:p>
    <w:p w14:paraId="7FAFB955" w14:textId="77777777" w:rsidR="000D6485" w:rsidRPr="00A7379E" w:rsidRDefault="00F8579F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5.</w:t>
      </w:r>
    </w:p>
    <w:p w14:paraId="1365F47B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bookmarkStart w:id="6" w:name="_Hlk31263101"/>
      <w:r w:rsidRPr="00A7379E">
        <w:rPr>
          <w:rFonts w:ascii="Lato" w:hAnsi="Lato"/>
          <w:b/>
          <w:sz w:val="24"/>
          <w:szCs w:val="24"/>
        </w:rPr>
        <w:t>Wynagrodzenie Wykonawcy</w:t>
      </w:r>
    </w:p>
    <w:p w14:paraId="5AAE0C42" w14:textId="34D34DE4" w:rsidR="001F515A" w:rsidRPr="009B55C0" w:rsidRDefault="00F8579F" w:rsidP="00CD0C64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Strony ustalają szacunkowe wynagrodzenie Wykonawcy za wykonanie Przedmiotu </w:t>
      </w:r>
      <w:r w:rsidRPr="009B55C0">
        <w:rPr>
          <w:rFonts w:ascii="Lato" w:hAnsi="Lato"/>
          <w:sz w:val="24"/>
          <w:szCs w:val="24"/>
        </w:rPr>
        <w:t>Umowy,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zgodnie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Ofertą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Wykonawcy,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na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kwotę</w:t>
      </w:r>
      <w:r w:rsidRPr="009B55C0">
        <w:rPr>
          <w:rFonts w:ascii="Lato" w:hAnsi="Lato"/>
          <w:spacing w:val="-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</w:t>
      </w:r>
      <w:r w:rsidRPr="009B55C0">
        <w:rPr>
          <w:rFonts w:ascii="Lato" w:hAnsi="Lato"/>
          <w:spacing w:val="-8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wysokości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w w:val="95"/>
          <w:sz w:val="24"/>
          <w:szCs w:val="24"/>
        </w:rPr>
        <w:t xml:space="preserve"> </w:t>
      </w:r>
    </w:p>
    <w:p w14:paraId="11600426" w14:textId="133FF508" w:rsidR="0051792B" w:rsidRPr="009B55C0" w:rsidRDefault="0051792B" w:rsidP="00A7379E">
      <w:pPr>
        <w:pStyle w:val="Tekstpodstawowy"/>
        <w:spacing w:line="276" w:lineRule="auto"/>
        <w:ind w:left="0" w:right="57"/>
        <w:contextualSpacing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-cena netto: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……………………………..</w:t>
      </w:r>
      <w:r w:rsidRPr="009B55C0">
        <w:rPr>
          <w:rFonts w:ascii="Lato" w:hAnsi="Lato"/>
          <w:sz w:val="24"/>
          <w:szCs w:val="24"/>
        </w:rPr>
        <w:t xml:space="preserve"> zł (słownie:</w:t>
      </w:r>
      <w:r w:rsidR="00A15099" w:rsidRPr="009B55C0">
        <w:rPr>
          <w:rFonts w:ascii="Lato" w:hAnsi="Lato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</w:t>
      </w:r>
      <w:r w:rsidRPr="009B55C0">
        <w:rPr>
          <w:rFonts w:ascii="Lato" w:hAnsi="Lato"/>
          <w:sz w:val="24"/>
          <w:szCs w:val="24"/>
        </w:rPr>
        <w:t xml:space="preserve">), plus podatek VAT w </w:t>
      </w:r>
      <w:r w:rsidRPr="009B55C0">
        <w:rPr>
          <w:rFonts w:ascii="Lato" w:hAnsi="Lato"/>
          <w:w w:val="95"/>
          <w:sz w:val="24"/>
          <w:szCs w:val="24"/>
        </w:rPr>
        <w:t>obowiązującej stawce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23</w:t>
      </w:r>
      <w:r w:rsidRPr="009B55C0">
        <w:rPr>
          <w:rFonts w:ascii="Lato" w:hAnsi="Lato"/>
          <w:w w:val="95"/>
          <w:sz w:val="24"/>
          <w:szCs w:val="24"/>
        </w:rPr>
        <w:t xml:space="preserve">% </w:t>
      </w:r>
      <w:r w:rsidR="00A15099" w:rsidRPr="009B55C0">
        <w:rPr>
          <w:rFonts w:ascii="Lato" w:hAnsi="Lato"/>
          <w:w w:val="95"/>
          <w:sz w:val="24"/>
          <w:szCs w:val="24"/>
        </w:rPr>
        <w:t>=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zł.</w:t>
      </w:r>
    </w:p>
    <w:p w14:paraId="2B8BE1D3" w14:textId="237DBE75" w:rsidR="0051792B" w:rsidRPr="009B55C0" w:rsidRDefault="0051792B" w:rsidP="00A7379E">
      <w:pPr>
        <w:pStyle w:val="Tekstpodstawowy"/>
        <w:spacing w:after="120" w:line="276" w:lineRule="auto"/>
        <w:ind w:left="0" w:right="57" w:firstLine="45"/>
        <w:contextualSpacing/>
        <w:rPr>
          <w:rFonts w:ascii="Lato" w:hAnsi="Lato"/>
          <w:w w:val="95"/>
          <w:sz w:val="24"/>
          <w:szCs w:val="24"/>
        </w:rPr>
      </w:pPr>
      <w:r w:rsidRPr="009B55C0">
        <w:rPr>
          <w:rFonts w:ascii="Lato" w:hAnsi="Lato"/>
          <w:w w:val="95"/>
          <w:sz w:val="24"/>
          <w:szCs w:val="24"/>
        </w:rPr>
        <w:t>-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cena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brutto: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…………………………………..</w:t>
      </w:r>
      <w:r w:rsidR="00CD0C64" w:rsidRPr="009B55C0">
        <w:rPr>
          <w:rFonts w:ascii="Lato" w:hAnsi="Lato"/>
          <w:w w:val="95"/>
          <w:sz w:val="24"/>
          <w:szCs w:val="24"/>
        </w:rPr>
        <w:t xml:space="preserve"> 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zł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>(słownie: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</w:t>
      </w:r>
      <w:r w:rsidR="00082D0A" w:rsidRPr="009B55C0">
        <w:rPr>
          <w:rFonts w:ascii="Lato" w:hAnsi="Lato"/>
          <w:w w:val="95"/>
          <w:sz w:val="24"/>
          <w:szCs w:val="24"/>
        </w:rPr>
        <w:t>……………………</w:t>
      </w:r>
      <w:r w:rsidR="00A15099" w:rsidRPr="009B55C0">
        <w:rPr>
          <w:rFonts w:ascii="Lato" w:hAnsi="Lato"/>
          <w:w w:val="95"/>
          <w:sz w:val="24"/>
          <w:szCs w:val="24"/>
        </w:rPr>
        <w:t xml:space="preserve"> 00/100</w:t>
      </w:r>
      <w:r w:rsidRPr="009B55C0">
        <w:rPr>
          <w:rFonts w:ascii="Lato" w:hAnsi="Lato"/>
          <w:spacing w:val="-20"/>
          <w:w w:val="95"/>
          <w:sz w:val="24"/>
          <w:szCs w:val="24"/>
        </w:rPr>
        <w:t xml:space="preserve"> </w:t>
      </w:r>
      <w:r w:rsidRPr="009B55C0">
        <w:rPr>
          <w:rFonts w:ascii="Lato" w:hAnsi="Lato"/>
          <w:w w:val="95"/>
          <w:sz w:val="24"/>
          <w:szCs w:val="24"/>
        </w:rPr>
        <w:t xml:space="preserve">). </w:t>
      </w:r>
    </w:p>
    <w:p w14:paraId="728C928B" w14:textId="4F9A9F7D" w:rsidR="00B94B61" w:rsidRPr="009B55C0" w:rsidRDefault="00B94B61" w:rsidP="00A7379E">
      <w:pPr>
        <w:pStyle w:val="Tekstpodstawowy"/>
        <w:numPr>
          <w:ilvl w:val="0"/>
          <w:numId w:val="19"/>
        </w:numPr>
        <w:spacing w:before="197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Wynagrodzenie Wykonawcy ma charakter</w:t>
      </w:r>
      <w:r w:rsidRPr="009B55C0">
        <w:rPr>
          <w:rFonts w:ascii="Lato" w:hAnsi="Lato"/>
          <w:spacing w:val="-34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ryczałtowy.</w:t>
      </w:r>
    </w:p>
    <w:p w14:paraId="15DEC7FF" w14:textId="2A92AE6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bookmarkStart w:id="7" w:name="_Hlk31262989"/>
      <w:r w:rsidRPr="009B55C0">
        <w:rPr>
          <w:rFonts w:ascii="Lato" w:hAnsi="Lato"/>
          <w:sz w:val="24"/>
          <w:szCs w:val="24"/>
        </w:rPr>
        <w:t>Rozliczenie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wykonanie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budowlanych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stanowiących</w:t>
      </w:r>
      <w:r w:rsidRPr="009B55C0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na podstawie </w:t>
      </w:r>
      <w:r w:rsidR="009B55C0">
        <w:rPr>
          <w:rFonts w:ascii="Lato" w:hAnsi="Lato"/>
          <w:sz w:val="24"/>
          <w:szCs w:val="24"/>
        </w:rPr>
        <w:t xml:space="preserve">prawidłowo wystawionej </w:t>
      </w:r>
      <w:r w:rsidRPr="00A7379E">
        <w:rPr>
          <w:rFonts w:ascii="Lato" w:hAnsi="Lato"/>
          <w:sz w:val="24"/>
          <w:szCs w:val="24"/>
        </w:rPr>
        <w:t>faktury końcowej</w:t>
      </w:r>
      <w:r w:rsidR="005F091F"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z w:val="24"/>
          <w:szCs w:val="24"/>
        </w:rPr>
        <w:t xml:space="preserve"> </w:t>
      </w:r>
      <w:r w:rsidR="00D92758" w:rsidRPr="00A7379E">
        <w:rPr>
          <w:rFonts w:ascii="Lato" w:hAnsi="Lato"/>
          <w:sz w:val="24"/>
          <w:szCs w:val="24"/>
        </w:rPr>
        <w:t>w oparciu o protok</w:t>
      </w:r>
      <w:r w:rsidR="00082D0A">
        <w:rPr>
          <w:rFonts w:ascii="Lato" w:hAnsi="Lato"/>
          <w:sz w:val="24"/>
          <w:szCs w:val="24"/>
        </w:rPr>
        <w:t>ó</w:t>
      </w:r>
      <w:r w:rsidR="00D92758" w:rsidRPr="00A7379E">
        <w:rPr>
          <w:rFonts w:ascii="Lato" w:hAnsi="Lato"/>
          <w:sz w:val="24"/>
          <w:szCs w:val="24"/>
        </w:rPr>
        <w:t>ł</w:t>
      </w:r>
      <w:r w:rsidRPr="00A7379E">
        <w:rPr>
          <w:rFonts w:ascii="Lato" w:hAnsi="Lato"/>
          <w:sz w:val="24"/>
          <w:szCs w:val="24"/>
        </w:rPr>
        <w:t xml:space="preserve"> odbioru końcowego Przedmiotu Umowy podpisany przez</w:t>
      </w:r>
      <w:r w:rsidR="00082D0A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="009B55C0">
        <w:rPr>
          <w:rFonts w:ascii="Lato" w:hAnsi="Lato"/>
          <w:sz w:val="24"/>
          <w:szCs w:val="24"/>
        </w:rPr>
        <w:t>, z terminem płatności 21 dni od daty otrzymania przez Zamawiającego.</w:t>
      </w:r>
    </w:p>
    <w:bookmarkEnd w:id="7"/>
    <w:p w14:paraId="1EAB51E3" w14:textId="7F30A964" w:rsidR="000D6485" w:rsidRPr="00A7379E" w:rsidRDefault="00F8579F" w:rsidP="00082D0A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jc w:val="left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dokonywane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 realizowane przez Zamawiającego w złotych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polskich</w:t>
      </w:r>
      <w:r w:rsidR="009924BC">
        <w:rPr>
          <w:rFonts w:ascii="Lato" w:hAnsi="Lato"/>
          <w:sz w:val="24"/>
          <w:szCs w:val="24"/>
        </w:rPr>
        <w:t xml:space="preserve"> na podane poniżej konto bankowe</w:t>
      </w:r>
      <w:r w:rsidR="00082D0A">
        <w:rPr>
          <w:rFonts w:ascii="Lato" w:hAnsi="Lato"/>
          <w:sz w:val="24"/>
          <w:szCs w:val="24"/>
        </w:rPr>
        <w:t xml:space="preserve"> </w:t>
      </w:r>
      <w:r w:rsidR="009924BC">
        <w:rPr>
          <w:rFonts w:ascii="Lato" w:hAnsi="Lato"/>
          <w:sz w:val="24"/>
          <w:szCs w:val="24"/>
        </w:rPr>
        <w:t>Wykonawcy ………………………………………………………………………………………………………………………….</w:t>
      </w:r>
      <w:r w:rsidRPr="00A7379E">
        <w:rPr>
          <w:rFonts w:ascii="Lato" w:hAnsi="Lato"/>
          <w:sz w:val="24"/>
          <w:szCs w:val="24"/>
        </w:rPr>
        <w:t>.</w:t>
      </w:r>
    </w:p>
    <w:p w14:paraId="2D71398C" w14:textId="566EB36A" w:rsidR="000D6485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Wynagrodzenie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uwzględnia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obowiązujące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podatki,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łącznie z</w:t>
      </w:r>
      <w:r w:rsidR="00C83D62" w:rsidRPr="00A7379E">
        <w:rPr>
          <w:rFonts w:ascii="Lato" w:hAnsi="Lato"/>
          <w:spacing w:val="-13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VAT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opłaty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użytych materiałów i środków do wykonania Przedmiotu Umowy, koszty personelu Wykonawcy, koszty transportu, najmu lub dzierżawy sprzętu i pomieszczeń, ubezpieczeń, obsługi geodezyjnej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zwyczajowo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ponoszone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 typu Umowy lub takie, które doświadczony i profesjonalny Wykonawca mógł i powinien przewidzieć. W wynagrodzeniu Wykonawca uwzględnił wszelkie ryzyka, związane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wykonywaniem Przedmiotu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BB97FA8" w14:textId="10C80819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92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 datę zapłaty faktury strony uznają dzień wydania przez Zamawiającego dyspozycji swojemu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rzecz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</w:t>
      </w:r>
      <w:r w:rsidRPr="00082D0A">
        <w:rPr>
          <w:rFonts w:ascii="Lato" w:hAnsi="Lato"/>
          <w:sz w:val="24"/>
          <w:szCs w:val="24"/>
        </w:rPr>
        <w:t>y</w:t>
      </w:r>
      <w:r w:rsidR="00082D0A" w:rsidRPr="00082D0A">
        <w:rPr>
          <w:rFonts w:ascii="Lato" w:hAnsi="Lato"/>
          <w:sz w:val="24"/>
          <w:szCs w:val="24"/>
        </w:rPr>
        <w:t>.</w:t>
      </w:r>
    </w:p>
    <w:p w14:paraId="46633B07" w14:textId="77777777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zawarcia umowy o podwykonawstwo, której przedmiotem są roboty budowlane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protokole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opisze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wartość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wykonywanych przez takich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67DC6411" w14:textId="309599B6" w:rsidR="000D6485" w:rsidRPr="00A7379E" w:rsidRDefault="00F8579F" w:rsidP="00A7379E">
      <w:pPr>
        <w:pStyle w:val="Akapitzlist"/>
        <w:numPr>
          <w:ilvl w:val="0"/>
          <w:numId w:val="19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upoważnia Zamawiającego do jednostronnego potrącania z wynagrodzenia należnego Wykonawcy wszelkich wierzytelności przysługujących Zamawiającemu od Wykonawcy na podstawie niniejszej Umowy i innych stosunków prawnych, przy czym w przypadku cesji wierzytelności Zamawiający będzie realizować prawo potrącenia w tym samym zakresie względem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cesjonariusza.</w:t>
      </w:r>
    </w:p>
    <w:bookmarkEnd w:id="6"/>
    <w:p w14:paraId="0CF7C8EE" w14:textId="77777777" w:rsidR="000D6485" w:rsidRPr="00A7379E" w:rsidRDefault="000D6485" w:rsidP="00A7379E">
      <w:pPr>
        <w:pStyle w:val="Tekstpodstawowy"/>
        <w:spacing w:before="9" w:line="276" w:lineRule="auto"/>
        <w:ind w:left="0" w:right="54"/>
        <w:jc w:val="center"/>
        <w:rPr>
          <w:rFonts w:ascii="Lato" w:hAnsi="Lato"/>
          <w:sz w:val="24"/>
          <w:szCs w:val="24"/>
        </w:rPr>
      </w:pPr>
    </w:p>
    <w:p w14:paraId="18E40364" w14:textId="77777777" w:rsidR="000D6485" w:rsidRPr="00A7379E" w:rsidRDefault="00B94B61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7E62DE41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lastRenderedPageBreak/>
        <w:t>Szczegółowy sposób realizacji Umowy / osoby funkcyjne</w:t>
      </w:r>
    </w:p>
    <w:p w14:paraId="31F5560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oświadcza, iż posiada odpowiednie kwalifikacje i wymagane prawem uprawnienia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środki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finansowe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nadto, że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BF23278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2"/>
          <w:tab w:val="left" w:pos="783"/>
          <w:tab w:val="left" w:pos="7895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 oświadcza,  że  funkcję  Kierownika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robót </w:t>
      </w:r>
      <w:r w:rsidR="00415B34" w:rsidRPr="00A7379E">
        <w:rPr>
          <w:rFonts w:ascii="Lato" w:hAnsi="Lato"/>
          <w:sz w:val="24"/>
          <w:szCs w:val="24"/>
        </w:rPr>
        <w:t xml:space="preserve">budowlanych </w:t>
      </w:r>
      <w:r w:rsidRPr="00A7379E">
        <w:rPr>
          <w:rFonts w:ascii="Lato" w:hAnsi="Lato"/>
          <w:sz w:val="24"/>
          <w:szCs w:val="24"/>
        </w:rPr>
        <w:t>pełnić</w:t>
      </w:r>
      <w:r w:rsidRPr="00A7379E">
        <w:rPr>
          <w:rFonts w:ascii="Lato" w:hAnsi="Lato"/>
          <w:spacing w:val="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będzie:</w:t>
      </w:r>
    </w:p>
    <w:p w14:paraId="26A33B44" w14:textId="7160E429" w:rsidR="000D6485" w:rsidRPr="009B55C0" w:rsidRDefault="00082D0A" w:rsidP="00A7379E">
      <w:pPr>
        <w:pStyle w:val="Tekstpodstawowy"/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………………………………..</w:t>
      </w:r>
      <w:r w:rsidR="00F8579F" w:rsidRPr="009B55C0">
        <w:rPr>
          <w:rFonts w:ascii="Lato" w:hAnsi="Lato"/>
          <w:sz w:val="24"/>
          <w:szCs w:val="24"/>
        </w:rPr>
        <w:t xml:space="preserve"> posiadający uprawnienia budowlane nr </w:t>
      </w:r>
      <w:r w:rsidRPr="009B55C0">
        <w:rPr>
          <w:rFonts w:ascii="Lato" w:hAnsi="Lato"/>
          <w:sz w:val="24"/>
          <w:szCs w:val="24"/>
        </w:rPr>
        <w:t>………………………………</w:t>
      </w:r>
      <w:r w:rsidR="00F8579F" w:rsidRPr="009B55C0">
        <w:rPr>
          <w:rFonts w:ascii="Lato" w:hAnsi="Lato"/>
          <w:sz w:val="24"/>
          <w:szCs w:val="24"/>
        </w:rPr>
        <w:t xml:space="preserve"> z dnia</w:t>
      </w:r>
      <w:r w:rsidR="00AC7F01" w:rsidRPr="009B55C0">
        <w:rPr>
          <w:rFonts w:ascii="Lato" w:hAnsi="Lato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………………………</w:t>
      </w:r>
      <w:r w:rsidR="00317457" w:rsidRPr="009B55C0">
        <w:rPr>
          <w:rFonts w:ascii="Lato" w:hAnsi="Lato"/>
          <w:sz w:val="24"/>
          <w:szCs w:val="24"/>
        </w:rPr>
        <w:t xml:space="preserve"> r.</w:t>
      </w:r>
      <w:r w:rsidR="00F8579F" w:rsidRPr="009B55C0">
        <w:rPr>
          <w:rFonts w:ascii="Lato" w:hAnsi="Lato"/>
          <w:sz w:val="24"/>
          <w:szCs w:val="24"/>
        </w:rPr>
        <w:t>, tel. …………………………………, email: ……………</w:t>
      </w:r>
      <w:r w:rsidR="00AC7F01" w:rsidRPr="009B55C0">
        <w:rPr>
          <w:rFonts w:ascii="Lato" w:hAnsi="Lato"/>
          <w:sz w:val="24"/>
          <w:szCs w:val="24"/>
        </w:rPr>
        <w:t>…..</w:t>
      </w:r>
      <w:r w:rsidR="00F8579F" w:rsidRPr="009B55C0">
        <w:rPr>
          <w:rFonts w:ascii="Lato" w:hAnsi="Lato"/>
          <w:sz w:val="24"/>
          <w:szCs w:val="24"/>
        </w:rPr>
        <w:t>…………………………………..……..</w:t>
      </w:r>
    </w:p>
    <w:p w14:paraId="5F2567A2" w14:textId="77777777" w:rsidR="000D6485" w:rsidRPr="00A7379E" w:rsidRDefault="00F8579F" w:rsidP="00A7379E">
      <w:pPr>
        <w:pStyle w:val="Tekstpodstawowy"/>
        <w:spacing w:before="137" w:line="276" w:lineRule="auto"/>
        <w:ind w:left="0" w:right="54" w:firstLine="14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Zmiana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osoby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Kierownika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robót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nie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będzie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stanowić</w:t>
      </w:r>
      <w:r w:rsidRPr="009B55C0">
        <w:rPr>
          <w:rFonts w:ascii="Lato" w:hAnsi="Lato"/>
          <w:spacing w:val="-2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zmiany</w:t>
      </w:r>
      <w:r w:rsidRPr="009B55C0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 nie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jedynie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39059A14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Ustanowiony Kierownik działa w ramach obowiązków określonych w ustawie Prawo budowlane.</w:t>
      </w:r>
    </w:p>
    <w:p w14:paraId="26F4BE25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 Podwykonawcom o ile Wykonawca zachowa procedury przewidziane w postanowieniach niniejszej Umowy. Za działania/zaniechania Podwykonawców Wykonawca ponosi odpowiedzialność jak za działania/zaniechania własne.</w:t>
      </w:r>
    </w:p>
    <w:p w14:paraId="162F52DB" w14:textId="77777777" w:rsidR="000D6485" w:rsidRPr="00A7379E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 na swój koszt potrzebne oprzyrządowanie, potencjał ludzki oraz materiały.</w:t>
      </w:r>
    </w:p>
    <w:p w14:paraId="308A64FD" w14:textId="768EAE6E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Osobą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uprawnioną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kontaktów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Zamawiającego</w:t>
      </w:r>
      <w:r w:rsidRPr="009B55C0">
        <w:rPr>
          <w:rFonts w:ascii="Lato" w:hAnsi="Lato"/>
          <w:spacing w:val="-31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jest:</w:t>
      </w:r>
      <w:r w:rsidRPr="009B55C0">
        <w:rPr>
          <w:rFonts w:ascii="Lato" w:hAnsi="Lato"/>
          <w:spacing w:val="-32"/>
          <w:sz w:val="24"/>
          <w:szCs w:val="24"/>
        </w:rPr>
        <w:t xml:space="preserve"> </w:t>
      </w:r>
      <w:r w:rsidR="00302DBA">
        <w:rPr>
          <w:rFonts w:ascii="Lato" w:hAnsi="Lato"/>
          <w:sz w:val="24"/>
          <w:szCs w:val="24"/>
        </w:rPr>
        <w:t>………………………..</w:t>
      </w:r>
    </w:p>
    <w:p w14:paraId="4851180C" w14:textId="7BB040CA" w:rsidR="000D6485" w:rsidRPr="009B55C0" w:rsidRDefault="00F8579F" w:rsidP="00A7379E">
      <w:pPr>
        <w:pStyle w:val="Akapitzlist"/>
        <w:numPr>
          <w:ilvl w:val="0"/>
          <w:numId w:val="17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9B55C0">
        <w:rPr>
          <w:rFonts w:ascii="Lato" w:hAnsi="Lato"/>
          <w:sz w:val="24"/>
          <w:szCs w:val="24"/>
        </w:rPr>
        <w:t>Osobą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uprawnioną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do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kontaktów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ze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strony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Wykonawcy</w:t>
      </w:r>
      <w:r w:rsidRPr="009B55C0">
        <w:rPr>
          <w:rFonts w:ascii="Lato" w:hAnsi="Lato"/>
          <w:spacing w:val="-27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jest</w:t>
      </w:r>
      <w:r w:rsidR="004A7DA8" w:rsidRPr="009B55C0">
        <w:rPr>
          <w:rFonts w:ascii="Lato" w:hAnsi="Lato"/>
          <w:sz w:val="24"/>
          <w:szCs w:val="24"/>
        </w:rPr>
        <w:t>:</w:t>
      </w:r>
      <w:r w:rsidRPr="009B55C0">
        <w:rPr>
          <w:rFonts w:ascii="Lato" w:hAnsi="Lato"/>
          <w:spacing w:val="-26"/>
          <w:sz w:val="24"/>
          <w:szCs w:val="24"/>
        </w:rPr>
        <w:t xml:space="preserve"> </w:t>
      </w:r>
      <w:r w:rsidR="00082D0A" w:rsidRPr="009B55C0">
        <w:rPr>
          <w:rFonts w:ascii="Lato" w:hAnsi="Lato"/>
          <w:sz w:val="24"/>
          <w:szCs w:val="24"/>
        </w:rPr>
        <w:t>………………………………</w:t>
      </w:r>
      <w:r w:rsidR="004A7DA8"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z w:val="24"/>
          <w:szCs w:val="24"/>
        </w:rPr>
        <w:t xml:space="preserve"> tel.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="00082D0A" w:rsidRPr="009B55C0">
        <w:rPr>
          <w:rFonts w:ascii="Lato" w:hAnsi="Lato"/>
          <w:spacing w:val="-20"/>
          <w:sz w:val="24"/>
          <w:szCs w:val="24"/>
        </w:rPr>
        <w:t>………………………….</w:t>
      </w:r>
      <w:r w:rsidRPr="009B55C0">
        <w:rPr>
          <w:rFonts w:ascii="Lato" w:hAnsi="Lato"/>
          <w:sz w:val="24"/>
          <w:szCs w:val="24"/>
        </w:rPr>
        <w:t>,</w:t>
      </w:r>
      <w:r w:rsidRPr="009B55C0">
        <w:rPr>
          <w:rFonts w:ascii="Lato" w:hAnsi="Lato"/>
          <w:spacing w:val="-20"/>
          <w:sz w:val="24"/>
          <w:szCs w:val="24"/>
        </w:rPr>
        <w:t xml:space="preserve"> </w:t>
      </w:r>
      <w:r w:rsidRPr="009B55C0">
        <w:rPr>
          <w:rFonts w:ascii="Lato" w:hAnsi="Lato"/>
          <w:sz w:val="24"/>
          <w:szCs w:val="24"/>
        </w:rPr>
        <w:t>email</w:t>
      </w:r>
      <w:r w:rsidR="00082D0A" w:rsidRPr="009B55C0">
        <w:rPr>
          <w:rFonts w:ascii="Lato" w:hAnsi="Lato"/>
          <w:sz w:val="24"/>
          <w:szCs w:val="24"/>
        </w:rPr>
        <w:t>………………………..</w:t>
      </w:r>
    </w:p>
    <w:p w14:paraId="4C157D7A" w14:textId="19D278C8" w:rsidR="00C83D62" w:rsidRPr="009924BC" w:rsidRDefault="00F8579F" w:rsidP="009924BC">
      <w:pPr>
        <w:pStyle w:val="Akapitzlist"/>
        <w:numPr>
          <w:ilvl w:val="0"/>
          <w:numId w:val="17"/>
        </w:numPr>
        <w:tabs>
          <w:tab w:val="left" w:pos="782"/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Zmiana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6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A5228E"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 jedynie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powiadomienia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fakcie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2D629A30" w14:textId="77777777" w:rsidR="000D6485" w:rsidRPr="00A7379E" w:rsidRDefault="00322C51" w:rsidP="00A7379E">
      <w:pPr>
        <w:pStyle w:val="Nagwek1"/>
        <w:spacing w:before="19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7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AC1F329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Warunki płatności</w:t>
      </w:r>
    </w:p>
    <w:p w14:paraId="3D9A4FE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  <w:tab w:val="left" w:pos="1950"/>
          <w:tab w:val="left" w:pos="3195"/>
          <w:tab w:val="left" w:pos="3624"/>
          <w:tab w:val="left" w:pos="4579"/>
          <w:tab w:val="left" w:pos="5630"/>
          <w:tab w:val="left" w:pos="6757"/>
          <w:tab w:val="left" w:pos="8254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oświadcza,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posiada</w:t>
      </w:r>
      <w:r w:rsidRPr="00A7379E">
        <w:rPr>
          <w:rFonts w:ascii="Lato" w:hAnsi="Lato"/>
          <w:sz w:val="24"/>
          <w:szCs w:val="24"/>
        </w:rPr>
        <w:tab/>
        <w:t>zdolność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płatniczą,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gwarantującą</w:t>
      </w:r>
      <w:r w:rsidR="00FF6E91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pacing w:val="-1"/>
          <w:w w:val="95"/>
          <w:sz w:val="24"/>
          <w:szCs w:val="24"/>
        </w:rPr>
        <w:t xml:space="preserve">terminowe </w:t>
      </w:r>
      <w:r w:rsidRPr="00A7379E">
        <w:rPr>
          <w:rFonts w:ascii="Lato" w:hAnsi="Lato"/>
          <w:sz w:val="24"/>
          <w:szCs w:val="24"/>
        </w:rPr>
        <w:t>regulowanie zobowiązań wobec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</w:p>
    <w:p w14:paraId="63F8FD61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.</w:t>
      </w:r>
    </w:p>
    <w:p w14:paraId="621D5A9D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 faktury Wykonawca zobligowany będzie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dołączyć:</w:t>
      </w:r>
    </w:p>
    <w:p w14:paraId="1B2A13DA" w14:textId="77777777" w:rsidR="000D6485" w:rsidRPr="00A7379E" w:rsidRDefault="002543BC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protokół odbioru końcowego</w:t>
      </w:r>
      <w:r w:rsidR="00F8579F" w:rsidRPr="00A7379E">
        <w:rPr>
          <w:rFonts w:ascii="Lato" w:hAnsi="Lato"/>
          <w:sz w:val="24"/>
          <w:szCs w:val="24"/>
        </w:rPr>
        <w:t>;</w:t>
      </w:r>
      <w:r w:rsidRPr="00A7379E">
        <w:rPr>
          <w:rFonts w:ascii="Lato" w:hAnsi="Lato"/>
          <w:sz w:val="24"/>
          <w:szCs w:val="24"/>
        </w:rPr>
        <w:t xml:space="preserve"> </w:t>
      </w:r>
    </w:p>
    <w:p w14:paraId="38484B5E" w14:textId="47C2ED62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426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dokumenty potwierdzające rozliczenie się Wykonawcy z Podwykonawcami, o</w:t>
      </w:r>
      <w:r w:rsidR="00C83D62" w:rsidRPr="00A7379E">
        <w:rPr>
          <w:rFonts w:ascii="Lato" w:hAnsi="Lato"/>
          <w:spacing w:val="-36"/>
          <w:sz w:val="24"/>
          <w:szCs w:val="24"/>
        </w:rPr>
        <w:t> </w:t>
      </w:r>
      <w:r w:rsidR="00322C51" w:rsidRPr="00A7379E">
        <w:rPr>
          <w:rFonts w:ascii="Lato" w:hAnsi="Lato"/>
          <w:sz w:val="24"/>
          <w:szCs w:val="24"/>
        </w:rPr>
        <w:t>których mowa w § 7</w:t>
      </w:r>
      <w:r w:rsidRPr="00A7379E">
        <w:rPr>
          <w:rFonts w:ascii="Lato" w:hAnsi="Lato"/>
          <w:sz w:val="24"/>
          <w:szCs w:val="24"/>
        </w:rPr>
        <w:t xml:space="preserve"> ust.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4.</w:t>
      </w:r>
    </w:p>
    <w:p w14:paraId="48801F54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wykonywania robót przez Podwykonawcę, Wykonawca zobowiązany jest załączyć do wystawionej przez siebie faktury, co najmniej na 5 dni roboczych przed terminem płatności, co warunkuje wypłatę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wynagrodzenia:</w:t>
      </w:r>
    </w:p>
    <w:p w14:paraId="763EAC9C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kserokopię faktury Podwykonawcy, potwierdzoną za zgodność z oryginałem przez Wykonawcę;</w:t>
      </w:r>
    </w:p>
    <w:p w14:paraId="5D70C75E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kserokopię protokołu odbioru robót wykonanych przez Podwykonawcę potwierdzoną </w:t>
      </w:r>
      <w:r w:rsidRPr="00A7379E">
        <w:rPr>
          <w:rFonts w:ascii="Lato" w:hAnsi="Lato"/>
          <w:sz w:val="24"/>
          <w:szCs w:val="24"/>
        </w:rPr>
        <w:lastRenderedPageBreak/>
        <w:t>za zgodność z oryginałem przez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Wykonawcę;</w:t>
      </w:r>
    </w:p>
    <w:p w14:paraId="4A9D542A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dowód zapłaty zobowiązań wobec Podwykonawcy, w przypadku kopii, potwierdzony za zgodność z oryginałem przez Wykonawcę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</w:p>
    <w:p w14:paraId="10B2A222" w14:textId="77777777" w:rsidR="000D6485" w:rsidRPr="00A7379E" w:rsidRDefault="00F8579F" w:rsidP="00A7379E">
      <w:pPr>
        <w:pStyle w:val="Akapitzlist"/>
        <w:numPr>
          <w:ilvl w:val="1"/>
          <w:numId w:val="16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Podwykonawcy, 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treści:</w:t>
      </w:r>
    </w:p>
    <w:p w14:paraId="3002A1C8" w14:textId="1EFAF4E8" w:rsidR="000D6485" w:rsidRPr="00A7379E" w:rsidRDefault="00F8579F" w:rsidP="00A7379E">
      <w:pPr>
        <w:spacing w:before="129" w:line="276" w:lineRule="auto"/>
        <w:ind w:right="54"/>
        <w:jc w:val="both"/>
        <w:rPr>
          <w:rFonts w:ascii="Lato" w:hAnsi="Lato"/>
          <w:i/>
          <w:sz w:val="24"/>
          <w:szCs w:val="24"/>
        </w:rPr>
      </w:pPr>
      <w:r w:rsidRPr="00A7379E">
        <w:rPr>
          <w:rFonts w:ascii="Lato" w:hAnsi="Lato"/>
          <w:i/>
          <w:sz w:val="24"/>
          <w:szCs w:val="24"/>
        </w:rPr>
        <w:t>„Wszelkie roszczenia Podwykonawcy……………………………………………… o wynagrodzenie z</w:t>
      </w:r>
      <w:r w:rsidR="00C83D62" w:rsidRPr="00A7379E">
        <w:rPr>
          <w:rFonts w:ascii="Lato" w:hAnsi="Lato"/>
          <w:i/>
          <w:sz w:val="24"/>
          <w:szCs w:val="24"/>
        </w:rPr>
        <w:t> </w:t>
      </w:r>
      <w:r w:rsidRPr="00A7379E">
        <w:rPr>
          <w:rFonts w:ascii="Lato" w:hAnsi="Lato"/>
          <w:i/>
          <w:sz w:val="24"/>
          <w:szCs w:val="24"/>
        </w:rPr>
        <w:t>Umowy o roboty budowlane nr ……… z dnia……… realizowane w ramach zadania</w:t>
      </w:r>
      <w:r w:rsidR="00800C05" w:rsidRPr="00A7379E">
        <w:rPr>
          <w:rFonts w:ascii="Lato" w:hAnsi="Lato"/>
          <w:i/>
          <w:sz w:val="24"/>
          <w:szCs w:val="24"/>
        </w:rPr>
        <w:t xml:space="preserve"> ............</w:t>
      </w:r>
      <w:r w:rsidRPr="00A7379E">
        <w:rPr>
          <w:rFonts w:ascii="Lato" w:hAnsi="Lato"/>
          <w:i/>
          <w:sz w:val="24"/>
          <w:szCs w:val="24"/>
        </w:rPr>
        <w:t>……………………..,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wymagalne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do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dnia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złożenia</w:t>
      </w:r>
      <w:r w:rsidRPr="00A7379E">
        <w:rPr>
          <w:rFonts w:ascii="Lato" w:hAnsi="Lato"/>
          <w:i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niniejszego</w:t>
      </w:r>
      <w:r w:rsidRPr="00A7379E">
        <w:rPr>
          <w:rFonts w:ascii="Lato" w:hAnsi="Lato"/>
          <w:i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oświadczenia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zostały</w:t>
      </w:r>
      <w:r w:rsidRPr="00A7379E">
        <w:rPr>
          <w:rFonts w:ascii="Lato" w:hAnsi="Lato"/>
          <w:i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zaspokojone</w:t>
      </w:r>
      <w:r w:rsidRPr="00A7379E">
        <w:rPr>
          <w:rFonts w:ascii="Lato" w:hAnsi="Lato"/>
          <w:i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 całości przez Wykonawcę tj. ……………………………………… w pełnej wysokości. Między Podwykonawcą, a Wykonawcą nie istnieje żaden spór, który skutkuje lub może skutkować powstaniem lub zmianą roszczeń Podwykonawcy  wobec  Wykonawcy  o  zapłatę  wynagrodzenia za wykonane roboty budowlane, z  datą  nie  wcześniejszą  niż  data  wystawienia faktury przez</w:t>
      </w:r>
      <w:r w:rsidRPr="00A7379E">
        <w:rPr>
          <w:rFonts w:ascii="Lato" w:hAnsi="Lato"/>
          <w:i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i/>
          <w:sz w:val="24"/>
          <w:szCs w:val="24"/>
        </w:rPr>
        <w:t>Wykonawcę.”</w:t>
      </w:r>
    </w:p>
    <w:p w14:paraId="70054EAB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before="3"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niezłożenia dokumentów, o których mowa powyżej i uchylania się od obowiązku zapłaty przez Wykonawcę Podwykonawcy lub przez Podwykonawcę</w:t>
      </w:r>
      <w:r w:rsidRPr="00A7379E">
        <w:rPr>
          <w:rFonts w:ascii="Lato" w:hAnsi="Lato"/>
          <w:spacing w:val="-3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 Podwykonawcy, Zamawiający może dokonać bezpośredniej zapłaty wymagalnego wynagrodzenia przysługującego Podwykonawcy który zawarł zaakceptowaną przez Zamawiającego umowę o podwykonawstwo. W takim przypadku wynagrodzenie Wykonawcy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pomniejszone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6A7EE3C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 między Wykonawcą a Podwykonawcą wymaga formy pisemnej pod rygorem nieważności.</w:t>
      </w:r>
    </w:p>
    <w:p w14:paraId="436B2DDE" w14:textId="77777777" w:rsidR="000D6485" w:rsidRPr="00A7379E" w:rsidRDefault="00F8579F" w:rsidP="00A7379E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4" w:hanging="360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dokonania bezpośredniej zapłaty Podwykonawcy, Zamawiający potrąca kwotę wypłaconego wynagrodzenia z wynagrodzenia należnego Wykonawcy, na co Wykonawca wyraża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zgodę.</w:t>
      </w:r>
    </w:p>
    <w:p w14:paraId="01CB6EBA" w14:textId="082A1669" w:rsidR="000D6485" w:rsidRPr="00A7379E" w:rsidRDefault="00F8579F" w:rsidP="00AC3E6B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Konieczność wielokrotnego dokonywania bezpośredniej zapłaty Podwykonawcy lub konieczność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bezpośrednich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sumę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większą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5%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może stanowić podstawę do odstąpienia od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sprawie zamówienia publicznego przez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74637736" w14:textId="146CC538" w:rsidR="000D6485" w:rsidRPr="00A7379E" w:rsidRDefault="00F8579F" w:rsidP="001D52E6">
      <w:pPr>
        <w:pStyle w:val="Akapitzlist"/>
        <w:numPr>
          <w:ilvl w:val="0"/>
          <w:numId w:val="16"/>
        </w:numPr>
        <w:tabs>
          <w:tab w:val="left" w:pos="719"/>
        </w:tabs>
        <w:spacing w:line="276" w:lineRule="auto"/>
        <w:ind w:left="0" w:right="57" w:hanging="357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razie wytoczenia powództwa przez Podwykonawcę przeciwko Zamawiającemu, Wykonawca – na żądanie Zamawiającego – zobowiązuje się do wzięcia udziału na swój koszt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postępowaniu w zakresie niezbędnym do ochrony Zamawiającego przed odpowiedzialnością wobec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Podwykonawcy.</w:t>
      </w:r>
    </w:p>
    <w:p w14:paraId="26E141D1" w14:textId="6553AF3E" w:rsidR="000D6485" w:rsidRPr="00A7379E" w:rsidRDefault="00F8579F" w:rsidP="00AC3E6B">
      <w:pPr>
        <w:pStyle w:val="Akapitzlist"/>
        <w:numPr>
          <w:ilvl w:val="0"/>
          <w:numId w:val="34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wytoczenia przez Podwykonawcę powództwa Zamawiającemu, o zapłatę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trybie art. 647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 5 kodeksu cywilnego, Wykonawca zobowiązany jest do zwrotu poniesionych przez Zamawiającego kosztów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sądowych.</w:t>
      </w:r>
    </w:p>
    <w:p w14:paraId="2AA6A866" w14:textId="77777777" w:rsidR="000D6485" w:rsidRPr="00A7379E" w:rsidRDefault="00F8579F" w:rsidP="00AC3E6B">
      <w:pPr>
        <w:pStyle w:val="Akapitzlist"/>
        <w:numPr>
          <w:ilvl w:val="0"/>
          <w:numId w:val="35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Zmawiający dopuszcza możliwość zmiany Podwykonawców. Zgodna na zmianę Podwykonawcy uzależniona będzie od zachowania wymogów określonych w niniejszej Umowie oraz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</w:p>
    <w:p w14:paraId="569710BE" w14:textId="182FF475" w:rsidR="00443CC8" w:rsidRPr="00A7379E" w:rsidRDefault="00F8579F" w:rsidP="00AC3E6B">
      <w:pPr>
        <w:pStyle w:val="Akapitzlist"/>
        <w:numPr>
          <w:ilvl w:val="0"/>
          <w:numId w:val="36"/>
        </w:numPr>
        <w:tabs>
          <w:tab w:val="left" w:pos="0"/>
          <w:tab w:val="left" w:pos="719"/>
        </w:tabs>
        <w:spacing w:line="276" w:lineRule="auto"/>
        <w:ind w:left="0" w:right="57" w:hanging="35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zmiana albo rezygnacja z Podwykonawcy dotyczy podmiotu, na którego zasoby Wykonawca powoływał się, na zasadach określonych w art. 22a ustawy Prawo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="00787110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wykazania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spełnienia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udziału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postępowaniu</w:t>
      </w:r>
      <w:r w:rsidRPr="00D9115C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SIWZ, Wykonawca jest obowiązany wykazać </w:t>
      </w:r>
      <w:r w:rsidRPr="00A7379E">
        <w:rPr>
          <w:rFonts w:ascii="Lato" w:hAnsi="Lato"/>
          <w:sz w:val="24"/>
          <w:szCs w:val="24"/>
        </w:rPr>
        <w:lastRenderedPageBreak/>
        <w:t xml:space="preserve">Zamawiającemu, iż proponowany inny Podwykonawca lub Wykonawca samodzielnie spełnia je w stopniu nie mniejszym </w:t>
      </w:r>
      <w:r w:rsidRPr="00A7379E">
        <w:rPr>
          <w:rFonts w:ascii="Lato" w:hAnsi="Lato"/>
          <w:spacing w:val="-2"/>
          <w:sz w:val="24"/>
          <w:szCs w:val="24"/>
        </w:rPr>
        <w:t xml:space="preserve">niż </w:t>
      </w:r>
      <w:r w:rsidRPr="00A7379E">
        <w:rPr>
          <w:rFonts w:ascii="Lato" w:hAnsi="Lato"/>
          <w:sz w:val="24"/>
          <w:szCs w:val="24"/>
        </w:rPr>
        <w:t>wymagany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udzielenie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zakresie nastąpi na zasadach określonych w art 22a ustawy Prawo zamówień publicznych.</w:t>
      </w:r>
    </w:p>
    <w:p w14:paraId="110CEFD6" w14:textId="77777777" w:rsidR="007B17DF" w:rsidRPr="00A7379E" w:rsidRDefault="007B17DF" w:rsidP="00A7379E">
      <w:pPr>
        <w:pStyle w:val="Tekstpodstawowy"/>
        <w:spacing w:before="9" w:line="276" w:lineRule="auto"/>
        <w:ind w:left="0" w:right="54"/>
        <w:rPr>
          <w:rFonts w:ascii="Lato" w:hAnsi="Lato"/>
          <w:sz w:val="24"/>
          <w:szCs w:val="24"/>
        </w:rPr>
      </w:pPr>
    </w:p>
    <w:p w14:paraId="3859A34F" w14:textId="77777777" w:rsidR="000D6485" w:rsidRPr="00A7379E" w:rsidRDefault="00787110" w:rsidP="00A7379E">
      <w:pPr>
        <w:pStyle w:val="Nagwek1"/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1DADAE0" w14:textId="77777777" w:rsidR="000D6485" w:rsidRPr="00A7379E" w:rsidRDefault="00F8579F" w:rsidP="00A7379E">
      <w:pPr>
        <w:spacing w:before="7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Kary umowne</w:t>
      </w:r>
    </w:p>
    <w:p w14:paraId="240BA0A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zapłaci kary umowne Zamawiającemu z tytułu:</w:t>
      </w:r>
    </w:p>
    <w:p w14:paraId="6D1F52B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odstąpienia od Umowy (w całości/części) przez którąkolwiek ze Stron z przyczyn leżących po stronie Wykonawcy - w wysokości 20 % wynagrodzenia brutto o którym mowa w § 5 ust. 1 (Strony dopuszczają kumulację tej kary z pozostałymi karami zawartymi 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Umowie);</w:t>
      </w:r>
    </w:p>
    <w:p w14:paraId="65B49F07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nieterminowego wykonania Przedmiotu Umowy przez Wykonawcę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 % wynagrodzenia brutto, o którym mowa w § 5 ust. 1 za każdy dzień opóźnienia liczony 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5D45AF13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stwierdzonych przez Zamawiającego przy odbiorze końcowym oraz w okresie gwarancji lub rękojmi za wady –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 dzień opóźnienia liczony od terminu wyznaczonego na usunięcie wad lub pokrycie kosztów usunięcia tych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wad;</w:t>
      </w:r>
    </w:p>
    <w:p w14:paraId="555A5C72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opóźnienia w usunięciu wad w terminie dodatkowym - w wysokości </w:t>
      </w:r>
      <w:r w:rsidR="005F091F" w:rsidRPr="00A7379E">
        <w:rPr>
          <w:rFonts w:ascii="Lato" w:hAnsi="Lato"/>
          <w:sz w:val="24"/>
          <w:szCs w:val="24"/>
        </w:rPr>
        <w:t>0,5</w:t>
      </w:r>
      <w:r w:rsidRPr="00A7379E">
        <w:rPr>
          <w:rFonts w:ascii="Lato" w:hAnsi="Lato"/>
          <w:sz w:val="24"/>
          <w:szCs w:val="24"/>
        </w:rPr>
        <w:t xml:space="preserve"> % wynagrodzenia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liczony od upływu terminu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dodatkowego;</w:t>
      </w:r>
    </w:p>
    <w:p w14:paraId="06995483" w14:textId="63EE0404" w:rsidR="00061E06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braku zapłaty wynagrodzenia należnego Podwykonawcom lub dalsz</w:t>
      </w:r>
      <w:r w:rsidR="005F091F" w:rsidRPr="00A7379E">
        <w:rPr>
          <w:rFonts w:ascii="Lato" w:hAnsi="Lato"/>
          <w:sz w:val="24"/>
          <w:szCs w:val="24"/>
        </w:rPr>
        <w:t>ym Podwykonawcom – w</w:t>
      </w:r>
      <w:r w:rsidR="00C83D62" w:rsidRPr="00A7379E">
        <w:rPr>
          <w:rFonts w:ascii="Lato" w:hAnsi="Lato"/>
          <w:sz w:val="24"/>
          <w:szCs w:val="24"/>
        </w:rPr>
        <w:t> </w:t>
      </w:r>
      <w:r w:rsidR="005F091F" w:rsidRPr="00A7379E">
        <w:rPr>
          <w:rFonts w:ascii="Lato" w:hAnsi="Lato"/>
          <w:sz w:val="24"/>
          <w:szCs w:val="24"/>
        </w:rPr>
        <w:t>wysokości 2</w:t>
      </w:r>
      <w:r w:rsidRPr="00A7379E">
        <w:rPr>
          <w:rFonts w:ascii="Lato" w:hAnsi="Lato"/>
          <w:sz w:val="24"/>
          <w:szCs w:val="24"/>
        </w:rPr>
        <w:t xml:space="preserve"> % wynagrodzenia brutto określonego w § 5 ust. 1 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434BE9ED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before="96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nieterminowej zapłaty wynagrodzenia należnego Podwykonawcom lub dalszym Podwykonawcom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%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 1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dzień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5259F5C0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124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nieprzedłożenia poświadczonej za zgodność z oryginałem kopii umowy o podwykonawstwo lub jej zmiany - w wysokości </w:t>
      </w:r>
      <w:r w:rsidR="005F091F" w:rsidRPr="00A7379E">
        <w:rPr>
          <w:rFonts w:ascii="Lato" w:hAnsi="Lato"/>
          <w:sz w:val="24"/>
          <w:szCs w:val="24"/>
        </w:rPr>
        <w:t>0,</w:t>
      </w:r>
      <w:r w:rsidRPr="00A7379E">
        <w:rPr>
          <w:rFonts w:ascii="Lato" w:hAnsi="Lato"/>
          <w:sz w:val="24"/>
          <w:szCs w:val="24"/>
        </w:rPr>
        <w:t>5 % wynagrodzenia brutto o którym mowa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6035999E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1069"/>
        </w:tabs>
        <w:spacing w:line="276" w:lineRule="auto"/>
        <w:ind w:left="0" w:right="54" w:hanging="425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niespełnienia przez Wykonawcę lub Podwykonawcę wymogu zatrudnienia na podstawie umowy o pracę osób wykonu</w:t>
      </w:r>
      <w:r w:rsidR="003C719C" w:rsidRPr="00A7379E">
        <w:rPr>
          <w:rFonts w:ascii="Lato" w:hAnsi="Lato"/>
          <w:sz w:val="24"/>
          <w:szCs w:val="24"/>
        </w:rPr>
        <w:t>jących czynności wskazane w § 14</w:t>
      </w:r>
      <w:r w:rsidRPr="00A7379E">
        <w:rPr>
          <w:rFonts w:ascii="Lato" w:hAnsi="Lato"/>
          <w:sz w:val="24"/>
          <w:szCs w:val="24"/>
        </w:rPr>
        <w:t xml:space="preserve"> Umowy w wysokości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>.000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przypadek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stwierdzony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03533E8F" w14:textId="77777777" w:rsidR="000D6485" w:rsidRPr="00A7379E" w:rsidRDefault="00F8579F" w:rsidP="00A7379E">
      <w:pPr>
        <w:pStyle w:val="Akapitzlist"/>
        <w:numPr>
          <w:ilvl w:val="1"/>
          <w:numId w:val="15"/>
        </w:numPr>
        <w:tabs>
          <w:tab w:val="left" w:pos="0"/>
        </w:tabs>
        <w:spacing w:line="276" w:lineRule="auto"/>
        <w:ind w:left="0" w:right="54" w:hanging="426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niezłożenie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zasadach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="003C719C" w:rsidRPr="00A7379E">
        <w:rPr>
          <w:rFonts w:ascii="Lato" w:hAnsi="Lato"/>
          <w:sz w:val="24"/>
          <w:szCs w:val="24"/>
        </w:rPr>
        <w:t xml:space="preserve"> </w:t>
      </w:r>
      <w:r w:rsidR="0077381A" w:rsidRPr="00A7379E">
        <w:rPr>
          <w:rFonts w:ascii="Lato" w:hAnsi="Lato"/>
          <w:sz w:val="24"/>
          <w:szCs w:val="24"/>
        </w:rPr>
        <w:t xml:space="preserve">14 </w:t>
      </w:r>
      <w:r w:rsidRPr="00A7379E">
        <w:rPr>
          <w:rFonts w:ascii="Lato" w:hAnsi="Lato"/>
          <w:sz w:val="24"/>
          <w:szCs w:val="24"/>
        </w:rPr>
        <w:t>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w Umowie, co skutkować będzie nałoż</w:t>
      </w:r>
      <w:r w:rsidR="0031790B" w:rsidRPr="00A7379E">
        <w:rPr>
          <w:rFonts w:ascii="Lato" w:hAnsi="Lato"/>
          <w:sz w:val="24"/>
          <w:szCs w:val="24"/>
        </w:rPr>
        <w:t xml:space="preserve">eniem kary umownej w wysokości </w:t>
      </w:r>
      <w:r w:rsidR="005F091F"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z w:val="24"/>
          <w:szCs w:val="24"/>
        </w:rPr>
        <w:t xml:space="preserve">.000 zł za </w:t>
      </w:r>
      <w:r w:rsidRPr="00A7379E">
        <w:rPr>
          <w:rFonts w:ascii="Lato" w:hAnsi="Lato"/>
          <w:sz w:val="24"/>
          <w:szCs w:val="24"/>
        </w:rPr>
        <w:lastRenderedPageBreak/>
        <w:t>każdy przypadek stwierdzony przez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Zamawiającego;</w:t>
      </w:r>
    </w:p>
    <w:p w14:paraId="2B93A69A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zapłaci Wykonawcy karę umowną za odstąpienie od Umowy przez Wykonawcę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uzależnionych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zastrzeżeniem przypadków przewidzianych w niniejszej Umowie) - w wysokości 20 % umownego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1.</w:t>
      </w:r>
    </w:p>
    <w:p w14:paraId="5DAB04A9" w14:textId="6A050162" w:rsidR="000D6485" w:rsidRPr="00CF2431" w:rsidRDefault="00F8579F" w:rsidP="00CF2431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ustalają, że w przypadku zaistnienia sytuacji opisanej w ust. 1 pkt 5 niniejszego paragrafu,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Zamawiający,</w:t>
      </w:r>
      <w:r w:rsidRPr="00A7379E">
        <w:rPr>
          <w:rFonts w:ascii="Lato" w:hAnsi="Lato"/>
          <w:spacing w:val="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bezskutecznym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upływie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wyznaczonego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="00CF2431">
        <w:rPr>
          <w:rFonts w:ascii="Lato" w:hAnsi="Lato"/>
          <w:sz w:val="24"/>
          <w:szCs w:val="24"/>
        </w:rPr>
        <w:t xml:space="preserve">, </w:t>
      </w:r>
      <w:r w:rsidR="003A4B2E">
        <w:rPr>
          <w:rFonts w:ascii="Lato" w:hAnsi="Lato"/>
          <w:sz w:val="24"/>
          <w:szCs w:val="24"/>
        </w:rPr>
        <w:t xml:space="preserve"> </w:t>
      </w:r>
      <w:r w:rsidRPr="00CF2431">
        <w:rPr>
          <w:rFonts w:ascii="Lato" w:hAnsi="Lato"/>
          <w:sz w:val="24"/>
          <w:szCs w:val="24"/>
        </w:rPr>
        <w:t>może bez zezwolenia Sądu zlecić usunięcie wad innemu podmiotowi i obciążyć kosztami robót w całości Wykonawcę.</w:t>
      </w:r>
    </w:p>
    <w:p w14:paraId="04DEAECD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zastrzega sobie prawo dochodzenia odszkodowania uzupełniającego przewyższającego naliczone kary umowne do pełnej wysokości faktycznie poniesionej szkody w tym utraconych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korzyści.</w:t>
      </w:r>
    </w:p>
    <w:p w14:paraId="6DE4950F" w14:textId="5F69484D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zapłacona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Stronę,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naruszyła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 14 dni od daty wystąpienia przez drugą Stronę z pisemnym żądaniem zapłaty zawierającym rachunek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75374F31" w14:textId="77777777" w:rsidR="000D6485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Kary umowne wynikające z niniejszej Umowy nalicza się niezależnie od siebie i podlegają one kumulacji, przy czym łączna wysokość kar umownych nie przekroczy 50% wartości wynagrodzenia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brutto.</w:t>
      </w:r>
    </w:p>
    <w:p w14:paraId="42331A49" w14:textId="683AB480" w:rsidR="007B17DF" w:rsidRPr="00A7379E" w:rsidRDefault="00F8579F" w:rsidP="00A7379E">
      <w:pPr>
        <w:pStyle w:val="Akapitzlist"/>
        <w:numPr>
          <w:ilvl w:val="0"/>
          <w:numId w:val="15"/>
        </w:numPr>
        <w:tabs>
          <w:tab w:val="left" w:pos="671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Zapłata kary przez Wykonawcę lub potrącenie przez Zamawiającego kwoty kary z płatności należnej Wykonawcy nie zwalnia Wykonawcy z obowiązku należytego kontynuowania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D844B45" w14:textId="77777777" w:rsidR="000D6485" w:rsidRPr="00A7379E" w:rsidRDefault="00892F6B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7486D5C" w14:textId="77777777" w:rsidR="000D6485" w:rsidRPr="00A7379E" w:rsidRDefault="00F8579F" w:rsidP="00A7379E">
      <w:pPr>
        <w:spacing w:before="16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Odstąpienie od Umowy</w:t>
      </w:r>
    </w:p>
    <w:p w14:paraId="50982D59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644"/>
        </w:tabs>
        <w:spacing w:line="276" w:lineRule="auto"/>
        <w:ind w:left="0" w:right="54" w:hanging="398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Niezależnie od innych przypadków przewidzianych w Umowie, Ustawie prawo zamówień publicznych i Kodeksie cywilnym, Zamawiającemu przysługuje prawo do natychmiastowego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 żądania zapłaty kar umownych w</w:t>
      </w:r>
      <w:r w:rsidRPr="00A7379E">
        <w:rPr>
          <w:rFonts w:ascii="Lato" w:hAnsi="Lato"/>
          <w:spacing w:val="-4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przypadku, gdy:</w:t>
      </w:r>
    </w:p>
    <w:p w14:paraId="7910A1B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złożono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wszczęto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sanacyjne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0E1A043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81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wszczęto postępowanie likwidacyjne lub nastąpi likwidacja przedsiębiorstwa Wykonawcy;</w:t>
      </w:r>
    </w:p>
    <w:p w14:paraId="172168B6" w14:textId="6584BC42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pomimo wezwania przez Zamawiającego do należytego wykonywania Umowy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wyznaczonym terminie, Wykonawca nadal narusza postanowienia niniejszej Umowy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tym wykonuje Przedmiot Umowy niezgodnie z posiadaną dokumentacją oraz zasadami sztuki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budowlanej);</w:t>
      </w:r>
    </w:p>
    <w:p w14:paraId="77BACBB5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zostanie wydany nakaz zajęcia majątku Wykonawcy lub majątku, za pomocą którego Wykonawca wykonuje Przedmiot Umowy, przez osoby trzecie na mocy orzeczenia właściwego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organu;</w:t>
      </w:r>
    </w:p>
    <w:p w14:paraId="5425C46E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przejął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47ED9C88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9"/>
        </w:tabs>
        <w:spacing w:before="132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bez uzasadnionego powodu nie rozpoczął w terminie wykonywania Umowy,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też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kontynuuje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(gdy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14 dni), bądź opóźnia się z jej wykonaniem w taki sposób, że zagraża to dotrzymaniu </w:t>
      </w:r>
      <w:r w:rsidRPr="00A7379E">
        <w:rPr>
          <w:rFonts w:ascii="Lato" w:hAnsi="Lato"/>
          <w:sz w:val="24"/>
          <w:szCs w:val="24"/>
        </w:rPr>
        <w:lastRenderedPageBreak/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zakończenia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złożonego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piśmie;</w:t>
      </w:r>
    </w:p>
    <w:p w14:paraId="019AEED1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 sposób nieuprawniony podzleca wykonanie Przedmiotu Umowy podmiotom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trzecim;</w:t>
      </w:r>
    </w:p>
    <w:p w14:paraId="2FC8807F" w14:textId="77777777" w:rsidR="000D6485" w:rsidRPr="00A7379E" w:rsidRDefault="00F8579F" w:rsidP="00A7379E">
      <w:pPr>
        <w:pStyle w:val="Akapitzlist"/>
        <w:numPr>
          <w:ilvl w:val="1"/>
          <w:numId w:val="14"/>
        </w:numPr>
        <w:tabs>
          <w:tab w:val="left" w:pos="1068"/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wywiązuje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obowiązku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pracę.</w:t>
      </w:r>
    </w:p>
    <w:p w14:paraId="39F6674C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before="128"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 uzasadnionej przyczyny nie przekaże Wykonawcy Terenu do wykonania robót remontowych, uniemożliwiając wykonanie Przedmiotu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3CE5A7D0" w14:textId="45E80E55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o odstąpieniu od Umowy powinno być złożone w formie pisemnej pod rygorem nieważności takiego oświadczenia, powinno zawierać uzasadnienie oraz może być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złożone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powzięcia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przyczynach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odstąpienia.</w:t>
      </w:r>
    </w:p>
    <w:p w14:paraId="5163A696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783"/>
        </w:tabs>
        <w:spacing w:line="276" w:lineRule="auto"/>
        <w:ind w:left="0" w:right="54" w:hanging="45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odstąpienia od Umowy, Wykonawcę oraz Zamawiającego obciążają następujące obowiązki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szczegółowe:</w:t>
      </w:r>
    </w:p>
    <w:p w14:paraId="76FAA207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obustronnie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 koszt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winy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odstąpienie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przerwanie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robót;</w:t>
      </w:r>
    </w:p>
    <w:p w14:paraId="0826E912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7 dni od daty odstąpienia od Umowy, Strony Umowy sporządzą szczegółowy protokół inwentaryzacji robót w toku według stanu na dzień odstąpienia,</w:t>
      </w:r>
    </w:p>
    <w:p w14:paraId="57C81B33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zgłosi do dokonania przez Zamawiającego odbioru prawidłowo wykonywanych robót przerwanych oraz robót zabezpieczających – tylko, jeżeli odstąpienie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nastąpiło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niezależnych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2C84E31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14 dni od daty zgłoszenia, o którym mowa w pkt 3, Wykonawca przy udziale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przedstawiciela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="006672D2" w:rsidRPr="00A7379E">
        <w:rPr>
          <w:rFonts w:ascii="Lato" w:hAnsi="Lato"/>
          <w:sz w:val="24"/>
          <w:szCs w:val="24"/>
        </w:rPr>
        <w:t xml:space="preserve"> </w:t>
      </w:r>
      <w:r w:rsidR="006672D2" w:rsidRPr="00A7379E">
        <w:rPr>
          <w:rFonts w:ascii="Lato" w:hAnsi="Lato"/>
          <w:spacing w:val="-14"/>
          <w:sz w:val="24"/>
          <w:szCs w:val="24"/>
        </w:rPr>
        <w:t>(I</w:t>
      </w:r>
      <w:r w:rsidRPr="00A7379E">
        <w:rPr>
          <w:rFonts w:ascii="Lato" w:hAnsi="Lato"/>
          <w:sz w:val="24"/>
          <w:szCs w:val="24"/>
        </w:rPr>
        <w:t>nspektora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="00415B34" w:rsidRPr="00A7379E">
        <w:rPr>
          <w:rFonts w:ascii="Lato" w:hAnsi="Lato"/>
          <w:sz w:val="24"/>
          <w:szCs w:val="24"/>
        </w:rPr>
        <w:t xml:space="preserve"> Inwestorskiego</w:t>
      </w:r>
      <w:r w:rsidR="006672D2" w:rsidRPr="00A7379E">
        <w:rPr>
          <w:rFonts w:ascii="Lato" w:hAnsi="Lato"/>
          <w:sz w:val="24"/>
          <w:szCs w:val="24"/>
        </w:rPr>
        <w:t>)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szczegółowy protokół inwentaryzacji prawidłowo wykonywanych robót w toku wraz z kosztorysem powykonawczym według stanu na dzień odstąpienia; podpisany przez Strony protokół inwentaryzacji robót w toku stanowić będzie podstawę do wystawienia faktury VAT przez Wykonawcę – tylko, jeżeli odstąpienie od Umowy, nastąpiło z przyczyn niezależnych od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496C7F66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najpóźniej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 przez Strony protokołu inwentaryzacji robót w toku, usunie z terenu robót remontowych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swój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koszt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ryzyko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materiały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zaplecza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niego dostarczone lub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wzniesione;</w:t>
      </w:r>
    </w:p>
    <w:p w14:paraId="62603E79" w14:textId="77777777" w:rsidR="000D6485" w:rsidRPr="00A7379E" w:rsidRDefault="00F8579F" w:rsidP="00A7379E">
      <w:pPr>
        <w:pStyle w:val="Akapitzlist"/>
        <w:numPr>
          <w:ilvl w:val="0"/>
          <w:numId w:val="13"/>
        </w:numPr>
        <w:tabs>
          <w:tab w:val="left" w:pos="12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 obowiązany jest wyłącznie do odbioru robót prawidłowo wykonanych oraz zapłaty wynagrodzenia za prawidłowo wykonane roboty oraz przejęcia od Wykonawcy terenu robót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</w:p>
    <w:p w14:paraId="2149A0AB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przypadkach,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1 </w:t>
      </w:r>
      <w:r w:rsidR="00902FAC" w:rsidRPr="00A7379E">
        <w:rPr>
          <w:rFonts w:ascii="Lato" w:hAnsi="Lato"/>
          <w:sz w:val="24"/>
          <w:szCs w:val="24"/>
        </w:rPr>
        <w:t>niniejszego paragrafu</w:t>
      </w:r>
      <w:r w:rsidR="00902FAC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przysługują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żadne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zapłatę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 o zapłatę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odszkodowania.</w:t>
      </w:r>
    </w:p>
    <w:p w14:paraId="20A58B80" w14:textId="77777777" w:rsidR="000D6485" w:rsidRPr="00A7379E" w:rsidRDefault="00F8579F" w:rsidP="00A7379E">
      <w:pPr>
        <w:pStyle w:val="Akapitzlist"/>
        <w:numPr>
          <w:ilvl w:val="0"/>
          <w:numId w:val="14"/>
        </w:numPr>
        <w:tabs>
          <w:tab w:val="left" w:pos="500"/>
        </w:tabs>
        <w:spacing w:before="96" w:line="276" w:lineRule="auto"/>
        <w:ind w:left="0" w:right="54" w:hanging="283"/>
        <w:jc w:val="both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celu usunięcia wątpliwości uznaje się, że w każdym przypadku odstąpienia od Umowy Wykonawca udziela gwarancji jakości (na warunkach opisanych w niniejszej Umowie) oraz rękojmi w rozumieniu Kodeksu cywilnego na część Przedmiotu Umowy wykonaną przed odstąpieniem od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09E57D01" w14:textId="77777777" w:rsidR="00FF6E91" w:rsidRPr="00A7379E" w:rsidRDefault="00FF6E91" w:rsidP="00A7379E">
      <w:pPr>
        <w:pStyle w:val="Akapitzlist"/>
        <w:tabs>
          <w:tab w:val="left" w:pos="500"/>
        </w:tabs>
        <w:spacing w:before="96"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3F93820" w14:textId="77777777" w:rsidR="000D6485" w:rsidRPr="00A7379E" w:rsidRDefault="00902FAC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§ 10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AEAF645" w14:textId="77777777" w:rsidR="000D6485" w:rsidRPr="00A7379E" w:rsidRDefault="00F8579F" w:rsidP="00A7379E">
      <w:pPr>
        <w:spacing w:before="8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Gwarancja (oświadczenie gwarancyjne) i rękojmia</w:t>
      </w:r>
    </w:p>
    <w:p w14:paraId="32F69C52" w14:textId="435283E4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1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Wykonawca zapewnia i gwarantuje, że Przedmiot Umowy jest wysokiej jakości i udziela </w:t>
      </w:r>
      <w:r w:rsidRPr="009B55C0">
        <w:rPr>
          <w:rFonts w:ascii="Lato" w:hAnsi="Lato"/>
          <w:sz w:val="24"/>
          <w:szCs w:val="24"/>
        </w:rPr>
        <w:t xml:space="preserve">Zamawiającemu </w:t>
      </w:r>
      <w:r w:rsidR="009B55C0" w:rsidRPr="009B55C0">
        <w:rPr>
          <w:rFonts w:ascii="Lato" w:hAnsi="Lato"/>
          <w:sz w:val="24"/>
          <w:szCs w:val="24"/>
        </w:rPr>
        <w:t>….</w:t>
      </w:r>
      <w:r w:rsidRPr="009B55C0">
        <w:rPr>
          <w:rFonts w:ascii="Lato" w:hAnsi="Lato"/>
          <w:sz w:val="24"/>
          <w:szCs w:val="24"/>
        </w:rPr>
        <w:t xml:space="preserve"> letniej rękojmi i </w:t>
      </w:r>
      <w:r w:rsidR="008674A3" w:rsidRPr="009B55C0">
        <w:rPr>
          <w:rFonts w:ascii="Lato" w:hAnsi="Lato"/>
          <w:sz w:val="24"/>
          <w:szCs w:val="24"/>
        </w:rPr>
        <w:t>…..</w:t>
      </w:r>
      <w:r w:rsidRPr="009B55C0">
        <w:rPr>
          <w:rFonts w:ascii="Lato" w:hAnsi="Lato"/>
          <w:sz w:val="24"/>
          <w:szCs w:val="24"/>
        </w:rPr>
        <w:t xml:space="preserve"> miesięcznej </w:t>
      </w:r>
      <w:r w:rsidRPr="00A7379E">
        <w:rPr>
          <w:rFonts w:ascii="Lato" w:hAnsi="Lato"/>
          <w:sz w:val="24"/>
          <w:szCs w:val="24"/>
        </w:rPr>
        <w:t>gwarancji na wszelkie wykonane roboty oraz wszelkie dostarczone urządzenia oraz wbudowane materiały wykorzystane do wykonania robót budowlanych. W zakresie nieuregulowanym w niniejszej Umowie, do rękojmi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556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n.</w:t>
      </w:r>
      <w:r w:rsidR="00AC7F01"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="00902FAC" w:rsidRPr="00A7379E">
        <w:rPr>
          <w:rFonts w:ascii="Lato" w:hAnsi="Lato"/>
          <w:spacing w:val="-17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577 i n. Kodeksu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39D7B4CE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Bieg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wszystkich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okresów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gwarancyjnych,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rozpoczyna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 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końcowego.</w:t>
      </w:r>
    </w:p>
    <w:p w14:paraId="23401376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wystawi i wyda Zamawiającemu dokument gwarancyjny w rozumieniu przepisu art. 577</w:t>
      </w:r>
      <w:r w:rsidRPr="00A7379E">
        <w:rPr>
          <w:rFonts w:ascii="Lato" w:hAnsi="Lato"/>
          <w:position w:val="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Kodeksu cywilnego. Do momentu wydania Zamawiającemu dokumentu gwarancyjnego Strony zgodnie przyjmują, że jest nim egzemplarz niniejszej Umowy opatrzony autentycznymi podpisami i pieczęciami Stron. W przypadku rozbieżności pomiędzy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treścią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gwarancyjnego,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decydujące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znaczenie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 treść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C375A6D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że w okresie gwarancyjnym Przedmiot Umowy, zarówno jako skończona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całość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użytkowa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technologiczna,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urządzenie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 wolny od jakichkolwiek wad i będzie funkcjonować w sposób zapewniający osiągnięcie założonych przez Zamawiającego w Umowie parametrów, określonych w dokumentacji technicznej załączonej do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294E928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w okresie obowiązywania gwarancji lub rękojmi, ten sam element uległ już dwukrotnemu uszkodzeniu, a będzie wymagał kolejnej naprawy, Wykonawca będzie zobowiązany na własny koszt i ryzyko do wymiany tego elementu na nowy w terminie zaakceptowanym przez Zamawiającego oraz w sposób, który wyeliminuje występowanie uszkodzeń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przyszłości.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być </w:t>
      </w:r>
      <w:r w:rsidRPr="00A7379E">
        <w:rPr>
          <w:rFonts w:ascii="Lato" w:hAnsi="Lato"/>
          <w:sz w:val="24"/>
          <w:szCs w:val="24"/>
        </w:rPr>
        <w:t>dłuższy niż 21 dni i nie może zagrażać prawidłowemu funkcjonowaniu odebranego Przedmiotu Umowy. Jeżeli wada fizyczna elementu o dłuższym okresie gwarancji spowodowała uszkodzenie elementu, dla którego okres gwarancji już upłynął, Wykonawca zobowiązuje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nieodpłatnego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usunięcia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elementach.</w:t>
      </w:r>
    </w:p>
    <w:p w14:paraId="45C16A30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before="9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zapewnia, iż ujawnione w okresie gwarancji i rękojmi wady usunięte zostaną nieodpłatnie w terminie wyznaczonym przez Zamawiającego (nie dłuższym niż 21 dni od dnia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zawiadomienia)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jeśli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niemożliwe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przyczyn technicznych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innym,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zaakceptowanym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2813984B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skutki wad ujawnionych w Przedmiocie Umowy obciążają wyłącznie stronę Wykonawcy.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Strony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zaostrzają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tytułu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przyjmując,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 xml:space="preserve">Wykonawca </w:t>
      </w:r>
      <w:r w:rsidRPr="00A7379E">
        <w:rPr>
          <w:rFonts w:ascii="Lato" w:hAnsi="Lato"/>
          <w:sz w:val="24"/>
          <w:szCs w:val="24"/>
        </w:rPr>
        <w:t xml:space="preserve">nie może uwolnić się od odpowiedzialności z tytułu rękojmi za wady powstałe na </w:t>
      </w:r>
      <w:r w:rsidRPr="00A7379E">
        <w:rPr>
          <w:rFonts w:ascii="Lato" w:hAnsi="Lato"/>
          <w:spacing w:val="-2"/>
          <w:sz w:val="24"/>
          <w:szCs w:val="24"/>
        </w:rPr>
        <w:t xml:space="preserve">skutek </w:t>
      </w:r>
      <w:r w:rsidRPr="00A7379E">
        <w:rPr>
          <w:rFonts w:ascii="Lato" w:hAnsi="Lato"/>
          <w:sz w:val="24"/>
          <w:szCs w:val="24"/>
        </w:rPr>
        <w:t>nieodpowiednich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rozwiązań,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sam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wprowadził,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pacing w:val="-3"/>
          <w:sz w:val="24"/>
          <w:szCs w:val="24"/>
        </w:rPr>
        <w:t>nawet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pomimo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zatwierdzenia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Zamawiającego.</w:t>
      </w:r>
    </w:p>
    <w:p w14:paraId="12C63B75" w14:textId="77777777" w:rsidR="000D6485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Udzielona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wyłącza,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ogranicza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zawiesza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 wynikających z przepisów o rękojmi za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wady.</w:t>
      </w:r>
    </w:p>
    <w:p w14:paraId="59E3B28C" w14:textId="6949291B" w:rsidR="003E4542" w:rsidRPr="00A7379E" w:rsidRDefault="00F8579F" w:rsidP="00A7379E">
      <w:pPr>
        <w:pStyle w:val="Akapitzlist"/>
        <w:numPr>
          <w:ilvl w:val="0"/>
          <w:numId w:val="1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Udzielone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rękojmia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gwarancja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naruszają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dochodzenia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wobec 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roszczeń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naprawienie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szkody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pełnej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(w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również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poniesionej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wyniku przekroczenia przez Wykonawcę terminu do usunięcia wady) na zasadach ogólnych prawa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cywilnego.</w:t>
      </w:r>
    </w:p>
    <w:p w14:paraId="0F4583CC" w14:textId="77777777" w:rsidR="003E4542" w:rsidRPr="00A7379E" w:rsidRDefault="003E454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78DDE1E7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11</w:t>
      </w:r>
    </w:p>
    <w:p w14:paraId="73304EFB" w14:textId="77777777" w:rsidR="000D6485" w:rsidRPr="00A7379E" w:rsidRDefault="00F8579F" w:rsidP="00A7379E">
      <w:pPr>
        <w:spacing w:before="12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Wykonanie zastępcze</w:t>
      </w:r>
    </w:p>
    <w:p w14:paraId="1F52DAF6" w14:textId="77777777" w:rsidR="000D6485" w:rsidRPr="00A7379E" w:rsidRDefault="00F8579F" w:rsidP="00A7379E">
      <w:pPr>
        <w:pStyle w:val="Akapitzlist"/>
        <w:numPr>
          <w:ilvl w:val="0"/>
          <w:numId w:val="11"/>
        </w:numPr>
        <w:tabs>
          <w:tab w:val="left" w:pos="577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Zamawiający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uprawniony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zlecenia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 Umowy (w tym prac wynikających z obowiązku usunięcia wad i usterek ujawnionych w okresie rękojmi/gwarancji), bez zgody sądu, wybranemu przez siebie podmiotowi trzeciemu na koszt i ryzyko Wykonawcy (wykonanie zastępcze), w sytuacji, gdy pomimo upływu wyznaczonego w tym celu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terminu:</w:t>
      </w:r>
    </w:p>
    <w:p w14:paraId="48A6D8DF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opóźnia się z wykonaniem danej części prac, tak dalece, iż wątpliwe jest, aby ukończył je w umownym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terminie;</w:t>
      </w:r>
    </w:p>
    <w:p w14:paraId="43DAC41E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uchyla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stanie wykonać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wynikających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3AA29C53" w14:textId="77777777" w:rsidR="000D6485" w:rsidRPr="00A7379E" w:rsidRDefault="00F8579F" w:rsidP="00A7379E">
      <w:pPr>
        <w:pStyle w:val="Akapitzlist"/>
        <w:numPr>
          <w:ilvl w:val="1"/>
          <w:numId w:val="11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przystępuje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wady/usterki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usuwaniu.</w:t>
      </w:r>
    </w:p>
    <w:p w14:paraId="0B53E570" w14:textId="77777777" w:rsidR="003E4542" w:rsidRPr="00A7379E" w:rsidRDefault="00F8579F" w:rsidP="00A7379E">
      <w:pPr>
        <w:pStyle w:val="Akapitzlist"/>
        <w:numPr>
          <w:ilvl w:val="0"/>
          <w:numId w:val="11"/>
        </w:numPr>
        <w:tabs>
          <w:tab w:val="left" w:pos="644"/>
        </w:tabs>
        <w:spacing w:line="276" w:lineRule="auto"/>
        <w:ind w:left="0" w:right="54" w:hanging="49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przypadkach opisanych w ust. 1 Wykonawca zapłaci Zamawiającemu za wykonanie zastępcze,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 jego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otrzymania.</w:t>
      </w:r>
    </w:p>
    <w:p w14:paraId="2C959F87" w14:textId="77777777" w:rsidR="00A5228E" w:rsidRPr="00A7379E" w:rsidRDefault="00A5228E" w:rsidP="00A7379E">
      <w:pPr>
        <w:tabs>
          <w:tab w:val="left" w:pos="644"/>
        </w:tabs>
        <w:spacing w:before="137" w:line="276" w:lineRule="auto"/>
        <w:ind w:right="54"/>
        <w:jc w:val="both"/>
        <w:rPr>
          <w:rFonts w:ascii="Lato" w:hAnsi="Lato"/>
          <w:sz w:val="24"/>
          <w:szCs w:val="24"/>
        </w:rPr>
      </w:pPr>
    </w:p>
    <w:p w14:paraId="0315CD79" w14:textId="77777777" w:rsidR="000D6485" w:rsidRPr="00A7379E" w:rsidRDefault="003E4542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12</w:t>
      </w:r>
    </w:p>
    <w:p w14:paraId="76783CBF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Dopuszczalne zmiany Umowy</w:t>
      </w:r>
    </w:p>
    <w:p w14:paraId="7DBF6884" w14:textId="3A21EFC4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mają prawo do zgodnego skrócenia terminu realizacji Przedmiotu Umowy w każdym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czasie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trwania przyczyn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powodu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zagrożone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dotrzymanie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 sytuacjach:</w:t>
      </w:r>
    </w:p>
    <w:p w14:paraId="33198DE9" w14:textId="3C48904A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jeżeli przyczyny, z powodu których będzie zagrożone dotrzymanie terminu zakończenia robót będą następstwem okoliczności, za które odpowiedzialność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 Zamawiający,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szczególności będą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:</w:t>
      </w:r>
    </w:p>
    <w:p w14:paraId="7665E428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3DEEBB6E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5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nieterminowego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trwającego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dni;</w:t>
      </w:r>
    </w:p>
    <w:p w14:paraId="0A995031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przekazania Wykonawcy wadliwej lub niekompletnej dokumentacji technicznej jeżeli nie jest możliwe jej poprawienie w terminie 7 dni od daty przekroczenia terminu na jej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przekazanie;</w:t>
      </w:r>
    </w:p>
    <w:p w14:paraId="36A62A7D" w14:textId="77777777" w:rsidR="000D6485" w:rsidRPr="00A7379E" w:rsidRDefault="00F8579F" w:rsidP="00A7379E">
      <w:pPr>
        <w:pStyle w:val="Akapitzlist"/>
        <w:numPr>
          <w:ilvl w:val="2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wstrzymania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wyraźne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niż 7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</w:p>
    <w:p w14:paraId="1FB8CA37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-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jakim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mogły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wpływ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dotrzymanie terminu zakończenia robót. W takim przypadku termin realizacji zamówienia zostanie wydłużony o okres zwłoki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0F325A6E" w14:textId="54DB4C60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 wystąpią niekorzystne warunki atmosferyczne uniemożliwiające należyte wykonanie robót w szczególności z powodu technologii realizacji prac określonych Umową, normami lub innymi przepisami wymagającymi odpowiednich warunków jeżeli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konieczność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 które Wykonawca ponosi odpowiedzialność. W takim przypadku termin realizacji zamówienia zostanie wydłużony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okres trwania wyżej wymienionej okoliczności.   Za niekorzystne warunki atmosferyczne należy rozumieć: intensywne opady</w:t>
      </w:r>
      <w:r w:rsidRPr="00A7379E">
        <w:rPr>
          <w:rFonts w:ascii="Lato" w:hAnsi="Lato"/>
          <w:spacing w:val="5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deszczu</w:t>
      </w:r>
      <w:r w:rsidR="0057081B" w:rsidRPr="00A7379E">
        <w:rPr>
          <w:rFonts w:ascii="Lato" w:hAnsi="Lato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trwające dłużej niż 3 dni lub krótkotrwałe intensywne opady deszczu, które spowodowały rozmiękczenie gruntu uniemożliwiające wykonywanie prac. Zmiana terminu nie spowoduje zwiększenia wynagrodzenia Wykonawcy.</w:t>
      </w:r>
    </w:p>
    <w:p w14:paraId="19C3D527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dokonaniu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zaniechanie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właściwe organy administracji państwowej do których są zobowiązane na podstawie obowiązujących przepisów prawa, które nie są następstwem okoliczności, za które Wykonawca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ponosi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odpowiedzialność.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wydłużenie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nastąpi o okres faktycznego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opóźnienia.</w:t>
      </w:r>
    </w:p>
    <w:p w14:paraId="08D4EC93" w14:textId="77777777" w:rsidR="003E4542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gdy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wystąpią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opóźnienia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wydawaniu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decyzji,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zezwoleń,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uzgodnień,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itp.,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odpowiedzialność. W takim przypadku wydłużenie terminu nastąpi o okres faktycznego opóźnienia. </w:t>
      </w:r>
    </w:p>
    <w:p w14:paraId="6B8467BE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jeżeli wystąpi brak możliwości wykonywania robót z powodu nie dopuszczania do ich wykonywania przez uprawniony organ lub nakazania ich wstrzymania przez uprawniony organ, z przyczyn niezależnych od Wykonawcy. W takim przypadku wydłużenie terminu nastąpi o okres faktycznego opóźnienia. </w:t>
      </w:r>
    </w:p>
    <w:p w14:paraId="518CC188" w14:textId="3928E2B3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wprowadzenia Podwykonawcy w sytuacji, gdy Wykonawca nie zadeklarował w ofercie realizacji zamówienia przy pomocy Podwykonawcy. W takim przypadku Wykonawca będzie zobligowany do udowodnienia, że Podwykonawca posiada zdolności techniczne lub zawodowe odpowiadające,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najmniej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zdolnościom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technicznym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zawodowym wymaganym od Wykonawcy w związku z realizacją Umowy (w zakresie dotyczącym podwykonawstwa) oraz dysponuje personelem i sprzętem, gwarantującymi prawidłowe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proporcjonalnie,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kwalifikacjami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 zakresem odpowiadającymi wymaganiom stawianym Wykonawcy (w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zakresie dotyczącym podwykonawstwa). Dokumenty potwierdzające zdolność techniczną lub zawodową Podwykonawcy lub dalszego Podwykonawcy, wykazy personelu i sprzętu oraz informacja o kwalifikacjach osób, którymi dysponuje Podwykonawca lub dalszy Podwykonawca w celu realizacji przedmiotu umowy o podwykonawstwo będą stanowiły załącznik do tej umowy o podwykonawstwo. Zamawiający zastrzega sobie prawo żądania od Wykonawcy przedstawienia dokumentów na potwierdzenie braku </w:t>
      </w:r>
      <w:r w:rsidRPr="00A7379E">
        <w:rPr>
          <w:rFonts w:ascii="Lato" w:hAnsi="Lato"/>
          <w:sz w:val="24"/>
          <w:szCs w:val="24"/>
        </w:rPr>
        <w:lastRenderedPageBreak/>
        <w:t>podstaw wykluczenia dotyczących Podwykonawcy w takim zakresie w jakim były żądane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SIWZ.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wprowadzenia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miały pozostałe postanowienia Umowy dotyczące podwykonawstwa uregulowane w Umowie.</w:t>
      </w:r>
    </w:p>
    <w:p w14:paraId="1FE9729F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210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jest uprawniony do żądania zmiany Umowy w zakresie materiałów, parametrów technicznych, technologii wykonania robót budowlanych, sposobu i zakresu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sytuacjach:</w:t>
      </w:r>
    </w:p>
    <w:p w14:paraId="4DB40188" w14:textId="05F4139D" w:rsidR="004042EC" w:rsidRPr="004042EC" w:rsidRDefault="00F8579F" w:rsidP="004042EC">
      <w:pPr>
        <w:pStyle w:val="Akapitzlist"/>
        <w:numPr>
          <w:ilvl w:val="0"/>
          <w:numId w:val="9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konieczności zrealizowania jakiejkolwiek części robót, objętej Przedmiotem Umowy, przy zastosowaniu odmiennych rozwiązań technicznych lub technologicznych, niż wskazane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dokumentacji projektowej, a wynikających ze stwierdzonych wad tej dokumentacji</w:t>
      </w:r>
    </w:p>
    <w:p w14:paraId="5D03F2DA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before="96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 konieczności wprowadzenia zmian do Umowy strona zainteresowana przekazuje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drugiej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wniosek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piśmie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pośrednictwem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funkcyjnych.</w:t>
      </w:r>
    </w:p>
    <w:p w14:paraId="7B887433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będzie do przekazania Inspektorowi Nadzoru Inwestorskiego wniosku dotyczącego zmiany Umowy wraz z opisem zdarzenia lub okoliczności stanowiących podstawę do żądania takiej</w:t>
      </w:r>
      <w:r w:rsidRPr="00A7379E">
        <w:rPr>
          <w:rFonts w:ascii="Lato" w:hAnsi="Lato"/>
          <w:spacing w:val="-3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CDED50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Wniosek,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mowa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powyżej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powinien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zostać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niezwłocznie,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jednakże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 później niż w terminie 5 dni roboczych od dnia w którym Wykonawca dowiedział się lub powinien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dowiedzieć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okolicznościach.</w:t>
      </w:r>
    </w:p>
    <w:p w14:paraId="4B9EEA78" w14:textId="3C75CC2B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dostarczenia wraz z wnioskiem wszelkich innych dokumentów wymaganych Umową, w tym propozycji rozliczenia przygotowanej w oparciu o</w:t>
      </w:r>
      <w:r w:rsid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zasady określone w niniejszej Umowie i informacji uzasadniających żądanie 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stosownie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zdarzenia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okoliczności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 zmiany.</w:t>
      </w:r>
    </w:p>
    <w:p w14:paraId="2A95ECA4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jest do bieżącej dokumentacji koniecznej dla uzasadnienia żądania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przechowywania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terenie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remontowych</w:t>
      </w:r>
      <w:r w:rsidRPr="00A7379E">
        <w:rPr>
          <w:rFonts w:ascii="Lato" w:hAnsi="Lato"/>
          <w:spacing w:val="-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innym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miejscu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Inwestorskiego.</w:t>
      </w:r>
    </w:p>
    <w:p w14:paraId="54A40A65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 otrzymaniu wniosku Inspektor Nadzoru Inwestorskiego jest uprawniony, bez dokonywania oceny jego zasadności, do kontroli dokumentacji i wydania Wykonawcy polecenia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prowadzenia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dokumentacji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bieżącej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342FB516" w14:textId="4B4B8B8E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5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roboczych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otrzymania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wniosku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i</w:t>
      </w:r>
      <w:r w:rsidR="00C83D62" w:rsidRPr="00A7379E">
        <w:rPr>
          <w:rFonts w:ascii="Lato" w:hAnsi="Lato"/>
          <w:spacing w:val="-15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informacji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uzasadniających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Inspektor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Nadzoru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Inwestorskiego zobowiązany jest do pisemnego ustosunkowania się do zgłoszonego żądania zmiany Umowy,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propozycji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wyceny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przekazania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wraz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uzasadnieniem,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zarówno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odmowy,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akceptacji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2542D227" w14:textId="7FA13058" w:rsidR="000D6485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terminie 5 dni roboczych od dnia otrzymania żądania zmiany, zaopiniowanego przez Inspektora Nadzoru Inwestorskiego, Zamawiający powiadomi Wykonawcę o akceptacji żądania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2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podpisania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braku akceptacji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zmiany.</w:t>
      </w:r>
    </w:p>
    <w:p w14:paraId="65C896A7" w14:textId="7BE320B2" w:rsidR="004042EC" w:rsidRPr="007E3171" w:rsidRDefault="004042EC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7E3171">
        <w:rPr>
          <w:rFonts w:ascii="Lato" w:hAnsi="Lato"/>
          <w:sz w:val="24"/>
          <w:szCs w:val="24"/>
        </w:rPr>
        <w:t xml:space="preserve">Zmiana postanowień umowy jest możliwa w przypadku wystąpienia okoliczności ujętych w obowiązujących przepisach dotyczących przeciwdziałania i zwalczania </w:t>
      </w:r>
      <w:r w:rsidRPr="007E3171">
        <w:rPr>
          <w:rFonts w:ascii="Lato" w:hAnsi="Lato"/>
          <w:sz w:val="24"/>
          <w:szCs w:val="24"/>
        </w:rPr>
        <w:lastRenderedPageBreak/>
        <w:t>COVID – 19, innych chorób zakaźnych oraz wywołanych nimi sytuacji kryzysowych.</w:t>
      </w:r>
    </w:p>
    <w:p w14:paraId="0F84EEBF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3"/>
        </w:tabs>
        <w:spacing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są dokonywane przez umocowanych przedstawicieli 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drodze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aneksu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nieważności.</w:t>
      </w:r>
    </w:p>
    <w:p w14:paraId="79C7E149" w14:textId="77777777" w:rsidR="000D6485" w:rsidRPr="00A7379E" w:rsidRDefault="00F8579F" w:rsidP="00A7379E">
      <w:pPr>
        <w:pStyle w:val="Akapitzlist"/>
        <w:numPr>
          <w:ilvl w:val="0"/>
          <w:numId w:val="10"/>
        </w:numPr>
        <w:tabs>
          <w:tab w:val="left" w:pos="782"/>
          <w:tab w:val="left" w:pos="783"/>
        </w:tabs>
        <w:spacing w:before="101" w:line="276" w:lineRule="auto"/>
        <w:ind w:left="0" w:right="54" w:hanging="566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razie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wątpliwości,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przyjmuje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się,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następujące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zmiany:</w:t>
      </w:r>
    </w:p>
    <w:p w14:paraId="041AADCD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obsługą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administracyjno-organizacyjną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Umowy;</w:t>
      </w:r>
    </w:p>
    <w:p w14:paraId="0E8A43C1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teleadresowych;</w:t>
      </w:r>
    </w:p>
    <w:p w14:paraId="6955F204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7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rejestrowych;</w:t>
      </w:r>
    </w:p>
    <w:p w14:paraId="2132786B" w14:textId="77777777" w:rsidR="000D6485" w:rsidRPr="00A7379E" w:rsidRDefault="00F8579F" w:rsidP="00A7379E">
      <w:pPr>
        <w:pStyle w:val="Akapitzlist"/>
        <w:numPr>
          <w:ilvl w:val="1"/>
          <w:numId w:val="10"/>
        </w:numPr>
        <w:tabs>
          <w:tab w:val="left" w:pos="1069"/>
        </w:tabs>
        <w:spacing w:before="136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następstwem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sukcesji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uniwersalnej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jednej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stron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842691B" w14:textId="77777777" w:rsidR="000D6485" w:rsidRPr="00A7379E" w:rsidRDefault="000D6485" w:rsidP="00A7379E">
      <w:pPr>
        <w:pStyle w:val="Tekstpodstawowy"/>
        <w:spacing w:before="7" w:line="276" w:lineRule="auto"/>
        <w:ind w:left="0" w:right="54"/>
        <w:rPr>
          <w:rFonts w:ascii="Lato" w:hAnsi="Lato"/>
          <w:sz w:val="24"/>
          <w:szCs w:val="24"/>
        </w:rPr>
      </w:pPr>
    </w:p>
    <w:p w14:paraId="16C6E82F" w14:textId="77777777" w:rsidR="000D6485" w:rsidRPr="00A7379E" w:rsidRDefault="00A26FA6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13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344C3181" w14:textId="2C35A6DF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Podwykonawcy</w:t>
      </w:r>
    </w:p>
    <w:p w14:paraId="6A14039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Strony dopuszczają możliwość zlecenia przez Wykonawcę wykonania robót będących Przedmiotem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Podwykonawcom.</w:t>
      </w:r>
    </w:p>
    <w:p w14:paraId="1CD9CC7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nr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A867FB8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before="13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zamierzający powierzyć wykonanie zamówienia Podwykonawcy jest zobowiązany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zawrzeć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pisemnej.</w:t>
      </w:r>
    </w:p>
    <w:p w14:paraId="44DEAB68" w14:textId="01D07C6D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 Podwykonawca lub dalszy Podwykonawca zamierzający zawrzeć umowę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podwykonawstwo, której przedmiotem są roboty budowlane, jest obowiązany w trakcie realizacji zamówienia publicznego na roboty budowlane do przedłożenia Zamawiającemu projektu tej umowy, przy czym Podwykonawca lub dalszy Podwykonawca jest obowiązany dołączyć zgodę Wykonawcy na zawarcie umowy o podwykonawstwo o treści zgodnej 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projektem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D628E66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szczególności,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iż:</w:t>
      </w:r>
    </w:p>
    <w:p w14:paraId="38FD9BD3" w14:textId="08D4A5EC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37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termin zapłaty wynagrodzenia Podwykonawcy lub dalszemu Podwykonawcy przewidziany w 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umowie o podwykonawstwo nie może być dłuższy niż 30 dni od dnia doręczenia Wykonawcy, Podwykonawcy lub dalszemu Podwykonawcy faktury VAT lub rachunku, potwierdzających wykonanie zleconej Podwykonawcy lub dalszemu Podwykonawcy: dostawy, usługi lub roboty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budowlanej,</w:t>
      </w:r>
    </w:p>
    <w:p w14:paraId="744FAD0A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wyłącznie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odpowiednio: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robót budowlanych,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dostaw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usług,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ściśle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odpowiadają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 Umową zawartą pomiędzy Zamawiającym 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Wykonawcą,</w:t>
      </w:r>
    </w:p>
    <w:p w14:paraId="2FAE4C1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wypłata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wynagrodzenia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dalszemu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wykonane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 nich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będące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okres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przekracza okres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rozliczeniowy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przyjęty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następować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częściach, na podstawie odbiorów częściowych robót wykonanych przez Podwykonawcę lub dalszego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Podwykonawcę,</w:t>
      </w:r>
    </w:p>
    <w:p w14:paraId="4CAA3179" w14:textId="17B13C9F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wykonanie przedmiotu umowy o podwykonawstwo zostaje określone na co najmniej takim poziomie jakości, jaki wynika z Umowy zawartej pomiędzy Zamawiającym a Wykonawcą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powinno odpowiadać stosownym dla tego wykonania wymaganiom określonym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dokumentacji technicznej, </w:t>
      </w:r>
      <w:proofErr w:type="spellStart"/>
      <w:r w:rsidR="009B55C0">
        <w:rPr>
          <w:rFonts w:ascii="Lato" w:hAnsi="Lato"/>
          <w:sz w:val="24"/>
          <w:szCs w:val="24"/>
        </w:rPr>
        <w:t>STWiOR</w:t>
      </w:r>
      <w:proofErr w:type="spellEnd"/>
      <w:r w:rsidRPr="00A7379E">
        <w:rPr>
          <w:rFonts w:ascii="Lato" w:hAnsi="Lato"/>
          <w:sz w:val="24"/>
          <w:szCs w:val="24"/>
        </w:rPr>
        <w:t>, SIWZ oraz standardom deklarowanym w ofercie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3838D95B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okres odpowiedzialności Podwykonawcy lub dalszego Podwykonawcy za wady przedmiotu umowy o podwykonawstwo, z tytułu gwarancji i rękojmi nie będzie krótszy od okresu odpowiedzialności za wady Przedmiotu Umowy Wykonawcy wobec Zamawiającego,</w:t>
      </w:r>
    </w:p>
    <w:p w14:paraId="77F74F32" w14:textId="56ED4894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robót budowlanych musi wykazać się posiadaniem wiedzy i doświadczenia odpowiadającym, proporcjonalnie, co najmniej wiedzy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doświadczeniu wymaganym od Wykonawcy w związku z realizacją Umowy; dysponować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sprzętem,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gwarantującymi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prawidłowe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podzlecanej części Umowy, proporcjonalnie, kwalifikacjami lub zakresem odpowiadającymi wymaganiom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stawianym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Wykonawcy.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Dokumenty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potwierdzające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wiedzę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doświadczenie Podwykonawcy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dalszego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Podwykonawcy,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wykazy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personelu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sprzętu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informacja o kwalifikacjach osób, którymi dysponuje Podwykonawca lub dalszy Podwykonawca w celu realizacji przedmiotu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będą stanowiły załącznik do tej umowy o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</w:p>
    <w:p w14:paraId="65A63AE1" w14:textId="50434025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Podwykonawca lub dalszy Podwykonawca są zobowiązani do przedstawiania Zamawiającemu na jego żądanie dokumentów, oświadczeń i wyjaśnień dotyczących realizacji umowy o</w:t>
      </w:r>
      <w:r w:rsidR="00C83D62" w:rsidRPr="00A7379E">
        <w:rPr>
          <w:rFonts w:ascii="Lato" w:hAnsi="Lato"/>
          <w:spacing w:val="-19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352DC48C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Umowa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dalszym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musi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ponadto:</w:t>
      </w:r>
    </w:p>
    <w:p w14:paraId="37D9FD89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before="125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cenę za wykonanie zakresu objętego umową, przy czym wynagrodzenie Podwykonawcy nie może być wyższe od wynagrodzenia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Wykonawcy,</w:t>
      </w:r>
    </w:p>
    <w:p w14:paraId="40E03FF8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sposób odbiorów i rozliczeń z tytułu wykonania zakresu robót przez Podwykonawcę (niesprzeczny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postanowieniami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zawartej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Zamawiającym),</w:t>
      </w:r>
    </w:p>
    <w:p w14:paraId="7602E6B4" w14:textId="77777777" w:rsidR="000D6485" w:rsidRPr="00A7379E" w:rsidRDefault="00F8579F" w:rsidP="00A7379E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termin wykonania podzlecanego zakresu roboty budowlanej przez Podwykonawcę, przy czym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dłuższy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terminu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określonego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 Umowie zawartej przez Wykonawcę z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Zamawiającym.</w:t>
      </w:r>
    </w:p>
    <w:p w14:paraId="685990E2" w14:textId="168F6FCE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Zawarcie umowy o podwykonawstwo, której przedmiotem są roboty budowlane, może nastąpić wyłącznie po akceptacji jej projektu przez Zamawiającego, a przystąpienie do jej realizacji przez Podwykonawcę może nastąpić wyłącznie po akceptacji 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 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F1813EE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Wykonawca,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dalszy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przedkłada Zamawiającemu poświadczoną za zgodność z oryginałem kopię zawartej umowy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której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przedmiotem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są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7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 dnia jej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zawarcia.</w:t>
      </w:r>
    </w:p>
    <w:p w14:paraId="69C1658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before="1"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przypadku, gdy termin zapłaty wynagrodzenia jest dłuższy niż 30 dni, Zamawiający informuje o tym Wykonawcę i wzywa go do doprowadzenia do zmiany tej umowy pod rygorem wystąpienia o zapłatę kary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umownej.</w:t>
      </w:r>
    </w:p>
    <w:p w14:paraId="3B60E49A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niniejszego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podwykonawstwo.</w:t>
      </w:r>
    </w:p>
    <w:p w14:paraId="0F2ECBC1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Postanowieni</w:t>
      </w:r>
      <w:r w:rsidR="00AB4BEE" w:rsidRPr="00A7379E">
        <w:rPr>
          <w:rFonts w:ascii="Lato" w:hAnsi="Lato"/>
          <w:sz w:val="24"/>
          <w:szCs w:val="24"/>
        </w:rPr>
        <w:t xml:space="preserve">a umów sprzeczne z ust. 5, 6 </w:t>
      </w:r>
      <w:r w:rsidRPr="00A7379E">
        <w:rPr>
          <w:rFonts w:ascii="Lato" w:hAnsi="Lato"/>
          <w:sz w:val="24"/>
          <w:szCs w:val="24"/>
        </w:rPr>
        <w:t>stanowić będą podstawę do zgłoszenia sprzeciwu lub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zastrzeżeń.</w:t>
      </w:r>
    </w:p>
    <w:p w14:paraId="114B5C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Okresy gwarancji udzielane przez Podwykonawców muszą odpowiadać, co najmniej okresowi gwarancji udzielonemu przez Wykonawcę i liczone będą od daty odbioru </w:t>
      </w:r>
      <w:r w:rsidRPr="00A7379E">
        <w:rPr>
          <w:rFonts w:ascii="Lato" w:hAnsi="Lato"/>
          <w:spacing w:val="-3"/>
          <w:sz w:val="24"/>
          <w:szCs w:val="24"/>
        </w:rPr>
        <w:t xml:space="preserve">bez </w:t>
      </w:r>
      <w:r w:rsidRPr="00A7379E">
        <w:rPr>
          <w:rFonts w:ascii="Lato" w:hAnsi="Lato"/>
          <w:sz w:val="24"/>
          <w:szCs w:val="24"/>
        </w:rPr>
        <w:t>zastrzeżeń całości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zamówienia.</w:t>
      </w:r>
    </w:p>
    <w:p w14:paraId="13281C27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Niewypełnienie przez Wykonaw</w:t>
      </w:r>
      <w:r w:rsidR="00EF603E" w:rsidRPr="00A7379E">
        <w:rPr>
          <w:rFonts w:ascii="Lato" w:hAnsi="Lato"/>
          <w:sz w:val="24"/>
          <w:szCs w:val="24"/>
        </w:rPr>
        <w:t>cę obowiązków określonych w § 13</w:t>
      </w:r>
      <w:r w:rsidRPr="00A7379E">
        <w:rPr>
          <w:rFonts w:ascii="Lato" w:hAnsi="Lato"/>
          <w:sz w:val="24"/>
          <w:szCs w:val="24"/>
        </w:rPr>
        <w:t xml:space="preserve"> stanowi podstawę do natychmiastowego usunięcia Podwykonawcy przez Zamawiającego lub żądania od Wykonawcy usunięcia przedmiotowego Podwykonawcy z Terenu Budowy. Niniejsze postanowienie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wyklucza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uprawnień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obciążenia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karami umownymi.</w:t>
      </w:r>
    </w:p>
    <w:p w14:paraId="04CCB77F" w14:textId="77777777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zawartych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 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stosuje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procedurę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określoną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§.</w:t>
      </w:r>
    </w:p>
    <w:p w14:paraId="3CA846DF" w14:textId="4815D5D0" w:rsidR="000D6485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zawieranych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między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Podwykonawcą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roboty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budowlane a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dalszym Podwykonawcą zamówienia na roboty budowlane stosuje się odpowiednio postanowienia powyższe z tym, że w takim przypadku Podwykonawca lub dalszy Podwykonawca zobligowani są ponadto do przedłożenia Zamawiającemu pisemnej zgody 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podwykonawstwo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treści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przedłożonym uprzednio projektem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679966EB" w14:textId="42104D79" w:rsidR="00627540" w:rsidRPr="00A7379E" w:rsidRDefault="00F8579F" w:rsidP="00A7379E">
      <w:pPr>
        <w:pStyle w:val="Akapitzlist"/>
        <w:numPr>
          <w:ilvl w:val="0"/>
          <w:numId w:val="7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 zmiany umowy o podwykonawstwo podlegają akceptacji Zamawiającego na zasadach i warunkach określonych w niniejszej Umowie jak dla zawieranych umów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podwykonawstwo.</w:t>
      </w:r>
    </w:p>
    <w:p w14:paraId="030E38FD" w14:textId="77777777" w:rsidR="002543BC" w:rsidRPr="00A7379E" w:rsidRDefault="002543BC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53ACFFCD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14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2EDE36AA" w14:textId="77777777" w:rsidR="000D6485" w:rsidRPr="00A7379E" w:rsidRDefault="00F8579F" w:rsidP="00A7379E">
      <w:pPr>
        <w:spacing w:before="136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Wymagania dotyczące zatrudniania na podstawie umowy o pracę</w:t>
      </w:r>
    </w:p>
    <w:p w14:paraId="1DE3E469" w14:textId="62C59541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before="1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Stosownie do dyspozycji art. 29 ust. 3a ustawy PZP Zamawiający wymaga, aby Wykonawca 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zatrudniał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pracę w rozumieniu przepisów Kodeksu Pracy </w:t>
      </w:r>
      <w:r w:rsidR="00E2637F" w:rsidRPr="00A7379E">
        <w:rPr>
          <w:rFonts w:ascii="Lato" w:hAnsi="Lato"/>
          <w:sz w:val="24"/>
          <w:szCs w:val="24"/>
        </w:rPr>
        <w:t>wykonujących czynności ogólnobudowlane i</w:t>
      </w:r>
      <w:r w:rsidR="00C83D62" w:rsidRPr="00A7379E">
        <w:rPr>
          <w:rFonts w:ascii="Lato" w:hAnsi="Lato"/>
          <w:sz w:val="24"/>
          <w:szCs w:val="24"/>
        </w:rPr>
        <w:t> </w:t>
      </w:r>
      <w:r w:rsidR="00E2637F" w:rsidRPr="00A7379E">
        <w:rPr>
          <w:rFonts w:ascii="Lato" w:hAnsi="Lato"/>
          <w:sz w:val="24"/>
          <w:szCs w:val="24"/>
        </w:rPr>
        <w:t>operatorów maszyn i urządzeń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jeżeli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tych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polega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wykonywaniu pracy w sposób określony w art. 22 § 1 ustawy z dnia 26 czerwca 1974 r. - Kodeks pracy (tekst jedn. </w:t>
      </w:r>
      <w:r w:rsidR="00F7473E" w:rsidRPr="00F7473E">
        <w:rPr>
          <w:rFonts w:ascii="Lato" w:hAnsi="Lato"/>
          <w:sz w:val="24"/>
          <w:szCs w:val="24"/>
        </w:rPr>
        <w:t>Dz. U. z 2019  poz. 1040</w:t>
      </w:r>
      <w:r w:rsidRPr="00A7379E">
        <w:rPr>
          <w:rFonts w:ascii="Lato" w:hAnsi="Lato"/>
          <w:sz w:val="24"/>
          <w:szCs w:val="24"/>
        </w:rPr>
        <w:t>).</w:t>
      </w:r>
    </w:p>
    <w:p w14:paraId="4ABE6304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Zamówienia Zamawiający uprawniony jest do wykonywania czynności kontrolnych wobec Wykonawcy odnośnie spełniania przez Wykonawcę lub Podwykonawcę wymogu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punkcie 1 czynności. Zamawiający uprawniony jest w szczególności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do:</w:t>
      </w:r>
    </w:p>
    <w:p w14:paraId="04E96640" w14:textId="0BDE0C2D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oświadczeń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dokumentów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zakresie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potwierdzenia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spełniania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ww.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wymogów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dokonywania ich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oceny,</w:t>
      </w:r>
    </w:p>
    <w:p w14:paraId="090457E8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żądania wyjaśnień w przypadku wątpliwości w zakresie potwierdzenia spełniania ww. wymogów,</w:t>
      </w:r>
    </w:p>
    <w:p w14:paraId="06AD0AAB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przeprowadzania kontroli na miejscu wykonywania</w:t>
      </w:r>
      <w:r w:rsidRPr="00A7379E">
        <w:rPr>
          <w:rFonts w:ascii="Lato" w:hAnsi="Lato"/>
          <w:spacing w:val="-3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świadczenia</w:t>
      </w:r>
    </w:p>
    <w:p w14:paraId="377EFC1E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wezwanie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wyznaczonym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lastRenderedPageBreak/>
        <w:t>tym wezwaniu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przedłoży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Zamawiającemu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poniżej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dowody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 potwierdzenia spełnienia wymogu zatrudnienia na podstawie umowy o pracę przez Wykonawcę lub Podwykonawcę osób wykonujących wskazane w ust. 1 czynności w trakcie realizacji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zamówienia:</w:t>
      </w:r>
    </w:p>
    <w:p w14:paraId="1D9AD501" w14:textId="77777777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Podwykonawcy;</w:t>
      </w:r>
    </w:p>
    <w:p w14:paraId="57EA537D" w14:textId="6E0CA738" w:rsidR="000D6485" w:rsidRPr="00A7379E" w:rsidRDefault="00F8579F" w:rsidP="00A7379E">
      <w:pPr>
        <w:pStyle w:val="Akapitzlist"/>
        <w:numPr>
          <w:ilvl w:val="1"/>
          <w:numId w:val="6"/>
        </w:numPr>
        <w:tabs>
          <w:tab w:val="left" w:pos="937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ochronę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danych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osobowych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przepisami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 xml:space="preserve">z dnia 10 maja 2018 r. o ochronie danych osobowych </w:t>
      </w:r>
      <w:r w:rsidR="00F7473E" w:rsidRPr="00F7473E">
        <w:rPr>
          <w:rFonts w:ascii="Lato" w:hAnsi="Lato"/>
          <w:sz w:val="24"/>
          <w:szCs w:val="24"/>
        </w:rPr>
        <w:t>Dz.U.2019 poz. 1781</w:t>
      </w:r>
      <w:r w:rsidRPr="00A7379E">
        <w:rPr>
          <w:rFonts w:ascii="Lato" w:hAnsi="Lato"/>
          <w:sz w:val="24"/>
          <w:szCs w:val="24"/>
        </w:rPr>
        <w:t>). (tj. w szczególności bez adresów, nr PESEL pracowników). Imię i nazwisko pracownika nie podlega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proofErr w:type="spellStart"/>
      <w:r w:rsidRPr="00A7379E">
        <w:rPr>
          <w:rFonts w:ascii="Lato" w:hAnsi="Lato"/>
          <w:sz w:val="24"/>
          <w:szCs w:val="24"/>
        </w:rPr>
        <w:t>anonimizacji</w:t>
      </w:r>
      <w:proofErr w:type="spellEnd"/>
      <w:r w:rsidRPr="00A7379E">
        <w:rPr>
          <w:rFonts w:ascii="Lato" w:hAnsi="Lato"/>
          <w:sz w:val="24"/>
          <w:szCs w:val="24"/>
        </w:rPr>
        <w:t>.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takie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jak: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zawarcia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umowy,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rodzaj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 i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wymiar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etatu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powinny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być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możliwe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zidentyfikowania;</w:t>
      </w:r>
    </w:p>
    <w:p w14:paraId="5391D13A" w14:textId="2198A126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tytułu niespełnienia przez Wykonawcę lub Podwykonawcę wymogu zatrudnienia na podstawie umowy o pracę osób wykonujących wskazane w ust. 1 czynności Zamawiający przewiduje sankcję w postaci obowiązku zapłaty przez Wykonawcę kary umow</w:t>
      </w:r>
      <w:r w:rsidR="00EF603E" w:rsidRPr="00A7379E">
        <w:rPr>
          <w:rFonts w:ascii="Lato" w:hAnsi="Lato"/>
          <w:sz w:val="24"/>
          <w:szCs w:val="24"/>
        </w:rPr>
        <w:t>nej w</w:t>
      </w:r>
      <w:r w:rsidR="00C83D62" w:rsidRPr="00A7379E">
        <w:rPr>
          <w:rFonts w:ascii="Lato" w:hAnsi="Lato"/>
          <w:sz w:val="24"/>
          <w:szCs w:val="24"/>
        </w:rPr>
        <w:t> </w:t>
      </w:r>
      <w:r w:rsidR="00EF603E" w:rsidRPr="00A7379E">
        <w:rPr>
          <w:rFonts w:ascii="Lato" w:hAnsi="Lato"/>
          <w:sz w:val="24"/>
          <w:szCs w:val="24"/>
        </w:rPr>
        <w:t>wysokości określonej w § 8</w:t>
      </w:r>
      <w:r w:rsidRPr="00A7379E">
        <w:rPr>
          <w:rFonts w:ascii="Lato" w:hAnsi="Lato"/>
          <w:sz w:val="24"/>
          <w:szCs w:val="24"/>
        </w:rPr>
        <w:t xml:space="preserve"> Umowy. Niezłożenie przez Wykonawcę w wyznaczonym przez Zamawiającego terminie żądanych przez Zamawiającego dowodów w celu potwierdzenia spełnienia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2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zatrudnienia</w:t>
      </w:r>
      <w:r w:rsidRPr="00A7379E">
        <w:rPr>
          <w:rFonts w:ascii="Lato" w:hAnsi="Lato"/>
          <w:spacing w:val="-2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 o</w:t>
      </w:r>
      <w:r w:rsidR="00C83D62"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traktowane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jako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niespełnienie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Podwykonawcę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wymogu zatrudnienia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podstawie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osób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wykonujących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</w:t>
      </w:r>
      <w:r w:rsidRPr="00A7379E">
        <w:rPr>
          <w:rFonts w:ascii="Lato" w:hAnsi="Lato"/>
          <w:spacing w:val="2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czynności.</w:t>
      </w:r>
    </w:p>
    <w:p w14:paraId="1C1490B7" w14:textId="77777777" w:rsidR="000D6485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Najpóźniej w dniu podpisania Umowy Wykonawca dostarczy Zamawiającemu kompletny wykaz Pracowników przeznaczonych do realizacji zamówienia ze wskazaniem podstawy dysponowania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tymi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osobami,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stanowić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będzie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załącznik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39E73659" w14:textId="6645638F" w:rsidR="00AC7F01" w:rsidRPr="00A7379E" w:rsidRDefault="00F8579F" w:rsidP="00A7379E">
      <w:pPr>
        <w:pStyle w:val="Akapitzlist"/>
        <w:numPr>
          <w:ilvl w:val="0"/>
          <w:numId w:val="6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Zamawiający dopuszcza możliwość zmiany osób, </w:t>
      </w:r>
      <w:r w:rsidR="002963CC" w:rsidRPr="00A7379E">
        <w:rPr>
          <w:rFonts w:ascii="Lato" w:hAnsi="Lato"/>
          <w:sz w:val="24"/>
          <w:szCs w:val="24"/>
        </w:rPr>
        <w:t xml:space="preserve">skierowanych do wykonania przedmiotu umowy. </w:t>
      </w:r>
    </w:p>
    <w:p w14:paraId="174FA1A1" w14:textId="79E6C458" w:rsidR="000D6485" w:rsidRPr="00A7379E" w:rsidRDefault="00EF603E" w:rsidP="00A7379E">
      <w:pPr>
        <w:pStyle w:val="Nagwek1"/>
        <w:spacing w:before="188"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15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4F84E44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Wymogi środowiskowe i gospodarka odpadami</w:t>
      </w:r>
    </w:p>
    <w:p w14:paraId="24DF6A0F" w14:textId="5E7FF8B1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ponosi odpowiedzialność prawną i finansową za szkody wyrządzone w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środowisku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wyniku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działań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związanych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realizacją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9F495BF" w14:textId="77777777" w:rsidR="000D6485" w:rsidRPr="00A7379E" w:rsidRDefault="00F8579F" w:rsidP="00A7379E">
      <w:pPr>
        <w:pStyle w:val="Akapitzlist"/>
        <w:numPr>
          <w:ilvl w:val="0"/>
          <w:numId w:val="5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Wykonawca odpowiada za przestrzeganie prawa obowiązującego w zakresie ochrony środowiska przez każdego ze swoich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Podwykonawców.</w:t>
      </w:r>
    </w:p>
    <w:p w14:paraId="5F439ACE" w14:textId="77777777" w:rsidR="00E42E0B" w:rsidRPr="00A7379E" w:rsidRDefault="00E42E0B" w:rsidP="00A7379E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F96B970" w14:textId="77777777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16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1454C70C" w14:textId="77777777" w:rsidR="000D6485" w:rsidRPr="00A7379E" w:rsidRDefault="00F8579F" w:rsidP="00A7379E">
      <w:pPr>
        <w:spacing w:before="137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Zachowanie poufności</w:t>
      </w:r>
    </w:p>
    <w:p w14:paraId="1364C42B" w14:textId="064B8214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 zobowiązany  jest  do  zachowania  pełnej  poufności  danych  przekazanych 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przetworzonych na użytek Zamawiającego. Ponadto wszelkie informacje, dokumenty udostępnione przez Zamawiającego mogą być wykorzystane jedynie w celu realizacji Przedmiotu Umowy i </w:t>
      </w:r>
      <w:r w:rsidRPr="00A7379E">
        <w:rPr>
          <w:rFonts w:ascii="Lato" w:hAnsi="Lato"/>
          <w:spacing w:val="-2"/>
          <w:sz w:val="24"/>
          <w:szCs w:val="24"/>
        </w:rPr>
        <w:t xml:space="preserve">nie </w:t>
      </w:r>
      <w:r w:rsidRPr="00A7379E">
        <w:rPr>
          <w:rFonts w:ascii="Lato" w:hAnsi="Lato"/>
          <w:sz w:val="24"/>
          <w:szCs w:val="24"/>
        </w:rPr>
        <w:t>mogą być udostępnione stronom trzecim bez pisemnej zgody Zamawiającego. Na żądanie Zamawiającego Wykonawca niezwłocznie zwróci wszelkie materiały uzyskane od</w:t>
      </w:r>
      <w:r w:rsidRPr="00A7379E">
        <w:rPr>
          <w:rFonts w:ascii="Lato" w:hAnsi="Lato"/>
          <w:spacing w:val="-2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1BC670ED" w14:textId="7777777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zobowiązany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bezwzględnie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przestrzegania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 Zamawiającego oraz innych tajemnic Zamawiającego prawnie chronionych, o których wiedzę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powziął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trakcie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lub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związku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wykonywaniem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Przedmiotu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26E6FCA1" w14:textId="7B64F337" w:rsidR="000D6485" w:rsidRPr="00A7379E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tajemnicę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przedsiębiorstwa,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zgodnie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11</w:t>
      </w:r>
      <w:r w:rsidRPr="00A7379E">
        <w:rPr>
          <w:rFonts w:ascii="Lato" w:hAnsi="Lato"/>
          <w:spacing w:val="-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ust.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4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16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kwietnia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1993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 o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 xml:space="preserve">zwalczaniu nieuczciwej konkurencji (tekst jedn. </w:t>
      </w:r>
      <w:r w:rsidR="00F7473E" w:rsidRPr="00F7473E">
        <w:rPr>
          <w:rFonts w:ascii="Lato" w:hAnsi="Lato"/>
          <w:sz w:val="24"/>
          <w:szCs w:val="24"/>
        </w:rPr>
        <w:t>Dz. U. z 2019 r., poz. 1010</w:t>
      </w:r>
      <w:r w:rsidRPr="00A7379E">
        <w:rPr>
          <w:rFonts w:ascii="Lato" w:hAnsi="Lato"/>
          <w:sz w:val="24"/>
          <w:szCs w:val="24"/>
        </w:rPr>
        <w:t xml:space="preserve"> z </w:t>
      </w:r>
      <w:proofErr w:type="spellStart"/>
      <w:r w:rsidRPr="00A7379E">
        <w:rPr>
          <w:rFonts w:ascii="Lato" w:hAnsi="Lato"/>
          <w:sz w:val="24"/>
          <w:szCs w:val="24"/>
        </w:rPr>
        <w:t>późn</w:t>
      </w:r>
      <w:proofErr w:type="spellEnd"/>
      <w:r w:rsidRPr="00A7379E">
        <w:rPr>
          <w:rFonts w:ascii="Lato" w:hAnsi="Lato"/>
          <w:sz w:val="24"/>
          <w:szCs w:val="24"/>
        </w:rPr>
        <w:t>. zm.) rozumie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się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nieujawnione</w:t>
      </w:r>
      <w:r w:rsidRPr="00A7379E">
        <w:rPr>
          <w:rFonts w:ascii="Lato" w:hAnsi="Lato"/>
          <w:spacing w:val="-3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wiadomości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publicznej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</w:t>
      </w:r>
      <w:r w:rsidRPr="00A7379E">
        <w:rPr>
          <w:rFonts w:ascii="Lato" w:hAnsi="Lato"/>
          <w:spacing w:val="-2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techniczne,</w:t>
      </w:r>
      <w:r w:rsidRPr="00A7379E">
        <w:rPr>
          <w:rFonts w:ascii="Lato" w:hAnsi="Lato"/>
          <w:spacing w:val="-2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technologiczne, organizacyjne przedsiębiorstwa lub inne informacje posiadające wartość gospodarczą, co do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których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podjął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niezbędne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działania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celu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zachowania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ich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poufności.</w:t>
      </w:r>
    </w:p>
    <w:p w14:paraId="06767FBD" w14:textId="478927FF" w:rsidR="000D6485" w:rsidRDefault="00F8579F" w:rsidP="00A7379E">
      <w:pPr>
        <w:pStyle w:val="Akapitzlist"/>
        <w:numPr>
          <w:ilvl w:val="0"/>
          <w:numId w:val="4"/>
        </w:numPr>
        <w:tabs>
          <w:tab w:val="left" w:pos="644"/>
        </w:tabs>
        <w:spacing w:line="276" w:lineRule="auto"/>
        <w:ind w:left="0" w:right="54" w:hanging="427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tajemnice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chronione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należy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rozumieć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inne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informacje,</w:t>
      </w:r>
      <w:r w:rsidRPr="00A7379E">
        <w:rPr>
          <w:rFonts w:ascii="Lato" w:hAnsi="Lato"/>
          <w:spacing w:val="-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 niejawne, informacje poufne, zastrzeżone, informacje objęte tajemnicą zawodową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służbową, pozyskane przez pracownika w związku z wykonywaniem obowiązków służbowych, których ujawnienie mogłoby narazić na szkodę prawnie chroniony interes obywateli,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pracodawcy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albo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innych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jednostek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organizacyjnych.</w:t>
      </w:r>
    </w:p>
    <w:p w14:paraId="73D02CA9" w14:textId="77777777" w:rsidR="003E6916" w:rsidRPr="00A7379E" w:rsidRDefault="003E6916" w:rsidP="003E6916">
      <w:pPr>
        <w:pStyle w:val="Akapitzlist"/>
        <w:tabs>
          <w:tab w:val="left" w:pos="644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72F01AD" w14:textId="77777777" w:rsidR="003E6916" w:rsidRPr="00A7379E" w:rsidRDefault="003E6916" w:rsidP="003E6916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17.</w:t>
      </w:r>
    </w:p>
    <w:p w14:paraId="016006EB" w14:textId="77777777" w:rsidR="003E6916" w:rsidRPr="00A7379E" w:rsidRDefault="003E6916" w:rsidP="003E6916">
      <w:pPr>
        <w:spacing w:before="139"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Zabezpieczenie należytego wykonania Umowy</w:t>
      </w:r>
    </w:p>
    <w:p w14:paraId="5BF61A45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dniu podpisania Umowy Wykonawca wniesie zabezpieczenie należytego wykonania Umowy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6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wysokości:</w:t>
      </w:r>
    </w:p>
    <w:p w14:paraId="0B5AAC0D" w14:textId="77777777" w:rsidR="003E6916" w:rsidRPr="003E6916" w:rsidRDefault="003E6916" w:rsidP="003E6916">
      <w:pPr>
        <w:pStyle w:val="Akapitzlist"/>
        <w:tabs>
          <w:tab w:val="left" w:pos="500"/>
        </w:tabs>
        <w:spacing w:line="276" w:lineRule="auto"/>
        <w:ind w:left="0" w:right="57" w:firstLine="0"/>
        <w:rPr>
          <w:rFonts w:ascii="Lato" w:hAnsi="Lato"/>
          <w:sz w:val="24"/>
          <w:szCs w:val="24"/>
        </w:rPr>
      </w:pPr>
      <w:r w:rsidRPr="003E6916">
        <w:rPr>
          <w:rFonts w:ascii="Lato" w:hAnsi="Lato"/>
          <w:sz w:val="24"/>
          <w:szCs w:val="24"/>
        </w:rPr>
        <w:t>…………………….</w:t>
      </w:r>
      <w:r w:rsidRPr="003E6916">
        <w:rPr>
          <w:rFonts w:ascii="Lato" w:hAnsi="Lato"/>
          <w:spacing w:val="-15"/>
          <w:sz w:val="24"/>
          <w:szCs w:val="24"/>
        </w:rPr>
        <w:t xml:space="preserve"> </w:t>
      </w:r>
      <w:r w:rsidRPr="003E6916">
        <w:rPr>
          <w:rFonts w:ascii="Lato" w:hAnsi="Lato"/>
          <w:sz w:val="24"/>
          <w:szCs w:val="24"/>
        </w:rPr>
        <w:t xml:space="preserve">zł </w:t>
      </w:r>
      <w:r w:rsidRPr="003E6916">
        <w:rPr>
          <w:rFonts w:ascii="Lato" w:hAnsi="Lato"/>
          <w:spacing w:val="-15"/>
          <w:sz w:val="24"/>
          <w:szCs w:val="24"/>
        </w:rPr>
        <w:t xml:space="preserve">(słownie: ……………………………………. złotych 00/100) </w:t>
      </w:r>
      <w:r w:rsidRPr="003E6916">
        <w:rPr>
          <w:rFonts w:ascii="Lato" w:hAnsi="Lato"/>
          <w:sz w:val="24"/>
          <w:szCs w:val="24"/>
        </w:rPr>
        <w:t>(</w:t>
      </w:r>
      <w:r w:rsidRPr="003E6916">
        <w:rPr>
          <w:rFonts w:ascii="Lato" w:hAnsi="Lato"/>
          <w:b/>
          <w:sz w:val="24"/>
          <w:szCs w:val="24"/>
        </w:rPr>
        <w:t>10</w:t>
      </w:r>
      <w:r w:rsidRPr="003E6916">
        <w:rPr>
          <w:rFonts w:ascii="Lato" w:hAnsi="Lato"/>
          <w:b/>
          <w:spacing w:val="-19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%</w:t>
      </w:r>
      <w:r w:rsidRPr="003E6916">
        <w:rPr>
          <w:rFonts w:ascii="Lato" w:hAnsi="Lato"/>
          <w:b/>
          <w:spacing w:val="-18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ceny</w:t>
      </w:r>
      <w:r w:rsidRPr="003E6916">
        <w:rPr>
          <w:rFonts w:ascii="Lato" w:hAnsi="Lato"/>
          <w:b/>
          <w:spacing w:val="-18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ofertowej</w:t>
      </w:r>
      <w:r w:rsidRPr="003E6916">
        <w:rPr>
          <w:rFonts w:ascii="Lato" w:hAnsi="Lato"/>
          <w:b/>
          <w:spacing w:val="-17"/>
          <w:sz w:val="24"/>
          <w:szCs w:val="24"/>
        </w:rPr>
        <w:t xml:space="preserve"> </w:t>
      </w:r>
      <w:r w:rsidRPr="003E6916">
        <w:rPr>
          <w:rFonts w:ascii="Lato" w:hAnsi="Lato"/>
          <w:b/>
          <w:sz w:val="24"/>
          <w:szCs w:val="24"/>
        </w:rPr>
        <w:t>brutto</w:t>
      </w:r>
      <w:r w:rsidRPr="003E6916">
        <w:rPr>
          <w:rFonts w:ascii="Lato" w:hAnsi="Lato"/>
          <w:sz w:val="24"/>
          <w:szCs w:val="24"/>
        </w:rPr>
        <w:t>).</w:t>
      </w:r>
    </w:p>
    <w:p w14:paraId="30872BA4" w14:textId="77777777" w:rsidR="003E6916" w:rsidRPr="006958A2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before="3" w:line="276" w:lineRule="auto"/>
        <w:ind w:left="0" w:right="57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służy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pokryciu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roszczeń</w:t>
      </w:r>
      <w:r w:rsidRPr="006958A2">
        <w:rPr>
          <w:rFonts w:ascii="Lato" w:hAnsi="Lato"/>
          <w:spacing w:val="-11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z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tytułu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niewykonania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lub</w:t>
      </w:r>
      <w:r w:rsidRPr="006958A2">
        <w:rPr>
          <w:rFonts w:ascii="Lato" w:hAnsi="Lato"/>
          <w:spacing w:val="-12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nienależytego</w:t>
      </w:r>
      <w:r w:rsidRPr="006958A2">
        <w:rPr>
          <w:rFonts w:ascii="Lato" w:hAnsi="Lato"/>
          <w:spacing w:val="-10"/>
          <w:sz w:val="24"/>
          <w:szCs w:val="24"/>
        </w:rPr>
        <w:t xml:space="preserve"> </w:t>
      </w:r>
      <w:r w:rsidRPr="006958A2">
        <w:rPr>
          <w:rFonts w:ascii="Lato" w:hAnsi="Lato"/>
          <w:sz w:val="24"/>
          <w:szCs w:val="24"/>
        </w:rPr>
        <w:t>wykonania Umowy.</w:t>
      </w:r>
    </w:p>
    <w:p w14:paraId="4CA1FFE7" w14:textId="77777777" w:rsidR="003E6916" w:rsidRPr="006958A2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Zabezpieczenie należytego wykonania Umowy może być wniesione w następujących formach:</w:t>
      </w:r>
    </w:p>
    <w:p w14:paraId="7DE32C23" w14:textId="77777777" w:rsidR="003E6916" w:rsidRPr="006958A2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pieniądzu;</w:t>
      </w:r>
    </w:p>
    <w:p w14:paraId="0F213826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before="132" w:line="276" w:lineRule="auto"/>
        <w:ind w:left="0" w:right="54" w:hanging="285"/>
        <w:rPr>
          <w:rFonts w:ascii="Lato" w:hAnsi="Lato"/>
          <w:sz w:val="24"/>
          <w:szCs w:val="24"/>
        </w:rPr>
      </w:pPr>
      <w:r w:rsidRPr="006958A2">
        <w:rPr>
          <w:rFonts w:ascii="Lato" w:hAnsi="Lato"/>
          <w:sz w:val="24"/>
          <w:szCs w:val="24"/>
        </w:rPr>
        <w:t>poręczeniach bankowych lub poręczeniach spółdzielczej kasy oszczędnościowo – kredytowej</w:t>
      </w:r>
      <w:r w:rsidRPr="00A7379E">
        <w:rPr>
          <w:rFonts w:ascii="Lato" w:hAnsi="Lato"/>
          <w:sz w:val="24"/>
          <w:szCs w:val="24"/>
        </w:rPr>
        <w:t>,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tym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że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kasy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jest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zawsze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zobowiązaniem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pieniężnym;</w:t>
      </w:r>
    </w:p>
    <w:p w14:paraId="0873BFFB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bankowych;</w:t>
      </w:r>
    </w:p>
    <w:p w14:paraId="5B98C02C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before="137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gwarancjach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ubezpieczeniowych;</w:t>
      </w:r>
    </w:p>
    <w:p w14:paraId="0E113679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644"/>
        </w:tabs>
        <w:spacing w:before="136" w:line="276" w:lineRule="auto"/>
        <w:ind w:left="0" w:right="54" w:hanging="285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poręczeniach udzielanych przez podmioty, o których mowa w art. 6b ust.5 pkt 2 ustawy z dn.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9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listopada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2000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r.,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utworzeniu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Polskiej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Agencji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Rozwoju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Przedsiębiorczości.</w:t>
      </w:r>
    </w:p>
    <w:p w14:paraId="4563754E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Zabezpieczenie należytego wykonania Umowy wnoszone w formie pieniężnej zostanie wpłacone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przelewem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wskazany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przez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rachunek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bankowy.</w:t>
      </w:r>
    </w:p>
    <w:p w14:paraId="139817C4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przypadku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wniesienia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wadium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pieniądzu</w:t>
      </w:r>
      <w:r w:rsidRPr="00A7379E">
        <w:rPr>
          <w:rFonts w:ascii="Lato" w:hAnsi="Lato"/>
          <w:spacing w:val="-1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Wykonawca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może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wyrazić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zgodę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zaliczenie kwoty wadium na poczet</w:t>
      </w:r>
      <w:r w:rsidRPr="00A7379E">
        <w:rPr>
          <w:rFonts w:ascii="Lato" w:hAnsi="Lato"/>
          <w:spacing w:val="-2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zabezpieczenia.</w:t>
      </w:r>
    </w:p>
    <w:p w14:paraId="4CD4794B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 trakcie realizacji Umowy Wykonawca może dokonać zmiany formy zabezpieczenia na jedną lub kilka w/w form zabezpieczenia, o których mowa w art. 148 ust. 1 ustawy PZP z zachowaniem jego ciągłości i bez zmniejszenia</w:t>
      </w:r>
      <w:r w:rsidRPr="00A7379E">
        <w:rPr>
          <w:rFonts w:ascii="Lato" w:hAnsi="Lato"/>
          <w:spacing w:val="-3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wysokości.</w:t>
      </w:r>
    </w:p>
    <w:p w14:paraId="0E3E09D7" w14:textId="77777777" w:rsidR="003E6916" w:rsidRPr="00A7379E" w:rsidRDefault="003E6916" w:rsidP="003E6916">
      <w:pPr>
        <w:pStyle w:val="Akapitzlist"/>
        <w:numPr>
          <w:ilvl w:val="0"/>
          <w:numId w:val="3"/>
        </w:numPr>
        <w:tabs>
          <w:tab w:val="left" w:pos="500"/>
        </w:tabs>
        <w:spacing w:before="96" w:line="276" w:lineRule="auto"/>
        <w:ind w:left="0" w:right="54" w:hanging="28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Z zastrzeżeniem innych postanowień Umowy, Zamawiający dokona zwrotu zabezpieczenia należytego wykonania Umowy w następujący</w:t>
      </w:r>
      <w:r w:rsidRPr="00A7379E">
        <w:rPr>
          <w:rFonts w:ascii="Lato" w:hAnsi="Lato"/>
          <w:spacing w:val="-3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sposób:</w:t>
      </w:r>
    </w:p>
    <w:p w14:paraId="7D0C3D8A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70%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wartości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zabezpieczenia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zwrócone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wykonaniu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terminie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30 dni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daty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sporządzenia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protokołu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odbioru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końcowego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bez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zastrzeżeń,</w:t>
      </w:r>
    </w:p>
    <w:p w14:paraId="59A1DF6D" w14:textId="77777777" w:rsidR="003E6916" w:rsidRPr="00A7379E" w:rsidRDefault="003E6916" w:rsidP="003E6916">
      <w:pPr>
        <w:pStyle w:val="Akapitzlist"/>
        <w:numPr>
          <w:ilvl w:val="1"/>
          <w:numId w:val="3"/>
        </w:numPr>
        <w:tabs>
          <w:tab w:val="left" w:pos="719"/>
        </w:tabs>
        <w:spacing w:line="276" w:lineRule="auto"/>
        <w:ind w:left="0" w:right="54" w:hanging="360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30% wartości zabezpieczenia zostanie zatrzymane przez Zamawiającego na zabezpieczenie roszczeń z tytułu rękojmi za wady – kwota ta zostanie zwrócona na warunkach opisanych w Umowie, nie później niż w 15 dniu po upływie okresu rękojmi za wady.</w:t>
      </w:r>
    </w:p>
    <w:p w14:paraId="5AD7C0B6" w14:textId="77777777" w:rsidR="00C83D62" w:rsidRPr="00A7379E" w:rsidRDefault="00C83D62" w:rsidP="00A7379E">
      <w:pPr>
        <w:pStyle w:val="Akapitzlist"/>
        <w:tabs>
          <w:tab w:val="left" w:pos="644"/>
        </w:tabs>
        <w:spacing w:line="276" w:lineRule="auto"/>
        <w:ind w:left="0" w:right="54" w:firstLine="0"/>
        <w:jc w:val="center"/>
        <w:rPr>
          <w:rFonts w:ascii="Lato" w:hAnsi="Lato"/>
          <w:sz w:val="24"/>
          <w:szCs w:val="24"/>
        </w:rPr>
      </w:pPr>
    </w:p>
    <w:p w14:paraId="7654AB82" w14:textId="77777777" w:rsidR="001A55E3" w:rsidRPr="00A7379E" w:rsidRDefault="001A55E3" w:rsidP="00A7379E">
      <w:pPr>
        <w:pStyle w:val="Akapitzlist"/>
        <w:tabs>
          <w:tab w:val="left" w:pos="719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29447E42" w14:textId="106527B0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3E6916">
        <w:rPr>
          <w:rFonts w:ascii="Lato" w:hAnsi="Lato"/>
          <w:sz w:val="24"/>
          <w:szCs w:val="24"/>
        </w:rPr>
        <w:t>8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43AC7056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Rozwiązywanie sporów i właściwość sądu</w:t>
      </w:r>
    </w:p>
    <w:p w14:paraId="495E5C39" w14:textId="64921D6E" w:rsidR="000D6485" w:rsidRPr="00A7379E" w:rsidRDefault="00F8579F" w:rsidP="00A7379E">
      <w:pPr>
        <w:pStyle w:val="Akapitzlist"/>
        <w:numPr>
          <w:ilvl w:val="0"/>
          <w:numId w:val="2"/>
        </w:numPr>
        <w:tabs>
          <w:tab w:val="left" w:pos="57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Wszystkie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ewentualne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kwestie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sporne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powstałe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tle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wykonania</w:t>
      </w:r>
      <w:r w:rsidRPr="00A7379E">
        <w:rPr>
          <w:rFonts w:ascii="Lato" w:hAnsi="Lato"/>
          <w:spacing w:val="-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Stro</w:t>
      </w:r>
      <w:r w:rsidR="004A5F5B" w:rsidRPr="00A7379E">
        <w:rPr>
          <w:rFonts w:ascii="Lato" w:hAnsi="Lato"/>
          <w:sz w:val="24"/>
          <w:szCs w:val="24"/>
        </w:rPr>
        <w:t xml:space="preserve">ny rozstrzygać będą polubownie. </w:t>
      </w:r>
      <w:r w:rsidRPr="00A7379E">
        <w:rPr>
          <w:rFonts w:ascii="Lato" w:hAnsi="Lato"/>
          <w:sz w:val="24"/>
          <w:szCs w:val="24"/>
        </w:rPr>
        <w:t>W przypadku nie dojścia do porozumienia spor</w:t>
      </w:r>
      <w:r w:rsidR="004A5F5B" w:rsidRPr="00A7379E">
        <w:rPr>
          <w:rFonts w:ascii="Lato" w:hAnsi="Lato"/>
          <w:sz w:val="24"/>
          <w:szCs w:val="24"/>
        </w:rPr>
        <w:t xml:space="preserve">y podlegają rozstrzyganiu przez </w:t>
      </w:r>
      <w:r w:rsidRPr="00A7379E">
        <w:rPr>
          <w:rFonts w:ascii="Lato" w:hAnsi="Lato"/>
          <w:sz w:val="24"/>
          <w:szCs w:val="24"/>
        </w:rPr>
        <w:t xml:space="preserve">Sąd Powszechny </w:t>
      </w:r>
      <w:r w:rsidR="004A5F5B" w:rsidRPr="00A7379E">
        <w:rPr>
          <w:rFonts w:ascii="Lato" w:hAnsi="Lato"/>
          <w:sz w:val="24"/>
          <w:szCs w:val="24"/>
        </w:rPr>
        <w:t>właściwy dla siedziby Zamawiającego.</w:t>
      </w:r>
    </w:p>
    <w:p w14:paraId="547FED2F" w14:textId="77777777" w:rsidR="00C83D62" w:rsidRPr="00A7379E" w:rsidRDefault="00C83D62" w:rsidP="00A7379E">
      <w:pPr>
        <w:pStyle w:val="Akapitzlist"/>
        <w:tabs>
          <w:tab w:val="left" w:pos="575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4404CD66" w14:textId="6B0C7D8A" w:rsidR="000D6485" w:rsidRPr="00A7379E" w:rsidRDefault="00EF603E" w:rsidP="00A7379E">
      <w:pPr>
        <w:pStyle w:val="Nagwek1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1</w:t>
      </w:r>
      <w:r w:rsidR="003E6916">
        <w:rPr>
          <w:rFonts w:ascii="Lato" w:hAnsi="Lato"/>
          <w:sz w:val="24"/>
          <w:szCs w:val="24"/>
        </w:rPr>
        <w:t>9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0748A1F7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Postanowienia końcowe</w:t>
      </w:r>
    </w:p>
    <w:p w14:paraId="087A4764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before="1"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sprawach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nieuregulowanych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Umową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mają</w:t>
      </w:r>
      <w:r w:rsidRPr="00A7379E">
        <w:rPr>
          <w:rFonts w:ascii="Lato" w:hAnsi="Lato"/>
          <w:spacing w:val="-15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zastosowanie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odpowiednie</w:t>
      </w:r>
      <w:r w:rsidRPr="00A7379E">
        <w:rPr>
          <w:rFonts w:ascii="Lato" w:hAnsi="Lato"/>
          <w:spacing w:val="-14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przepisy</w:t>
      </w:r>
      <w:r w:rsidRPr="00A7379E">
        <w:rPr>
          <w:rFonts w:ascii="Lato" w:hAnsi="Lato"/>
          <w:spacing w:val="-1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 Prawo zamówień publicznych, ustawy Kodeks cywilny, ustawy Prawo budowlane oraz innych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przepisów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prawnych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właściwych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Przedmiocie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561185D1" w14:textId="15947DEE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Wszelkie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niniejszej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wymagają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formy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pisemnej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1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</w:t>
      </w:r>
      <w:r w:rsidRPr="00A7379E">
        <w:rPr>
          <w:rFonts w:ascii="Lato" w:hAnsi="Lato"/>
          <w:spacing w:val="-1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zachowaniem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art.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144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ustawy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Prawo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zamówień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publicznych.</w:t>
      </w:r>
    </w:p>
    <w:p w14:paraId="79478F7E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 xml:space="preserve">Umowa została sporządzona w </w:t>
      </w:r>
      <w:r w:rsidR="004A5F5B" w:rsidRPr="00A7379E">
        <w:rPr>
          <w:rFonts w:ascii="Lato" w:hAnsi="Lato"/>
          <w:sz w:val="24"/>
          <w:szCs w:val="24"/>
        </w:rPr>
        <w:t>dwóch</w:t>
      </w:r>
      <w:r w:rsidRPr="00A7379E">
        <w:rPr>
          <w:rFonts w:ascii="Lato" w:hAnsi="Lato"/>
          <w:sz w:val="24"/>
          <w:szCs w:val="24"/>
        </w:rPr>
        <w:t xml:space="preserve"> jednobrzmiących egzemplarzach </w:t>
      </w:r>
      <w:r w:rsidR="004A5F5B" w:rsidRPr="00A7379E">
        <w:rPr>
          <w:rFonts w:ascii="Lato" w:hAnsi="Lato"/>
          <w:sz w:val="24"/>
          <w:szCs w:val="24"/>
        </w:rPr>
        <w:t>–</w:t>
      </w:r>
      <w:r w:rsidRPr="00A7379E">
        <w:rPr>
          <w:rFonts w:ascii="Lato" w:hAnsi="Lato"/>
          <w:sz w:val="24"/>
          <w:szCs w:val="24"/>
        </w:rPr>
        <w:t xml:space="preserve"> </w:t>
      </w:r>
      <w:r w:rsidR="004A5F5B" w:rsidRPr="00A7379E">
        <w:rPr>
          <w:rFonts w:ascii="Lato" w:hAnsi="Lato"/>
          <w:sz w:val="24"/>
          <w:szCs w:val="24"/>
        </w:rPr>
        <w:t xml:space="preserve">po </w:t>
      </w:r>
      <w:r w:rsidRPr="00A7379E">
        <w:rPr>
          <w:rFonts w:ascii="Lato" w:hAnsi="Lato"/>
          <w:sz w:val="24"/>
          <w:szCs w:val="24"/>
        </w:rPr>
        <w:t>jednym egzemplarzu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dla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oraz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Zamawiającego.</w:t>
      </w:r>
    </w:p>
    <w:p w14:paraId="4958DC8B" w14:textId="067A3FD8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Bez zgody Zamawiającego wyrażonej w formie pisemnej pod rygorem nieważności Wykonawca nie może obciążyć bądź przenieść na podmiot trzeci choćby części praw i</w:t>
      </w:r>
      <w:r w:rsidR="00C83D62" w:rsidRPr="00A7379E">
        <w:rPr>
          <w:rFonts w:ascii="Lato" w:hAnsi="Lato"/>
          <w:sz w:val="24"/>
          <w:szCs w:val="24"/>
        </w:rPr>
        <w:t> </w:t>
      </w:r>
      <w:r w:rsidRPr="00A7379E">
        <w:rPr>
          <w:rFonts w:ascii="Lato" w:hAnsi="Lato"/>
          <w:sz w:val="24"/>
          <w:szCs w:val="24"/>
        </w:rPr>
        <w:t>obowiązków wynikających z niniejszej</w:t>
      </w:r>
      <w:r w:rsidRPr="00A7379E">
        <w:rPr>
          <w:rFonts w:ascii="Lato" w:hAnsi="Lato"/>
          <w:spacing w:val="-2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71119F6D" w14:textId="77777777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Wszelka korespondencja pomiędzy Stronami będzie kierowana pod adresy wskazane</w:t>
      </w:r>
      <w:r w:rsidRPr="00A7379E">
        <w:rPr>
          <w:rFonts w:ascii="Lato" w:hAnsi="Lato"/>
          <w:spacing w:val="-3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we wstępie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Umowy.</w:t>
      </w:r>
    </w:p>
    <w:p w14:paraId="4C1E1E1F" w14:textId="1AEFE48A" w:rsidR="000D6485" w:rsidRPr="00A7379E" w:rsidRDefault="00F8579F" w:rsidP="00A7379E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lastRenderedPageBreak/>
        <w:t>Strony niniejszej Umowy zobowiązują się do wzajemnego powiadomienia w formie pisemnej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nieważności,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</w:t>
      </w:r>
      <w:r w:rsidRPr="00A7379E">
        <w:rPr>
          <w:rFonts w:ascii="Lato" w:hAnsi="Lato"/>
          <w:spacing w:val="-8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każdej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zmianie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adresów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doręczeń,</w:t>
      </w:r>
      <w:r w:rsidRPr="00A7379E">
        <w:rPr>
          <w:rFonts w:ascii="Lato" w:hAnsi="Lato"/>
          <w:spacing w:val="-7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rygorem uznania, iż poczta prywatna/urzędowa/sądowa skierowana na ostatni wskazany przez Stronę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adres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została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skutecznie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doręczona</w:t>
      </w:r>
      <w:r w:rsidRPr="00A7379E">
        <w:rPr>
          <w:rFonts w:ascii="Lato" w:hAnsi="Lato"/>
          <w:spacing w:val="-13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upływem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ostatniego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dnia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awizowania.</w:t>
      </w:r>
    </w:p>
    <w:p w14:paraId="001F35EA" w14:textId="77777777" w:rsidR="00C83D62" w:rsidRPr="00A7379E" w:rsidRDefault="00C83D62" w:rsidP="00A7379E">
      <w:pPr>
        <w:pStyle w:val="Akapitzlist"/>
        <w:tabs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3A76591D" w14:textId="7CFF1E78" w:rsidR="000D6485" w:rsidRPr="00A7379E" w:rsidRDefault="00EF603E" w:rsidP="00A7379E">
      <w:pPr>
        <w:pStyle w:val="Nagwek1"/>
        <w:tabs>
          <w:tab w:val="left" w:pos="4395"/>
        </w:tabs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§ 2</w:t>
      </w:r>
      <w:r w:rsidR="003E6916">
        <w:rPr>
          <w:rFonts w:ascii="Lato" w:hAnsi="Lato"/>
          <w:sz w:val="24"/>
          <w:szCs w:val="24"/>
        </w:rPr>
        <w:t>0</w:t>
      </w:r>
      <w:r w:rsidR="00F8579F" w:rsidRPr="00A7379E">
        <w:rPr>
          <w:rFonts w:ascii="Lato" w:hAnsi="Lato"/>
          <w:sz w:val="24"/>
          <w:szCs w:val="24"/>
        </w:rPr>
        <w:t>.</w:t>
      </w:r>
    </w:p>
    <w:p w14:paraId="69457CCF" w14:textId="77777777" w:rsidR="000D6485" w:rsidRPr="00A7379E" w:rsidRDefault="00F8579F" w:rsidP="00A7379E">
      <w:pPr>
        <w:spacing w:line="276" w:lineRule="auto"/>
        <w:ind w:right="54"/>
        <w:jc w:val="center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sz w:val="24"/>
          <w:szCs w:val="24"/>
        </w:rPr>
        <w:t>Wykaz załączników do Umowy</w:t>
      </w:r>
    </w:p>
    <w:p w14:paraId="29D1F1C9" w14:textId="77777777" w:rsidR="000D6485" w:rsidRPr="00A7379E" w:rsidRDefault="00F8579F" w:rsidP="00A7379E">
      <w:pPr>
        <w:pStyle w:val="Tekstpodstawowy"/>
        <w:spacing w:line="276" w:lineRule="auto"/>
        <w:ind w:left="0" w:right="54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Integralnymi składnikami niniejszej Umowy są następujące załączniki:</w:t>
      </w:r>
    </w:p>
    <w:p w14:paraId="763564AA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Specyfikacja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istotnych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warunków</w:t>
      </w:r>
      <w:r w:rsidRPr="00A7379E">
        <w:rPr>
          <w:rFonts w:ascii="Lato" w:hAnsi="Lato"/>
          <w:spacing w:val="-12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zamówienia</w:t>
      </w:r>
      <w:r w:rsidRPr="00A7379E">
        <w:rPr>
          <w:rFonts w:ascii="Lato" w:hAnsi="Lato"/>
          <w:spacing w:val="-9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do</w:t>
      </w:r>
      <w:r w:rsidRPr="00A7379E">
        <w:rPr>
          <w:rFonts w:ascii="Lato" w:hAnsi="Lato"/>
          <w:spacing w:val="-11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postępowania</w:t>
      </w:r>
      <w:r w:rsidRPr="00A7379E">
        <w:rPr>
          <w:rFonts w:ascii="Lato" w:hAnsi="Lato"/>
          <w:spacing w:val="-10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przetargowego;</w:t>
      </w:r>
    </w:p>
    <w:p w14:paraId="7963B3E2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pracowników;</w:t>
      </w:r>
    </w:p>
    <w:p w14:paraId="00F8D520" w14:textId="77777777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Wykaz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podwykonawców;</w:t>
      </w:r>
    </w:p>
    <w:p w14:paraId="6514CF04" w14:textId="4863F2D4" w:rsidR="000D6485" w:rsidRPr="00A7379E" w:rsidRDefault="00F8579F" w:rsidP="00A7379E">
      <w:pPr>
        <w:pStyle w:val="Akapitzlist"/>
        <w:numPr>
          <w:ilvl w:val="0"/>
          <w:numId w:val="1"/>
        </w:numPr>
        <w:tabs>
          <w:tab w:val="left" w:pos="782"/>
          <w:tab w:val="left" w:pos="783"/>
        </w:tabs>
        <w:spacing w:line="276" w:lineRule="auto"/>
        <w:ind w:left="0" w:right="54" w:hanging="453"/>
        <w:rPr>
          <w:rFonts w:ascii="Lato" w:hAnsi="Lato"/>
          <w:sz w:val="24"/>
          <w:szCs w:val="24"/>
        </w:rPr>
      </w:pPr>
      <w:r w:rsidRPr="00A7379E">
        <w:rPr>
          <w:rFonts w:ascii="Lato" w:hAnsi="Lato"/>
          <w:sz w:val="24"/>
          <w:szCs w:val="24"/>
        </w:rPr>
        <w:t>Oferta</w:t>
      </w:r>
      <w:r w:rsidRPr="00A7379E">
        <w:rPr>
          <w:rFonts w:ascii="Lato" w:hAnsi="Lato"/>
          <w:spacing w:val="-6"/>
          <w:sz w:val="24"/>
          <w:szCs w:val="24"/>
        </w:rPr>
        <w:t xml:space="preserve"> </w:t>
      </w:r>
      <w:r w:rsidRPr="00A7379E">
        <w:rPr>
          <w:rFonts w:ascii="Lato" w:hAnsi="Lato"/>
          <w:sz w:val="24"/>
          <w:szCs w:val="24"/>
        </w:rPr>
        <w:t>Wykonawcy;</w:t>
      </w:r>
    </w:p>
    <w:p w14:paraId="3D6777EC" w14:textId="777F6F3D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6EDB65C0" w14:textId="71DB7AD9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0C04B9AA" w14:textId="77777777" w:rsidR="00C83D62" w:rsidRPr="00A7379E" w:rsidRDefault="00C83D62" w:rsidP="00A7379E">
      <w:pPr>
        <w:pStyle w:val="Akapitzlist"/>
        <w:tabs>
          <w:tab w:val="left" w:pos="782"/>
          <w:tab w:val="left" w:pos="783"/>
        </w:tabs>
        <w:spacing w:line="276" w:lineRule="auto"/>
        <w:ind w:left="0" w:right="54" w:firstLine="0"/>
        <w:rPr>
          <w:rFonts w:ascii="Lato" w:hAnsi="Lato"/>
          <w:sz w:val="24"/>
          <w:szCs w:val="24"/>
        </w:rPr>
      </w:pPr>
    </w:p>
    <w:p w14:paraId="1B5B6FAF" w14:textId="27E0BA9A" w:rsidR="000D6485" w:rsidRPr="00A7379E" w:rsidRDefault="00F8579F" w:rsidP="00A7379E">
      <w:pPr>
        <w:tabs>
          <w:tab w:val="left" w:pos="6082"/>
        </w:tabs>
        <w:spacing w:line="276" w:lineRule="auto"/>
        <w:ind w:right="54"/>
        <w:jc w:val="both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b/>
          <w:w w:val="85"/>
          <w:sz w:val="24"/>
          <w:szCs w:val="24"/>
        </w:rPr>
        <w:t>WYKONAWCA:</w:t>
      </w:r>
      <w:r w:rsidRPr="00A7379E">
        <w:rPr>
          <w:rFonts w:ascii="Lato" w:hAnsi="Lato"/>
          <w:b/>
          <w:w w:val="85"/>
          <w:sz w:val="24"/>
          <w:szCs w:val="24"/>
        </w:rPr>
        <w:tab/>
      </w:r>
      <w:r w:rsidR="00C83D62" w:rsidRPr="00A7379E">
        <w:rPr>
          <w:rFonts w:ascii="Lato" w:hAnsi="Lato"/>
          <w:b/>
          <w:w w:val="85"/>
          <w:sz w:val="24"/>
          <w:szCs w:val="24"/>
        </w:rPr>
        <w:t xml:space="preserve">           </w:t>
      </w:r>
      <w:r w:rsidRPr="00A7379E">
        <w:rPr>
          <w:rFonts w:ascii="Lato" w:hAnsi="Lato"/>
          <w:b/>
          <w:w w:val="90"/>
          <w:sz w:val="24"/>
          <w:szCs w:val="24"/>
        </w:rPr>
        <w:t>ZAMAWIAJĄCY:</w:t>
      </w:r>
    </w:p>
    <w:p w14:paraId="1DD84A18" w14:textId="77777777" w:rsidR="000D6485" w:rsidRPr="00A7379E" w:rsidRDefault="000D6485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0D9F3311" w14:textId="77777777" w:rsidR="00F1496C" w:rsidRPr="00A7379E" w:rsidRDefault="00F1496C" w:rsidP="00A7379E">
      <w:pPr>
        <w:pStyle w:val="Tekstpodstawowy"/>
        <w:spacing w:before="8" w:line="276" w:lineRule="auto"/>
        <w:ind w:left="0" w:right="54"/>
        <w:rPr>
          <w:rFonts w:ascii="Lato" w:hAnsi="Lato"/>
          <w:b/>
          <w:sz w:val="24"/>
          <w:szCs w:val="24"/>
        </w:rPr>
      </w:pPr>
    </w:p>
    <w:p w14:paraId="2A099E80" w14:textId="77777777" w:rsidR="000D6485" w:rsidRDefault="00F8579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  <w:r w:rsidRPr="00A7379E">
        <w:rPr>
          <w:rFonts w:ascii="Lato" w:hAnsi="Lato"/>
          <w:w w:val="95"/>
          <w:sz w:val="24"/>
          <w:szCs w:val="24"/>
        </w:rPr>
        <w:t>………………………………………</w:t>
      </w:r>
      <w:r w:rsidRPr="00A7379E">
        <w:rPr>
          <w:rFonts w:ascii="Lato" w:hAnsi="Lato"/>
          <w:w w:val="95"/>
          <w:sz w:val="24"/>
          <w:szCs w:val="24"/>
        </w:rPr>
        <w:tab/>
        <w:t>…………………………………</w:t>
      </w:r>
    </w:p>
    <w:p w14:paraId="2E44290E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0B2FA8A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97369BD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8A07CA3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24FD8AF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237DD7" w14:textId="70667390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56C5A51" w14:textId="48D1AAC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E911D23" w14:textId="10178BD4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25BFBC2" w14:textId="4DD64713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07178A6" w14:textId="0C2E3C7E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4D36C7D" w14:textId="22B05F02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3399CAD" w14:textId="343C8798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12A9788" w14:textId="2A03F08F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430619B" w14:textId="7F1D7855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89E4CFE" w14:textId="5BFC6657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CEF0F0A" w14:textId="7A20E100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64AC44" w14:textId="6331A2DD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241E349" w14:textId="34B929AF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E80E0F7" w14:textId="71432BA9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38EEDA9F" w14:textId="3E45D2B7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7B17EDD" w14:textId="0F5CA999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0E306BB" w14:textId="77777777" w:rsidR="003B6868" w:rsidRDefault="003B6868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7A9A33B8" w14:textId="08BF2045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2745A573" w14:textId="35E8F0F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470F272" w14:textId="3C11DA8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F94217" w14:textId="5C69260D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13105DE3" w14:textId="2DF6748F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2E26438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5A81E776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40C07647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6698D17B" w14:textId="77777777" w:rsidR="00694B5F" w:rsidRDefault="00694B5F" w:rsidP="009924BC">
      <w:pPr>
        <w:pStyle w:val="Tekstpodstawowy"/>
        <w:tabs>
          <w:tab w:val="left" w:pos="6526"/>
        </w:tabs>
        <w:spacing w:before="1" w:line="276" w:lineRule="auto"/>
        <w:ind w:left="0" w:right="54"/>
        <w:rPr>
          <w:rFonts w:ascii="Lato" w:hAnsi="Lato"/>
          <w:w w:val="95"/>
          <w:sz w:val="24"/>
          <w:szCs w:val="24"/>
        </w:rPr>
      </w:pPr>
    </w:p>
    <w:p w14:paraId="007230FA" w14:textId="77777777" w:rsidR="00694B5F" w:rsidRPr="00C478FF" w:rsidRDefault="00694B5F" w:rsidP="00694B5F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r w:rsidRPr="00C478FF">
        <w:rPr>
          <w:rFonts w:ascii="Lato" w:hAnsi="Lato" w:cs="Cambria"/>
        </w:rPr>
        <w:t>Załącznik nr 2 do umowy</w:t>
      </w:r>
      <w:r>
        <w:rPr>
          <w:rFonts w:ascii="Lato" w:hAnsi="Lato" w:cs="Cambria"/>
        </w:rPr>
        <w:t xml:space="preserve"> nr…….</w:t>
      </w:r>
    </w:p>
    <w:p w14:paraId="37CDA8E8" w14:textId="77777777" w:rsidR="00694B5F" w:rsidRPr="001E6D63" w:rsidRDefault="00694B5F" w:rsidP="00694B5F">
      <w:pPr>
        <w:rPr>
          <w:rFonts w:ascii="Lato" w:hAnsi="Lato"/>
          <w:b/>
        </w:rPr>
      </w:pPr>
      <w:r w:rsidRPr="001E6D63">
        <w:rPr>
          <w:rFonts w:ascii="Lato" w:hAnsi="Lato"/>
          <w:b/>
        </w:rPr>
        <w:t xml:space="preserve">Zamawiający: </w:t>
      </w:r>
    </w:p>
    <w:p w14:paraId="67D5AE10" w14:textId="77777777" w:rsidR="00694B5F" w:rsidRPr="001E6D63" w:rsidRDefault="00694B5F" w:rsidP="00694B5F">
      <w:pPr>
        <w:spacing w:line="360" w:lineRule="auto"/>
        <w:rPr>
          <w:rFonts w:ascii="Lato" w:hAnsi="Lato" w:cs="Arial"/>
          <w:bCs/>
        </w:rPr>
      </w:pPr>
      <w:r w:rsidRPr="001E6D63">
        <w:rPr>
          <w:rFonts w:ascii="Lato" w:hAnsi="Lato" w:cs="Arial"/>
          <w:bCs/>
        </w:rPr>
        <w:t xml:space="preserve">Magurski Park Narodowy </w:t>
      </w:r>
    </w:p>
    <w:p w14:paraId="0B8382B1" w14:textId="77777777" w:rsidR="00694B5F" w:rsidRPr="001E6D63" w:rsidRDefault="00694B5F" w:rsidP="00694B5F">
      <w:pPr>
        <w:spacing w:line="360" w:lineRule="auto"/>
        <w:rPr>
          <w:rFonts w:ascii="Lato" w:eastAsia="Arial" w:hAnsi="Lato"/>
        </w:rPr>
      </w:pPr>
      <w:r w:rsidRPr="001E6D63">
        <w:rPr>
          <w:rFonts w:ascii="Lato" w:hAnsi="Lato"/>
        </w:rPr>
        <w:t>Krempna 59, 38-232 Krempna</w:t>
      </w:r>
    </w:p>
    <w:p w14:paraId="4F3982D6" w14:textId="77777777" w:rsidR="00694B5F" w:rsidRPr="001E6D63" w:rsidRDefault="00694B5F" w:rsidP="00694B5F">
      <w:pPr>
        <w:spacing w:line="480" w:lineRule="auto"/>
        <w:rPr>
          <w:rFonts w:ascii="Lato" w:hAnsi="Lato" w:cs="Arial"/>
          <w:b/>
        </w:rPr>
      </w:pPr>
      <w:r w:rsidRPr="001E6D63">
        <w:rPr>
          <w:rFonts w:ascii="Lato" w:hAnsi="Lato" w:cs="Arial"/>
          <w:b/>
        </w:rPr>
        <w:t>Wykonawca:</w:t>
      </w:r>
    </w:p>
    <w:p w14:paraId="6C5D30F8" w14:textId="50861DF5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4E2C8325" w14:textId="77777777" w:rsidR="00694B5F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(pełna nazwa/firma, adres, w zależności od podmiotu: NIP/PESEL, KRS/</w:t>
      </w:r>
      <w:proofErr w:type="spellStart"/>
      <w:r w:rsidRPr="001E6D63">
        <w:rPr>
          <w:rFonts w:ascii="Lato" w:hAnsi="Lato" w:cs="Arial"/>
          <w:i/>
          <w:sz w:val="20"/>
          <w:szCs w:val="20"/>
        </w:rPr>
        <w:t>CEiDG</w:t>
      </w:r>
      <w:proofErr w:type="spellEnd"/>
      <w:r w:rsidRPr="001E6D63">
        <w:rPr>
          <w:rFonts w:ascii="Lato" w:hAnsi="Lato" w:cs="Arial"/>
          <w:i/>
          <w:sz w:val="20"/>
          <w:szCs w:val="20"/>
        </w:rPr>
        <w:t>)</w:t>
      </w:r>
    </w:p>
    <w:p w14:paraId="1CAFEF65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</w:p>
    <w:p w14:paraId="247FBE13" w14:textId="77777777" w:rsidR="00694B5F" w:rsidRPr="001E6D63" w:rsidRDefault="00694B5F" w:rsidP="00694B5F">
      <w:pPr>
        <w:spacing w:line="480" w:lineRule="auto"/>
        <w:rPr>
          <w:rFonts w:ascii="Lato" w:hAnsi="Lato" w:cs="Arial"/>
          <w:u w:val="single"/>
        </w:rPr>
      </w:pPr>
      <w:r w:rsidRPr="001E6D63">
        <w:rPr>
          <w:rFonts w:ascii="Lato" w:hAnsi="Lato" w:cs="Arial"/>
          <w:u w:val="single"/>
        </w:rPr>
        <w:t>reprezentowany przez:</w:t>
      </w:r>
    </w:p>
    <w:p w14:paraId="53ABA436" w14:textId="449988B0" w:rsidR="00694B5F" w:rsidRPr="001E6D63" w:rsidRDefault="00694B5F" w:rsidP="00694B5F">
      <w:pPr>
        <w:spacing w:line="360" w:lineRule="auto"/>
        <w:ind w:right="5954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………………………………………………………………………………………………</w:t>
      </w:r>
    </w:p>
    <w:p w14:paraId="7AC78621" w14:textId="77777777" w:rsidR="00694B5F" w:rsidRPr="001E6D63" w:rsidRDefault="00694B5F" w:rsidP="00694B5F">
      <w:pPr>
        <w:ind w:right="5953"/>
        <w:rPr>
          <w:rFonts w:ascii="Lato" w:hAnsi="Lato" w:cs="Arial"/>
          <w:i/>
          <w:sz w:val="20"/>
          <w:szCs w:val="20"/>
        </w:rPr>
      </w:pPr>
      <w:r w:rsidRPr="001E6D63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53718A03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  <w:b/>
          <w:bCs/>
        </w:rPr>
      </w:pPr>
    </w:p>
    <w:p w14:paraId="45C86FD4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WYKAZ  OSÓB, KTÓRE BĘDĄ UCZESTNICZYĆ </w:t>
      </w:r>
    </w:p>
    <w:p w14:paraId="3576F095" w14:textId="77777777" w:rsidR="00694B5F" w:rsidRPr="001E6D63" w:rsidRDefault="00694B5F" w:rsidP="00694B5F">
      <w:pPr>
        <w:spacing w:line="360" w:lineRule="auto"/>
        <w:jc w:val="center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W WYKONYWANIU ZAMÓWIENIA </w:t>
      </w:r>
    </w:p>
    <w:p w14:paraId="2EF852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4DED4657" w14:textId="77777777" w:rsidR="003B6868" w:rsidRPr="00E41DE1" w:rsidRDefault="003B6868" w:rsidP="003B6868">
      <w:pPr>
        <w:pStyle w:val="Akapitzlist"/>
        <w:tabs>
          <w:tab w:val="left" w:pos="-709"/>
        </w:tabs>
        <w:spacing w:line="276" w:lineRule="auto"/>
        <w:ind w:left="0" w:right="851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sz w:val="24"/>
          <w:szCs w:val="24"/>
        </w:rPr>
        <w:t>„</w:t>
      </w:r>
      <w:r w:rsidRPr="008E6DF3">
        <w:rPr>
          <w:bCs/>
        </w:rPr>
        <w:t>Remont infrastruktury turystycznej Magurskiego Parku Narodowego</w:t>
      </w:r>
      <w:r>
        <w:rPr>
          <w:bCs/>
        </w:rPr>
        <w:t>”</w:t>
      </w:r>
    </w:p>
    <w:p w14:paraId="31E2B96E" w14:textId="77777777" w:rsidR="00694B5F" w:rsidRPr="001E6D63" w:rsidRDefault="00694B5F" w:rsidP="00694B5F">
      <w:pPr>
        <w:spacing w:line="360" w:lineRule="auto"/>
        <w:jc w:val="both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przedstawiam następujący wykaz: </w:t>
      </w:r>
    </w:p>
    <w:tbl>
      <w:tblPr>
        <w:tblW w:w="95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63"/>
        <w:gridCol w:w="1968"/>
        <w:gridCol w:w="2693"/>
        <w:gridCol w:w="2585"/>
      </w:tblGrid>
      <w:tr w:rsidR="00694B5F" w:rsidRPr="001E6D63" w14:paraId="3EA4354C" w14:textId="77777777" w:rsidTr="00BB7909">
        <w:trPr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1F0923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263F57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Nazwisko</w:t>
            </w:r>
          </w:p>
          <w:p w14:paraId="0758D403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i imię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CA1DAD" w14:textId="77777777" w:rsidR="00694B5F" w:rsidRPr="001E6D63" w:rsidRDefault="00694B5F" w:rsidP="00BB7909">
            <w:pPr>
              <w:keepNext/>
              <w:spacing w:line="360" w:lineRule="auto"/>
              <w:ind w:left="-168" w:firstLine="168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Zakres  czynności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E16497" w14:textId="77777777" w:rsidR="00694B5F" w:rsidRPr="001E6D63" w:rsidRDefault="00694B5F" w:rsidP="00BB7909">
            <w:pPr>
              <w:keepNext/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Opis posiadanych kwalifikacji, uprawnień, doświadczenia, wykształcenia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DCE0AE" w14:textId="77777777" w:rsidR="00694B5F" w:rsidRPr="001E6D63" w:rsidRDefault="00694B5F" w:rsidP="00BB7909">
            <w:pPr>
              <w:spacing w:line="360" w:lineRule="auto"/>
              <w:jc w:val="center"/>
              <w:rPr>
                <w:rFonts w:ascii="Lato" w:hAnsi="Lato" w:cs="Cambria"/>
                <w:b/>
                <w:bCs/>
              </w:rPr>
            </w:pPr>
            <w:r w:rsidRPr="001E6D63">
              <w:rPr>
                <w:rFonts w:ascii="Lato" w:hAnsi="Lato" w:cs="Cambria"/>
                <w:b/>
                <w:bCs/>
              </w:rPr>
              <w:t>Podstawa do dysponowania osobą (umowa o pracę, zlecenie, itp.)</w:t>
            </w:r>
          </w:p>
        </w:tc>
      </w:tr>
      <w:tr w:rsidR="00694B5F" w:rsidRPr="001E6D63" w14:paraId="46FD85B8" w14:textId="77777777" w:rsidTr="00BB7909">
        <w:trPr>
          <w:trHeight w:val="582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9D8664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3985BF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C9493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6CC15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13C8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  <w:tr w:rsidR="00694B5F" w:rsidRPr="001E6D63" w14:paraId="1B49AAEC" w14:textId="77777777" w:rsidTr="00BB7909">
        <w:trPr>
          <w:trHeight w:val="564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C82D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  <w:i/>
                <w:iCs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F2225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BD96F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558468" w14:textId="77777777" w:rsidR="00694B5F" w:rsidRPr="001E6D63" w:rsidRDefault="00694B5F" w:rsidP="00BB7909">
            <w:pPr>
              <w:snapToGrid w:val="0"/>
              <w:spacing w:line="360" w:lineRule="auto"/>
              <w:jc w:val="center"/>
              <w:rPr>
                <w:rFonts w:ascii="Lato" w:hAnsi="Lato" w:cs="Cambria"/>
              </w:rPr>
            </w:pP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B3A" w14:textId="77777777" w:rsidR="00694B5F" w:rsidRPr="001E6D63" w:rsidRDefault="00694B5F" w:rsidP="00BB7909">
            <w:pPr>
              <w:snapToGrid w:val="0"/>
              <w:spacing w:line="360" w:lineRule="auto"/>
              <w:ind w:left="-49" w:right="-192"/>
              <w:jc w:val="center"/>
              <w:rPr>
                <w:rFonts w:ascii="Lato" w:hAnsi="Lato" w:cs="Cambria"/>
              </w:rPr>
            </w:pPr>
          </w:p>
        </w:tc>
      </w:tr>
    </w:tbl>
    <w:p w14:paraId="742ED3F5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  <w:b/>
          <w:bCs/>
        </w:rPr>
      </w:pPr>
    </w:p>
    <w:p w14:paraId="43864EFF" w14:textId="77777777" w:rsidR="00694B5F" w:rsidRPr="001E6D63" w:rsidRDefault="00694B5F" w:rsidP="00694B5F">
      <w:pPr>
        <w:pStyle w:val="Tekstpodstawowy"/>
        <w:spacing w:line="360" w:lineRule="auto"/>
        <w:rPr>
          <w:rFonts w:ascii="Lato" w:hAnsi="Lato" w:cs="Cambria"/>
        </w:rPr>
      </w:pPr>
      <w:r w:rsidRPr="001E6D63">
        <w:rPr>
          <w:rFonts w:ascii="Lato" w:hAnsi="Lato" w:cs="Cambria"/>
          <w:bCs/>
        </w:rPr>
        <w:t xml:space="preserve">Oświadczam, że osoby, które będą uczestniczyć w wykonaniu zamówienia, a które zostały wskazane w wykazie osób, posiadają wymagane kwalifikacje zawodowe oraz wykształcenie niezbędne do wykonania Przedmiotu Zamówienia. </w:t>
      </w:r>
    </w:p>
    <w:p w14:paraId="1291632F" w14:textId="77777777" w:rsidR="00694B5F" w:rsidRPr="001E6D63" w:rsidRDefault="00694B5F" w:rsidP="00694B5F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6E96ADAE" w14:textId="6A066B4C" w:rsidR="00694B5F" w:rsidRPr="001E6D63" w:rsidRDefault="00694B5F" w:rsidP="00694B5F">
      <w:pPr>
        <w:spacing w:line="360" w:lineRule="auto"/>
        <w:rPr>
          <w:rFonts w:ascii="Lato" w:hAnsi="Lato" w:cs="Arial"/>
        </w:rPr>
      </w:pPr>
      <w:r w:rsidRPr="001E6D63">
        <w:rPr>
          <w:rFonts w:ascii="Lato" w:hAnsi="Lato" w:cs="Arial"/>
        </w:rPr>
        <w:t>………………….…….……. dnia …………………….20</w:t>
      </w:r>
      <w:r w:rsidR="00974473">
        <w:rPr>
          <w:rFonts w:ascii="Lato" w:hAnsi="Lato" w:cs="Arial"/>
        </w:rPr>
        <w:t>20</w:t>
      </w:r>
      <w:r w:rsidRPr="001E6D63">
        <w:rPr>
          <w:rFonts w:ascii="Lato" w:hAnsi="Lato" w:cs="Arial"/>
        </w:rPr>
        <w:t xml:space="preserve"> r. </w:t>
      </w:r>
      <w:r>
        <w:rPr>
          <w:rFonts w:ascii="Lato" w:hAnsi="Lato" w:cs="Arial"/>
        </w:rPr>
        <w:tab/>
      </w:r>
      <w:r>
        <w:rPr>
          <w:rFonts w:ascii="Lato" w:hAnsi="Lato" w:cs="Arial"/>
        </w:rPr>
        <w:tab/>
      </w:r>
      <w:r w:rsidRPr="001E6D63">
        <w:rPr>
          <w:rFonts w:ascii="Lato" w:hAnsi="Lato" w:cs="Arial"/>
        </w:rPr>
        <w:t>…………………………………………</w:t>
      </w:r>
    </w:p>
    <w:p w14:paraId="2591E17A" w14:textId="77777777" w:rsidR="00694B5F" w:rsidRPr="001E6D63" w:rsidRDefault="00694B5F" w:rsidP="00694B5F">
      <w:pPr>
        <w:spacing w:line="360" w:lineRule="auto"/>
        <w:jc w:val="both"/>
        <w:rPr>
          <w:rFonts w:ascii="Lato" w:hAnsi="Lato" w:cs="Arial"/>
        </w:rPr>
      </w:pPr>
      <w:r w:rsidRPr="001E6D63">
        <w:rPr>
          <w:rFonts w:ascii="Lato" w:hAnsi="Lato" w:cs="Arial"/>
          <w:i/>
        </w:rPr>
        <w:t xml:space="preserve">           (miejscowość)</w:t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>
        <w:rPr>
          <w:rFonts w:ascii="Lato" w:hAnsi="Lato" w:cs="Arial"/>
          <w:i/>
        </w:rPr>
        <w:tab/>
      </w:r>
      <w:r w:rsidRPr="001E6D63">
        <w:rPr>
          <w:rFonts w:ascii="Lato" w:hAnsi="Lato" w:cs="Arial"/>
          <w:i/>
        </w:rPr>
        <w:t xml:space="preserve">          (podpis)</w:t>
      </w:r>
    </w:p>
    <w:p w14:paraId="08254692" w14:textId="3766C397" w:rsidR="00694B5F" w:rsidRDefault="00694B5F" w:rsidP="003B6868">
      <w:pPr>
        <w:spacing w:line="360" w:lineRule="auto"/>
        <w:jc w:val="right"/>
        <w:rPr>
          <w:rFonts w:ascii="Lato" w:hAnsi="Lato" w:cs="Arial"/>
        </w:rPr>
      </w:pP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</w:r>
      <w:r w:rsidRPr="001E6D63">
        <w:rPr>
          <w:rFonts w:ascii="Lato" w:hAnsi="Lato" w:cs="Arial"/>
        </w:rPr>
        <w:tab/>
        <w:t xml:space="preserve">                                          </w:t>
      </w:r>
    </w:p>
    <w:p w14:paraId="37F68FC2" w14:textId="1F25CC8F" w:rsidR="000D6485" w:rsidRPr="00A7379E" w:rsidRDefault="00694B5F" w:rsidP="00694B5F">
      <w:pPr>
        <w:spacing w:line="360" w:lineRule="auto"/>
        <w:jc w:val="right"/>
        <w:rPr>
          <w:rFonts w:ascii="Lato" w:hAnsi="Lato"/>
          <w:sz w:val="24"/>
          <w:szCs w:val="24"/>
        </w:rPr>
      </w:pPr>
      <w:r w:rsidRPr="001E6D63">
        <w:rPr>
          <w:rFonts w:ascii="Lato" w:hAnsi="Lato" w:cs="Arial"/>
        </w:rPr>
        <w:tab/>
      </w:r>
      <w:r>
        <w:rPr>
          <w:rFonts w:ascii="Lato" w:hAnsi="Lato" w:cs="Arial"/>
        </w:rPr>
        <w:t>za</w:t>
      </w:r>
      <w:r w:rsidR="00F8579F" w:rsidRPr="00A7379E">
        <w:rPr>
          <w:rFonts w:ascii="Lato" w:hAnsi="Lato"/>
          <w:w w:val="90"/>
          <w:sz w:val="24"/>
          <w:szCs w:val="24"/>
        </w:rPr>
        <w:t>łącznik nr 3 do Umowy</w:t>
      </w:r>
    </w:p>
    <w:p w14:paraId="5C6C5F0F" w14:textId="73637418" w:rsidR="000D6485" w:rsidRPr="00A7379E" w:rsidRDefault="004A5F5B" w:rsidP="00A7379E">
      <w:pPr>
        <w:pStyle w:val="Tekstpodstawowy"/>
        <w:spacing w:line="276" w:lineRule="auto"/>
        <w:ind w:left="0" w:right="54"/>
        <w:rPr>
          <w:rFonts w:ascii="Lato" w:hAnsi="Lato"/>
          <w:b/>
          <w:sz w:val="24"/>
          <w:szCs w:val="24"/>
        </w:rPr>
      </w:pPr>
      <w:r w:rsidRPr="00A7379E">
        <w:rPr>
          <w:rFonts w:ascii="Lato" w:hAnsi="Lato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1AE017" wp14:editId="5E13D5DA">
                <wp:simplePos x="0" y="0"/>
                <wp:positionH relativeFrom="page">
                  <wp:posOffset>914400</wp:posOffset>
                </wp:positionH>
                <wp:positionV relativeFrom="paragraph">
                  <wp:posOffset>300990</wp:posOffset>
                </wp:positionV>
                <wp:extent cx="5731510" cy="371475"/>
                <wp:effectExtent l="0" t="0" r="21590" b="2857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1510" cy="371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B1AD8" w14:textId="77777777" w:rsidR="00082D0A" w:rsidRDefault="00082D0A">
                            <w:pPr>
                              <w:spacing w:before="122"/>
                              <w:ind w:left="2864" w:right="285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WYKAZ PODWYKONAWCÓW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1AE0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23.7pt;width:451.3pt;height:29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" fillcolor="#d8d8d8 [2732]" strokeweight=".48pt">
                <v:textbox inset="0,0,0,0">
                  <w:txbxContent>
                    <w:p w14:paraId="019B1AD8" w14:textId="77777777" w:rsidR="00082D0A" w:rsidRDefault="00082D0A">
                      <w:pPr>
                        <w:spacing w:before="122"/>
                        <w:ind w:left="2864" w:right="285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WYKAZ PODWYKONAWCÓW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4879DB6" w14:textId="49E87334" w:rsidR="000D6485" w:rsidRPr="00A7379E" w:rsidRDefault="00F8579F" w:rsidP="00A7379E">
      <w:pPr>
        <w:spacing w:before="120" w:after="120" w:line="276" w:lineRule="auto"/>
        <w:ind w:right="851"/>
        <w:jc w:val="both"/>
        <w:rPr>
          <w:rFonts w:ascii="Lato" w:hAnsi="Lato" w:cs="Calibri"/>
          <w:sz w:val="24"/>
          <w:szCs w:val="24"/>
        </w:rPr>
      </w:pPr>
      <w:r w:rsidRPr="00A7379E">
        <w:rPr>
          <w:rFonts w:ascii="Lato" w:hAnsi="Lato"/>
          <w:sz w:val="24"/>
          <w:szCs w:val="24"/>
          <w:u w:val="single"/>
        </w:rPr>
        <w:t>Dotyczy:</w:t>
      </w:r>
      <w:r w:rsidRPr="00A7379E">
        <w:rPr>
          <w:rFonts w:ascii="Lato" w:hAnsi="Lato"/>
          <w:sz w:val="24"/>
          <w:szCs w:val="24"/>
        </w:rPr>
        <w:t xml:space="preserve"> </w:t>
      </w:r>
      <w:r w:rsidR="00ED5D17">
        <w:rPr>
          <w:rFonts w:ascii="Lato" w:hAnsi="Lato"/>
          <w:b/>
          <w:w w:val="95"/>
          <w:sz w:val="24"/>
          <w:szCs w:val="24"/>
        </w:rPr>
        <w:t>Umow</w:t>
      </w:r>
      <w:r w:rsidR="00F57E44">
        <w:rPr>
          <w:rFonts w:ascii="Lato" w:hAnsi="Lato"/>
          <w:b/>
          <w:w w:val="95"/>
          <w:sz w:val="24"/>
          <w:szCs w:val="24"/>
        </w:rPr>
        <w:t>y</w:t>
      </w:r>
      <w:r w:rsidR="00ED5D17">
        <w:rPr>
          <w:rFonts w:ascii="Lato" w:hAnsi="Lato"/>
          <w:b/>
          <w:w w:val="95"/>
          <w:sz w:val="24"/>
          <w:szCs w:val="24"/>
        </w:rPr>
        <w:t xml:space="preserve"> nr….</w:t>
      </w:r>
    </w:p>
    <w:p w14:paraId="21BA321A" w14:textId="77777777" w:rsidR="000D6485" w:rsidRPr="00A7379E" w:rsidRDefault="000D6485" w:rsidP="00A7379E">
      <w:pPr>
        <w:pStyle w:val="Tekstpodstawowy"/>
        <w:spacing w:before="1" w:after="1" w:line="276" w:lineRule="auto"/>
        <w:ind w:left="0" w:right="54"/>
        <w:rPr>
          <w:rFonts w:ascii="Lato" w:hAnsi="Lato"/>
          <w:b/>
          <w:sz w:val="24"/>
          <w:szCs w:val="24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099"/>
        <w:gridCol w:w="5547"/>
      </w:tblGrid>
      <w:tr w:rsidR="000D6485" w:rsidRPr="00A7379E" w14:paraId="4750184C" w14:textId="77777777" w:rsidTr="00AD49B4">
        <w:trPr>
          <w:trHeight w:val="1360"/>
        </w:trPr>
        <w:tc>
          <w:tcPr>
            <w:tcW w:w="535" w:type="dxa"/>
            <w:shd w:val="clear" w:color="auto" w:fill="D9D9D9" w:themeFill="background1" w:themeFillShade="D9"/>
          </w:tcPr>
          <w:p w14:paraId="7F20C0E5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>Lp.</w:t>
            </w:r>
          </w:p>
        </w:tc>
        <w:tc>
          <w:tcPr>
            <w:tcW w:w="3099" w:type="dxa"/>
            <w:shd w:val="clear" w:color="auto" w:fill="D9D9D9" w:themeFill="background1" w:themeFillShade="D9"/>
          </w:tcPr>
          <w:p w14:paraId="26950CE6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Nazwa (firma)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Podwykonawcy</w:t>
            </w:r>
          </w:p>
        </w:tc>
        <w:tc>
          <w:tcPr>
            <w:tcW w:w="5547" w:type="dxa"/>
            <w:shd w:val="clear" w:color="auto" w:fill="D9D9D9" w:themeFill="background1" w:themeFillShade="D9"/>
          </w:tcPr>
          <w:p w14:paraId="3F1CA933" w14:textId="77777777" w:rsidR="000D6485" w:rsidRPr="00A7379E" w:rsidRDefault="00F8579F" w:rsidP="00A7379E">
            <w:pPr>
              <w:pStyle w:val="TableParagraph"/>
              <w:spacing w:before="7" w:line="276" w:lineRule="auto"/>
              <w:ind w:right="54" w:firstLine="319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w w:val="95"/>
                <w:sz w:val="24"/>
                <w:szCs w:val="24"/>
              </w:rPr>
              <w:t xml:space="preserve">Szczegółowy opis zakresu czynności, który </w:t>
            </w:r>
            <w:r w:rsidRPr="00A7379E">
              <w:rPr>
                <w:rFonts w:ascii="Lato" w:hAnsi="Lato"/>
                <w:b/>
                <w:w w:val="90"/>
                <w:sz w:val="24"/>
                <w:szCs w:val="24"/>
              </w:rPr>
              <w:t>Wykonawca zamierza powierzyć Podwykonawcy</w:t>
            </w:r>
          </w:p>
          <w:p w14:paraId="4993D49B" w14:textId="77777777" w:rsidR="000D6485" w:rsidRPr="00A7379E" w:rsidRDefault="00F8579F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b/>
                <w:sz w:val="24"/>
                <w:szCs w:val="24"/>
              </w:rPr>
            </w:pPr>
            <w:r w:rsidRPr="00A7379E">
              <w:rPr>
                <w:rFonts w:ascii="Lato" w:hAnsi="Lato"/>
                <w:b/>
                <w:sz w:val="24"/>
                <w:szCs w:val="24"/>
              </w:rPr>
              <w:t>przy realizacji Zamówienia</w:t>
            </w:r>
          </w:p>
        </w:tc>
      </w:tr>
      <w:tr w:rsidR="000D6485" w:rsidRPr="00A7379E" w14:paraId="4770FE76" w14:textId="77777777">
        <w:trPr>
          <w:trHeight w:val="1173"/>
        </w:trPr>
        <w:tc>
          <w:tcPr>
            <w:tcW w:w="535" w:type="dxa"/>
          </w:tcPr>
          <w:p w14:paraId="66C0FB37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1472647E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038604C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BB9CFEC" w14:textId="77777777">
        <w:trPr>
          <w:trHeight w:val="1173"/>
        </w:trPr>
        <w:tc>
          <w:tcPr>
            <w:tcW w:w="535" w:type="dxa"/>
          </w:tcPr>
          <w:p w14:paraId="54DEBDF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002BC445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2A153C5F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00186248" w14:textId="77777777">
        <w:trPr>
          <w:trHeight w:val="1173"/>
        </w:trPr>
        <w:tc>
          <w:tcPr>
            <w:tcW w:w="535" w:type="dxa"/>
          </w:tcPr>
          <w:p w14:paraId="726A56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7487DD9A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1B4D5090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0D6485" w:rsidRPr="00A7379E" w14:paraId="6FC730BB" w14:textId="77777777">
        <w:trPr>
          <w:trHeight w:val="1175"/>
        </w:trPr>
        <w:tc>
          <w:tcPr>
            <w:tcW w:w="535" w:type="dxa"/>
          </w:tcPr>
          <w:p w14:paraId="427F1FF3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1F9852C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7C76AC91" w14:textId="77777777" w:rsidR="000D6485" w:rsidRPr="00A7379E" w:rsidRDefault="000D6485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3FBA613A" w14:textId="77777777">
        <w:trPr>
          <w:trHeight w:val="1175"/>
        </w:trPr>
        <w:tc>
          <w:tcPr>
            <w:tcW w:w="535" w:type="dxa"/>
          </w:tcPr>
          <w:p w14:paraId="47A57217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3116B572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4F3BAF21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tr w:rsidR="00AD49B4" w:rsidRPr="00A7379E" w14:paraId="1C40D175" w14:textId="77777777">
        <w:trPr>
          <w:trHeight w:val="1175"/>
        </w:trPr>
        <w:tc>
          <w:tcPr>
            <w:tcW w:w="535" w:type="dxa"/>
          </w:tcPr>
          <w:p w14:paraId="6C30B88C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3099" w:type="dxa"/>
          </w:tcPr>
          <w:p w14:paraId="2424C1D5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  <w:tc>
          <w:tcPr>
            <w:tcW w:w="5547" w:type="dxa"/>
          </w:tcPr>
          <w:p w14:paraId="312CBC4E" w14:textId="77777777" w:rsidR="00AD49B4" w:rsidRPr="00A7379E" w:rsidRDefault="00AD49B4" w:rsidP="00A7379E">
            <w:pPr>
              <w:pStyle w:val="TableParagraph"/>
              <w:spacing w:line="276" w:lineRule="auto"/>
              <w:ind w:right="54"/>
              <w:jc w:val="both"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14:paraId="7DB0362A" w14:textId="77777777" w:rsidR="00F8579F" w:rsidRPr="00A7379E" w:rsidRDefault="00F8579F" w:rsidP="00A7379E">
      <w:pPr>
        <w:spacing w:line="276" w:lineRule="auto"/>
        <w:ind w:right="54"/>
        <w:jc w:val="both"/>
        <w:rPr>
          <w:rFonts w:ascii="Lato" w:hAnsi="Lato"/>
          <w:sz w:val="24"/>
          <w:szCs w:val="24"/>
        </w:rPr>
      </w:pPr>
    </w:p>
    <w:sectPr w:rsidR="00F8579F" w:rsidRPr="00A7379E" w:rsidSect="009924BC">
      <w:headerReference w:type="default" r:id="rId7"/>
      <w:footerReference w:type="default" r:id="rId8"/>
      <w:headerReference w:type="first" r:id="rId9"/>
      <w:pgSz w:w="11910" w:h="16840"/>
      <w:pgMar w:top="1417" w:right="1417" w:bottom="1417" w:left="1417" w:header="0" w:footer="77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966C51" w14:textId="77777777" w:rsidR="00E8319F" w:rsidRDefault="00E8319F">
      <w:r>
        <w:separator/>
      </w:r>
    </w:p>
  </w:endnote>
  <w:endnote w:type="continuationSeparator" w:id="0">
    <w:p w14:paraId="2444A3B8" w14:textId="77777777" w:rsidR="00E8319F" w:rsidRDefault="00E8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318754"/>
      <w:docPartObj>
        <w:docPartGallery w:val="Page Numbers (Bottom of Page)"/>
        <w:docPartUnique/>
      </w:docPartObj>
    </w:sdtPr>
    <w:sdtEndPr/>
    <w:sdtContent>
      <w:p w14:paraId="37F5A783" w14:textId="2DF254A7" w:rsidR="00082D0A" w:rsidRDefault="00082D0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A1737" w14:textId="103AB9C6" w:rsidR="00082D0A" w:rsidRDefault="00082D0A">
    <w:pPr>
      <w:pStyle w:val="Tekstpodstawowy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AD685" w14:textId="77777777" w:rsidR="00E8319F" w:rsidRDefault="00E8319F">
      <w:r>
        <w:separator/>
      </w:r>
    </w:p>
  </w:footnote>
  <w:footnote w:type="continuationSeparator" w:id="0">
    <w:p w14:paraId="6117DFBD" w14:textId="77777777" w:rsidR="00E8319F" w:rsidRDefault="00E831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623EC8" w14:textId="5EBE3AC3" w:rsidR="00082D0A" w:rsidRDefault="00082D0A">
    <w:pPr>
      <w:pStyle w:val="Nagwek"/>
    </w:pPr>
  </w:p>
  <w:p w14:paraId="2A0D35D5" w14:textId="7302B91A" w:rsidR="00082D0A" w:rsidRDefault="00082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102B1" w14:textId="0FD13EDA" w:rsidR="00082D0A" w:rsidRDefault="00082D0A">
    <w:pPr>
      <w:pStyle w:val="Nagwek"/>
    </w:pPr>
    <w:r>
      <w:rPr>
        <w:noProof/>
      </w:rPr>
      <w:drawing>
        <wp:inline distT="0" distB="0" distL="0" distR="0" wp14:anchorId="30D3309A" wp14:editId="1194AD83">
          <wp:extent cx="5761355" cy="1694815"/>
          <wp:effectExtent l="0" t="0" r="0" b="0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169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1" w15:restartNumberingAfterBreak="0">
    <w:nsid w:val="04EA2EE0"/>
    <w:multiLevelType w:val="hybridMultilevel"/>
    <w:tmpl w:val="810AFBBE"/>
    <w:lvl w:ilvl="0" w:tplc="2A929F56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2" w15:restartNumberingAfterBreak="0">
    <w:nsid w:val="075030A2"/>
    <w:multiLevelType w:val="hybridMultilevel"/>
    <w:tmpl w:val="D2B4E3F8"/>
    <w:lvl w:ilvl="0" w:tplc="32B21D36">
      <w:start w:val="1"/>
      <w:numFmt w:val="decimal"/>
      <w:lvlText w:val="%1."/>
      <w:lvlJc w:val="left"/>
      <w:pPr>
        <w:ind w:left="574" w:hanging="35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3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4" w15:restartNumberingAfterBreak="0">
    <w:nsid w:val="13497CBF"/>
    <w:multiLevelType w:val="hybridMultilevel"/>
    <w:tmpl w:val="4EBABC34"/>
    <w:lvl w:ilvl="0" w:tplc="CE38F35A">
      <w:start w:val="1"/>
      <w:numFmt w:val="decimal"/>
      <w:lvlText w:val="%1)"/>
      <w:lvlJc w:val="left"/>
      <w:pPr>
        <w:ind w:left="851" w:firstLine="0"/>
      </w:pPr>
      <w:rPr>
        <w:rFonts w:ascii="Arial" w:eastAsia="Arial" w:hAnsi="Arial" w:cs="Arial" w:hint="default"/>
        <w:spacing w:val="-1"/>
        <w:w w:val="90"/>
        <w:sz w:val="20"/>
        <w:szCs w:val="20"/>
        <w:lang w:val="pl-PL" w:eastAsia="pl-PL" w:bidi="pl-PL"/>
      </w:rPr>
    </w:lvl>
    <w:lvl w:ilvl="1" w:tplc="FFFC21AC">
      <w:numFmt w:val="bullet"/>
      <w:lvlText w:val="•"/>
      <w:lvlJc w:val="left"/>
      <w:pPr>
        <w:ind w:left="1868" w:hanging="286"/>
      </w:pPr>
      <w:rPr>
        <w:rFonts w:hint="default"/>
        <w:lang w:val="pl-PL" w:eastAsia="pl-PL" w:bidi="pl-PL"/>
      </w:rPr>
    </w:lvl>
    <w:lvl w:ilvl="2" w:tplc="20E44A52">
      <w:numFmt w:val="bullet"/>
      <w:lvlText w:val="•"/>
      <w:lvlJc w:val="left"/>
      <w:pPr>
        <w:ind w:left="2816" w:hanging="286"/>
      </w:pPr>
      <w:rPr>
        <w:rFonts w:hint="default"/>
        <w:lang w:val="pl-PL" w:eastAsia="pl-PL" w:bidi="pl-PL"/>
      </w:rPr>
    </w:lvl>
    <w:lvl w:ilvl="3" w:tplc="99D887DC">
      <w:numFmt w:val="bullet"/>
      <w:lvlText w:val="•"/>
      <w:lvlJc w:val="left"/>
      <w:pPr>
        <w:ind w:left="3765" w:hanging="286"/>
      </w:pPr>
      <w:rPr>
        <w:rFonts w:hint="default"/>
        <w:lang w:val="pl-PL" w:eastAsia="pl-PL" w:bidi="pl-PL"/>
      </w:rPr>
    </w:lvl>
    <w:lvl w:ilvl="4" w:tplc="7F16D4FA">
      <w:numFmt w:val="bullet"/>
      <w:lvlText w:val="•"/>
      <w:lvlJc w:val="left"/>
      <w:pPr>
        <w:ind w:left="4713" w:hanging="286"/>
      </w:pPr>
      <w:rPr>
        <w:rFonts w:hint="default"/>
        <w:lang w:val="pl-PL" w:eastAsia="pl-PL" w:bidi="pl-PL"/>
      </w:rPr>
    </w:lvl>
    <w:lvl w:ilvl="5" w:tplc="2892D29C">
      <w:numFmt w:val="bullet"/>
      <w:lvlText w:val="•"/>
      <w:lvlJc w:val="left"/>
      <w:pPr>
        <w:ind w:left="5662" w:hanging="286"/>
      </w:pPr>
      <w:rPr>
        <w:rFonts w:hint="default"/>
        <w:lang w:val="pl-PL" w:eastAsia="pl-PL" w:bidi="pl-PL"/>
      </w:rPr>
    </w:lvl>
    <w:lvl w:ilvl="6" w:tplc="475276E8">
      <w:numFmt w:val="bullet"/>
      <w:lvlText w:val="•"/>
      <w:lvlJc w:val="left"/>
      <w:pPr>
        <w:ind w:left="6610" w:hanging="286"/>
      </w:pPr>
      <w:rPr>
        <w:rFonts w:hint="default"/>
        <w:lang w:val="pl-PL" w:eastAsia="pl-PL" w:bidi="pl-PL"/>
      </w:rPr>
    </w:lvl>
    <w:lvl w:ilvl="7" w:tplc="483EDF62">
      <w:numFmt w:val="bullet"/>
      <w:lvlText w:val="•"/>
      <w:lvlJc w:val="left"/>
      <w:pPr>
        <w:ind w:left="7558" w:hanging="286"/>
      </w:pPr>
      <w:rPr>
        <w:rFonts w:hint="default"/>
        <w:lang w:val="pl-PL" w:eastAsia="pl-PL" w:bidi="pl-PL"/>
      </w:rPr>
    </w:lvl>
    <w:lvl w:ilvl="8" w:tplc="61EAD194">
      <w:numFmt w:val="bullet"/>
      <w:lvlText w:val="•"/>
      <w:lvlJc w:val="left"/>
      <w:pPr>
        <w:ind w:left="8507" w:hanging="286"/>
      </w:pPr>
      <w:rPr>
        <w:rFonts w:hint="default"/>
        <w:lang w:val="pl-PL" w:eastAsia="pl-PL" w:bidi="pl-PL"/>
      </w:rPr>
    </w:lvl>
  </w:abstractNum>
  <w:abstractNum w:abstractNumId="5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8" w15:restartNumberingAfterBreak="0">
    <w:nsid w:val="27326232"/>
    <w:multiLevelType w:val="hybridMultilevel"/>
    <w:tmpl w:val="7D1E47AE"/>
    <w:lvl w:ilvl="0" w:tplc="A4D646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2F5A39D1"/>
    <w:multiLevelType w:val="hybridMultilevel"/>
    <w:tmpl w:val="6AF229B8"/>
    <w:lvl w:ilvl="0" w:tplc="04150001">
      <w:start w:val="1"/>
      <w:numFmt w:val="bullet"/>
      <w:lvlText w:val=""/>
      <w:lvlJc w:val="left"/>
      <w:pPr>
        <w:ind w:left="780" w:hanging="56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3755740C"/>
    <w:multiLevelType w:val="hybridMultilevel"/>
    <w:tmpl w:val="A9D25836"/>
    <w:lvl w:ilvl="0" w:tplc="E6D2C3DE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14" w15:restartNumberingAfterBreak="0">
    <w:nsid w:val="42D11DEF"/>
    <w:multiLevelType w:val="hybridMultilevel"/>
    <w:tmpl w:val="D9C63450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420AEFFE">
      <w:start w:val="1"/>
      <w:numFmt w:val="decimal"/>
      <w:lvlText w:val="%2)"/>
      <w:lvlJc w:val="left"/>
      <w:pPr>
        <w:ind w:left="1210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15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16" w15:restartNumberingAfterBreak="0">
    <w:nsid w:val="436D642A"/>
    <w:multiLevelType w:val="hybridMultilevel"/>
    <w:tmpl w:val="1E642656"/>
    <w:lvl w:ilvl="0" w:tplc="C5CA4A26">
      <w:start w:val="1"/>
      <w:numFmt w:val="decimal"/>
      <w:lvlText w:val="%1)"/>
      <w:lvlJc w:val="left"/>
      <w:pPr>
        <w:ind w:left="780" w:hanging="5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6" w:hanging="360"/>
      </w:pPr>
    </w:lvl>
    <w:lvl w:ilvl="2" w:tplc="0415001B" w:tentative="1">
      <w:start w:val="1"/>
      <w:numFmt w:val="lowerRoman"/>
      <w:lvlText w:val="%3."/>
      <w:lvlJc w:val="right"/>
      <w:pPr>
        <w:ind w:left="2016" w:hanging="180"/>
      </w:pPr>
    </w:lvl>
    <w:lvl w:ilvl="3" w:tplc="0415000F" w:tentative="1">
      <w:start w:val="1"/>
      <w:numFmt w:val="decimal"/>
      <w:lvlText w:val="%4."/>
      <w:lvlJc w:val="left"/>
      <w:pPr>
        <w:ind w:left="2736" w:hanging="360"/>
      </w:pPr>
    </w:lvl>
    <w:lvl w:ilvl="4" w:tplc="04150019" w:tentative="1">
      <w:start w:val="1"/>
      <w:numFmt w:val="lowerLetter"/>
      <w:lvlText w:val="%5."/>
      <w:lvlJc w:val="left"/>
      <w:pPr>
        <w:ind w:left="3456" w:hanging="360"/>
      </w:pPr>
    </w:lvl>
    <w:lvl w:ilvl="5" w:tplc="0415001B" w:tentative="1">
      <w:start w:val="1"/>
      <w:numFmt w:val="lowerRoman"/>
      <w:lvlText w:val="%6."/>
      <w:lvlJc w:val="right"/>
      <w:pPr>
        <w:ind w:left="4176" w:hanging="180"/>
      </w:pPr>
    </w:lvl>
    <w:lvl w:ilvl="6" w:tplc="0415000F" w:tentative="1">
      <w:start w:val="1"/>
      <w:numFmt w:val="decimal"/>
      <w:lvlText w:val="%7."/>
      <w:lvlJc w:val="left"/>
      <w:pPr>
        <w:ind w:left="4896" w:hanging="360"/>
      </w:pPr>
    </w:lvl>
    <w:lvl w:ilvl="7" w:tplc="04150019" w:tentative="1">
      <w:start w:val="1"/>
      <w:numFmt w:val="lowerLetter"/>
      <w:lvlText w:val="%8."/>
      <w:lvlJc w:val="left"/>
      <w:pPr>
        <w:ind w:left="5616" w:hanging="360"/>
      </w:pPr>
    </w:lvl>
    <w:lvl w:ilvl="8" w:tplc="041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7" w15:restartNumberingAfterBreak="0">
    <w:nsid w:val="4D267C43"/>
    <w:multiLevelType w:val="hybridMultilevel"/>
    <w:tmpl w:val="C8086AF2"/>
    <w:lvl w:ilvl="0" w:tplc="3A9CD2B4">
      <w:start w:val="1"/>
      <w:numFmt w:val="decimal"/>
      <w:lvlText w:val="%1."/>
      <w:lvlJc w:val="left"/>
      <w:pPr>
        <w:ind w:left="499" w:hanging="284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F5C63B44">
      <w:numFmt w:val="bullet"/>
      <w:lvlText w:val="•"/>
      <w:lvlJc w:val="left"/>
      <w:pPr>
        <w:ind w:left="1390" w:hanging="284"/>
      </w:pPr>
      <w:rPr>
        <w:rFonts w:hint="default"/>
        <w:lang w:val="pl-PL" w:eastAsia="pl-PL" w:bidi="pl-PL"/>
      </w:rPr>
    </w:lvl>
    <w:lvl w:ilvl="2" w:tplc="18827A52">
      <w:numFmt w:val="bullet"/>
      <w:lvlText w:val="•"/>
      <w:lvlJc w:val="left"/>
      <w:pPr>
        <w:ind w:left="2281" w:hanging="284"/>
      </w:pPr>
      <w:rPr>
        <w:rFonts w:hint="default"/>
        <w:lang w:val="pl-PL" w:eastAsia="pl-PL" w:bidi="pl-PL"/>
      </w:rPr>
    </w:lvl>
    <w:lvl w:ilvl="3" w:tplc="0640499C">
      <w:numFmt w:val="bullet"/>
      <w:lvlText w:val="•"/>
      <w:lvlJc w:val="left"/>
      <w:pPr>
        <w:ind w:left="3171" w:hanging="284"/>
      </w:pPr>
      <w:rPr>
        <w:rFonts w:hint="default"/>
        <w:lang w:val="pl-PL" w:eastAsia="pl-PL" w:bidi="pl-PL"/>
      </w:rPr>
    </w:lvl>
    <w:lvl w:ilvl="4" w:tplc="671639B2">
      <w:numFmt w:val="bullet"/>
      <w:lvlText w:val="•"/>
      <w:lvlJc w:val="left"/>
      <w:pPr>
        <w:ind w:left="4062" w:hanging="284"/>
      </w:pPr>
      <w:rPr>
        <w:rFonts w:hint="default"/>
        <w:lang w:val="pl-PL" w:eastAsia="pl-PL" w:bidi="pl-PL"/>
      </w:rPr>
    </w:lvl>
    <w:lvl w:ilvl="5" w:tplc="DBA02EA2">
      <w:numFmt w:val="bullet"/>
      <w:lvlText w:val="•"/>
      <w:lvlJc w:val="left"/>
      <w:pPr>
        <w:ind w:left="4953" w:hanging="284"/>
      </w:pPr>
      <w:rPr>
        <w:rFonts w:hint="default"/>
        <w:lang w:val="pl-PL" w:eastAsia="pl-PL" w:bidi="pl-PL"/>
      </w:rPr>
    </w:lvl>
    <w:lvl w:ilvl="6" w:tplc="58448B56">
      <w:numFmt w:val="bullet"/>
      <w:lvlText w:val="•"/>
      <w:lvlJc w:val="left"/>
      <w:pPr>
        <w:ind w:left="5843" w:hanging="284"/>
      </w:pPr>
      <w:rPr>
        <w:rFonts w:hint="default"/>
        <w:lang w:val="pl-PL" w:eastAsia="pl-PL" w:bidi="pl-PL"/>
      </w:rPr>
    </w:lvl>
    <w:lvl w:ilvl="7" w:tplc="F8CC7190">
      <w:numFmt w:val="bullet"/>
      <w:lvlText w:val="•"/>
      <w:lvlJc w:val="left"/>
      <w:pPr>
        <w:ind w:left="6734" w:hanging="284"/>
      </w:pPr>
      <w:rPr>
        <w:rFonts w:hint="default"/>
        <w:lang w:val="pl-PL" w:eastAsia="pl-PL" w:bidi="pl-PL"/>
      </w:rPr>
    </w:lvl>
    <w:lvl w:ilvl="8" w:tplc="20ACABB2">
      <w:numFmt w:val="bullet"/>
      <w:lvlText w:val="•"/>
      <w:lvlJc w:val="left"/>
      <w:pPr>
        <w:ind w:left="7625" w:hanging="284"/>
      </w:pPr>
      <w:rPr>
        <w:rFonts w:hint="default"/>
        <w:lang w:val="pl-PL" w:eastAsia="pl-PL" w:bidi="pl-PL"/>
      </w:rPr>
    </w:lvl>
  </w:abstractNum>
  <w:abstractNum w:abstractNumId="18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9" w15:restartNumberingAfterBreak="0">
    <w:nsid w:val="4F9C4F9D"/>
    <w:multiLevelType w:val="hybridMultilevel"/>
    <w:tmpl w:val="7EA2B402"/>
    <w:lvl w:ilvl="0" w:tplc="C1A096F6">
      <w:start w:val="1"/>
      <w:numFmt w:val="decimal"/>
      <w:lvlText w:val="%1."/>
      <w:lvlJc w:val="left"/>
      <w:pPr>
        <w:ind w:left="643" w:hanging="360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20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21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4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25" w15:restartNumberingAfterBreak="0">
    <w:nsid w:val="696A536F"/>
    <w:multiLevelType w:val="multilevel"/>
    <w:tmpl w:val="8A28C8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27" w15:restartNumberingAfterBreak="0">
    <w:nsid w:val="6BC95158"/>
    <w:multiLevelType w:val="multilevel"/>
    <w:tmpl w:val="86C25CD8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0"/>
        <w:szCs w:val="20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8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29" w15:restartNumberingAfterBreak="0">
    <w:nsid w:val="6D971941"/>
    <w:multiLevelType w:val="multilevel"/>
    <w:tmpl w:val="D96CA2E4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30" w15:restartNumberingAfterBreak="0">
    <w:nsid w:val="71691391"/>
    <w:multiLevelType w:val="hybridMultilevel"/>
    <w:tmpl w:val="B666F14C"/>
    <w:lvl w:ilvl="0" w:tplc="AB788CAC">
      <w:start w:val="1"/>
      <w:numFmt w:val="decimal"/>
      <w:lvlText w:val="%1."/>
      <w:lvlJc w:val="left"/>
      <w:pPr>
        <w:ind w:left="643" w:hanging="428"/>
      </w:pPr>
      <w:rPr>
        <w:rFonts w:ascii="Georgia" w:eastAsia="Georgia" w:hAnsi="Georgia" w:cs="Georgia" w:hint="default"/>
        <w:w w:val="108"/>
        <w:sz w:val="22"/>
        <w:szCs w:val="22"/>
        <w:lang w:val="pl-PL" w:eastAsia="pl-PL" w:bidi="pl-PL"/>
      </w:rPr>
    </w:lvl>
    <w:lvl w:ilvl="1" w:tplc="0C685FF6">
      <w:start w:val="1"/>
      <w:numFmt w:val="decimal"/>
      <w:lvlText w:val="%2)"/>
      <w:lvlJc w:val="left"/>
      <w:pPr>
        <w:ind w:left="1210" w:hanging="428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F278A986">
      <w:numFmt w:val="bullet"/>
      <w:lvlText w:val="•"/>
      <w:lvlJc w:val="left"/>
      <w:pPr>
        <w:ind w:left="2129" w:hanging="428"/>
      </w:pPr>
      <w:rPr>
        <w:rFonts w:hint="default"/>
        <w:lang w:val="pl-PL" w:eastAsia="pl-PL" w:bidi="pl-PL"/>
      </w:rPr>
    </w:lvl>
    <w:lvl w:ilvl="3" w:tplc="0DDE8294">
      <w:numFmt w:val="bullet"/>
      <w:lvlText w:val="•"/>
      <w:lvlJc w:val="left"/>
      <w:pPr>
        <w:ind w:left="3039" w:hanging="428"/>
      </w:pPr>
      <w:rPr>
        <w:rFonts w:hint="default"/>
        <w:lang w:val="pl-PL" w:eastAsia="pl-PL" w:bidi="pl-PL"/>
      </w:rPr>
    </w:lvl>
    <w:lvl w:ilvl="4" w:tplc="0B6A2950">
      <w:numFmt w:val="bullet"/>
      <w:lvlText w:val="•"/>
      <w:lvlJc w:val="left"/>
      <w:pPr>
        <w:ind w:left="3948" w:hanging="428"/>
      </w:pPr>
      <w:rPr>
        <w:rFonts w:hint="default"/>
        <w:lang w:val="pl-PL" w:eastAsia="pl-PL" w:bidi="pl-PL"/>
      </w:rPr>
    </w:lvl>
    <w:lvl w:ilvl="5" w:tplc="562A1E50">
      <w:numFmt w:val="bullet"/>
      <w:lvlText w:val="•"/>
      <w:lvlJc w:val="left"/>
      <w:pPr>
        <w:ind w:left="4858" w:hanging="428"/>
      </w:pPr>
      <w:rPr>
        <w:rFonts w:hint="default"/>
        <w:lang w:val="pl-PL" w:eastAsia="pl-PL" w:bidi="pl-PL"/>
      </w:rPr>
    </w:lvl>
    <w:lvl w:ilvl="6" w:tplc="2AA8BFC4">
      <w:numFmt w:val="bullet"/>
      <w:lvlText w:val="•"/>
      <w:lvlJc w:val="left"/>
      <w:pPr>
        <w:ind w:left="5768" w:hanging="428"/>
      </w:pPr>
      <w:rPr>
        <w:rFonts w:hint="default"/>
        <w:lang w:val="pl-PL" w:eastAsia="pl-PL" w:bidi="pl-PL"/>
      </w:rPr>
    </w:lvl>
    <w:lvl w:ilvl="7" w:tplc="6C28A760">
      <w:numFmt w:val="bullet"/>
      <w:lvlText w:val="•"/>
      <w:lvlJc w:val="left"/>
      <w:pPr>
        <w:ind w:left="6677" w:hanging="428"/>
      </w:pPr>
      <w:rPr>
        <w:rFonts w:hint="default"/>
        <w:lang w:val="pl-PL" w:eastAsia="pl-PL" w:bidi="pl-PL"/>
      </w:rPr>
    </w:lvl>
    <w:lvl w:ilvl="8" w:tplc="AB4AE7D6">
      <w:numFmt w:val="bullet"/>
      <w:lvlText w:val="•"/>
      <w:lvlJc w:val="left"/>
      <w:pPr>
        <w:ind w:left="7587" w:hanging="428"/>
      </w:pPr>
      <w:rPr>
        <w:rFonts w:hint="default"/>
        <w:lang w:val="pl-PL" w:eastAsia="pl-PL" w:bidi="pl-PL"/>
      </w:rPr>
    </w:lvl>
  </w:abstractNum>
  <w:abstractNum w:abstractNumId="31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32" w15:restartNumberingAfterBreak="0">
    <w:nsid w:val="77C0481F"/>
    <w:multiLevelType w:val="hybridMultilevel"/>
    <w:tmpl w:val="05C2384A"/>
    <w:lvl w:ilvl="0" w:tplc="04150011">
      <w:start w:val="1"/>
      <w:numFmt w:val="decimal"/>
      <w:lvlText w:val="%1)"/>
      <w:lvlJc w:val="left"/>
      <w:pPr>
        <w:ind w:left="574" w:hanging="284"/>
      </w:pPr>
      <w:rPr>
        <w:rFonts w:hint="default"/>
        <w:w w:val="108"/>
        <w:sz w:val="22"/>
        <w:szCs w:val="22"/>
        <w:lang w:val="pl-PL" w:eastAsia="pl-PL" w:bidi="pl-PL"/>
      </w:rPr>
    </w:lvl>
    <w:lvl w:ilvl="1" w:tplc="309C449C">
      <w:start w:val="1"/>
      <w:numFmt w:val="decimal"/>
      <w:lvlText w:val="%2)"/>
      <w:lvlJc w:val="left"/>
      <w:pPr>
        <w:ind w:left="1178" w:hanging="255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33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num w:numId="1">
    <w:abstractNumId w:val="3"/>
  </w:num>
  <w:num w:numId="2">
    <w:abstractNumId w:val="13"/>
  </w:num>
  <w:num w:numId="3">
    <w:abstractNumId w:val="5"/>
  </w:num>
  <w:num w:numId="4">
    <w:abstractNumId w:val="9"/>
  </w:num>
  <w:num w:numId="5">
    <w:abstractNumId w:val="20"/>
  </w:num>
  <w:num w:numId="6">
    <w:abstractNumId w:val="22"/>
  </w:num>
  <w:num w:numId="7">
    <w:abstractNumId w:val="15"/>
  </w:num>
  <w:num w:numId="8">
    <w:abstractNumId w:val="17"/>
  </w:num>
  <w:num w:numId="9">
    <w:abstractNumId w:val="10"/>
  </w:num>
  <w:num w:numId="10">
    <w:abstractNumId w:val="18"/>
  </w:num>
  <w:num w:numId="11">
    <w:abstractNumId w:val="19"/>
  </w:num>
  <w:num w:numId="12">
    <w:abstractNumId w:val="2"/>
  </w:num>
  <w:num w:numId="13">
    <w:abstractNumId w:val="26"/>
  </w:num>
  <w:num w:numId="14">
    <w:abstractNumId w:val="1"/>
  </w:num>
  <w:num w:numId="15">
    <w:abstractNumId w:val="31"/>
  </w:num>
  <w:num w:numId="16">
    <w:abstractNumId w:val="33"/>
  </w:num>
  <w:num w:numId="17">
    <w:abstractNumId w:val="28"/>
  </w:num>
  <w:num w:numId="18">
    <w:abstractNumId w:val="30"/>
  </w:num>
  <w:num w:numId="19">
    <w:abstractNumId w:val="21"/>
  </w:num>
  <w:num w:numId="20">
    <w:abstractNumId w:val="14"/>
  </w:num>
  <w:num w:numId="21">
    <w:abstractNumId w:val="6"/>
  </w:num>
  <w:num w:numId="22">
    <w:abstractNumId w:val="7"/>
  </w:num>
  <w:num w:numId="23">
    <w:abstractNumId w:val="0"/>
  </w:num>
  <w:num w:numId="24">
    <w:abstractNumId w:val="23"/>
  </w:num>
  <w:num w:numId="25">
    <w:abstractNumId w:val="24"/>
  </w:num>
  <w:num w:numId="26">
    <w:abstractNumId w:val="4"/>
  </w:num>
  <w:num w:numId="27">
    <w:abstractNumId w:val="32"/>
  </w:num>
  <w:num w:numId="28">
    <w:abstractNumId w:val="16"/>
  </w:num>
  <w:num w:numId="29">
    <w:abstractNumId w:val="11"/>
  </w:num>
  <w:num w:numId="30">
    <w:abstractNumId w:val="27"/>
  </w:num>
  <w:num w:numId="31">
    <w:abstractNumId w:val="12"/>
  </w:num>
  <w:num w:numId="32">
    <w:abstractNumId w:val="25"/>
  </w:num>
  <w:num w:numId="33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4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5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6">
    <w:abstractNumId w:val="33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7">
    <w:abstractNumId w:val="29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485"/>
    <w:rsid w:val="00023066"/>
    <w:rsid w:val="0002758C"/>
    <w:rsid w:val="00055AF9"/>
    <w:rsid w:val="00061E06"/>
    <w:rsid w:val="000700F7"/>
    <w:rsid w:val="00082D0A"/>
    <w:rsid w:val="00085314"/>
    <w:rsid w:val="000903B1"/>
    <w:rsid w:val="000964E0"/>
    <w:rsid w:val="000A43C8"/>
    <w:rsid w:val="000D4C15"/>
    <w:rsid w:val="000D6485"/>
    <w:rsid w:val="000E1D9C"/>
    <w:rsid w:val="000E1ED0"/>
    <w:rsid w:val="000E5614"/>
    <w:rsid w:val="00101451"/>
    <w:rsid w:val="00103373"/>
    <w:rsid w:val="001478BE"/>
    <w:rsid w:val="001605BA"/>
    <w:rsid w:val="00176CB4"/>
    <w:rsid w:val="001A55E3"/>
    <w:rsid w:val="001B7180"/>
    <w:rsid w:val="001D52E6"/>
    <w:rsid w:val="001F515A"/>
    <w:rsid w:val="00212E58"/>
    <w:rsid w:val="00227179"/>
    <w:rsid w:val="002300AB"/>
    <w:rsid w:val="00236522"/>
    <w:rsid w:val="00243FFD"/>
    <w:rsid w:val="00247D8C"/>
    <w:rsid w:val="002543BC"/>
    <w:rsid w:val="00283179"/>
    <w:rsid w:val="002963CC"/>
    <w:rsid w:val="002A4D50"/>
    <w:rsid w:val="002B0707"/>
    <w:rsid w:val="002B3E02"/>
    <w:rsid w:val="002E55FF"/>
    <w:rsid w:val="00302DBA"/>
    <w:rsid w:val="00315E0E"/>
    <w:rsid w:val="00317457"/>
    <w:rsid w:val="0031790B"/>
    <w:rsid w:val="00322C51"/>
    <w:rsid w:val="00342B89"/>
    <w:rsid w:val="0036674E"/>
    <w:rsid w:val="003745C1"/>
    <w:rsid w:val="003A4B2E"/>
    <w:rsid w:val="003B6868"/>
    <w:rsid w:val="003C0776"/>
    <w:rsid w:val="003C719C"/>
    <w:rsid w:val="003E4542"/>
    <w:rsid w:val="003E6916"/>
    <w:rsid w:val="004042EC"/>
    <w:rsid w:val="004077BD"/>
    <w:rsid w:val="00415B34"/>
    <w:rsid w:val="00417315"/>
    <w:rsid w:val="0043697C"/>
    <w:rsid w:val="00443CC8"/>
    <w:rsid w:val="00451A20"/>
    <w:rsid w:val="004A5F5B"/>
    <w:rsid w:val="004A7DA8"/>
    <w:rsid w:val="004C4576"/>
    <w:rsid w:val="00503797"/>
    <w:rsid w:val="0051792B"/>
    <w:rsid w:val="00543F71"/>
    <w:rsid w:val="0057081B"/>
    <w:rsid w:val="0057116D"/>
    <w:rsid w:val="005C7F70"/>
    <w:rsid w:val="005D442F"/>
    <w:rsid w:val="005F091F"/>
    <w:rsid w:val="00601B7A"/>
    <w:rsid w:val="006176A1"/>
    <w:rsid w:val="00627540"/>
    <w:rsid w:val="00641B0B"/>
    <w:rsid w:val="00660304"/>
    <w:rsid w:val="00666AB2"/>
    <w:rsid w:val="006672D2"/>
    <w:rsid w:val="0068104E"/>
    <w:rsid w:val="006835B4"/>
    <w:rsid w:val="00694B5F"/>
    <w:rsid w:val="006958A2"/>
    <w:rsid w:val="006C372D"/>
    <w:rsid w:val="006C5CAF"/>
    <w:rsid w:val="006D3A65"/>
    <w:rsid w:val="00723DF0"/>
    <w:rsid w:val="00742E92"/>
    <w:rsid w:val="007458E8"/>
    <w:rsid w:val="00751C8A"/>
    <w:rsid w:val="00771DE4"/>
    <w:rsid w:val="0077381A"/>
    <w:rsid w:val="00775BE6"/>
    <w:rsid w:val="00787110"/>
    <w:rsid w:val="007A6ED8"/>
    <w:rsid w:val="007B1578"/>
    <w:rsid w:val="007B17DF"/>
    <w:rsid w:val="007E3171"/>
    <w:rsid w:val="007E3192"/>
    <w:rsid w:val="007F2897"/>
    <w:rsid w:val="00800C05"/>
    <w:rsid w:val="00835541"/>
    <w:rsid w:val="00856F4E"/>
    <w:rsid w:val="008674A3"/>
    <w:rsid w:val="00890608"/>
    <w:rsid w:val="008928B9"/>
    <w:rsid w:val="00892F6B"/>
    <w:rsid w:val="008C06A9"/>
    <w:rsid w:val="008F1C88"/>
    <w:rsid w:val="00901312"/>
    <w:rsid w:val="00902FAC"/>
    <w:rsid w:val="00907CC3"/>
    <w:rsid w:val="00911A18"/>
    <w:rsid w:val="0096544E"/>
    <w:rsid w:val="00974473"/>
    <w:rsid w:val="009825A4"/>
    <w:rsid w:val="00986CB0"/>
    <w:rsid w:val="009924BC"/>
    <w:rsid w:val="009A3F9D"/>
    <w:rsid w:val="009B55C0"/>
    <w:rsid w:val="009E1770"/>
    <w:rsid w:val="00A15099"/>
    <w:rsid w:val="00A26FA6"/>
    <w:rsid w:val="00A37875"/>
    <w:rsid w:val="00A5228E"/>
    <w:rsid w:val="00A52D4F"/>
    <w:rsid w:val="00A7379E"/>
    <w:rsid w:val="00AB46BC"/>
    <w:rsid w:val="00AB4BEE"/>
    <w:rsid w:val="00AC3E6B"/>
    <w:rsid w:val="00AC7F01"/>
    <w:rsid w:val="00AD49B4"/>
    <w:rsid w:val="00B018B8"/>
    <w:rsid w:val="00B2586C"/>
    <w:rsid w:val="00B262D1"/>
    <w:rsid w:val="00B51474"/>
    <w:rsid w:val="00B67A61"/>
    <w:rsid w:val="00B93E09"/>
    <w:rsid w:val="00B94B61"/>
    <w:rsid w:val="00B965EA"/>
    <w:rsid w:val="00BC54E9"/>
    <w:rsid w:val="00C02806"/>
    <w:rsid w:val="00C326E2"/>
    <w:rsid w:val="00C43305"/>
    <w:rsid w:val="00C83D48"/>
    <w:rsid w:val="00C83D62"/>
    <w:rsid w:val="00CA625F"/>
    <w:rsid w:val="00CD0C64"/>
    <w:rsid w:val="00CF2431"/>
    <w:rsid w:val="00CF58C1"/>
    <w:rsid w:val="00D4764D"/>
    <w:rsid w:val="00D67C89"/>
    <w:rsid w:val="00D9115C"/>
    <w:rsid w:val="00D92758"/>
    <w:rsid w:val="00DD09C7"/>
    <w:rsid w:val="00DF1E66"/>
    <w:rsid w:val="00E2637F"/>
    <w:rsid w:val="00E41DE1"/>
    <w:rsid w:val="00E42E0B"/>
    <w:rsid w:val="00E8319F"/>
    <w:rsid w:val="00EC5153"/>
    <w:rsid w:val="00ED5D17"/>
    <w:rsid w:val="00EE7C62"/>
    <w:rsid w:val="00EE7E15"/>
    <w:rsid w:val="00EF603E"/>
    <w:rsid w:val="00EF7F97"/>
    <w:rsid w:val="00F1496C"/>
    <w:rsid w:val="00F57E44"/>
    <w:rsid w:val="00F7393D"/>
    <w:rsid w:val="00F7473E"/>
    <w:rsid w:val="00F8579F"/>
    <w:rsid w:val="00FC0CF7"/>
    <w:rsid w:val="00FF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A3246"/>
  <w15:docId w15:val="{15BD32AD-FF4B-4631-AB49-E3B78BB8F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Georgia" w:eastAsia="Georgia" w:hAnsi="Georgia" w:cs="Georgia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489" w:right="39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  <w:jc w:val="both"/>
    </w:pPr>
  </w:style>
  <w:style w:type="paragraph" w:styleId="Akapitzlist">
    <w:name w:val="List Paragraph"/>
    <w:basedOn w:val="Normalny"/>
    <w:uiPriority w:val="1"/>
    <w:qFormat/>
    <w:pPr>
      <w:ind w:left="782" w:right="112" w:hanging="286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544E"/>
    <w:rPr>
      <w:rFonts w:ascii="Georgia" w:eastAsia="Georgia" w:hAnsi="Georgia" w:cs="Georgia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9654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544E"/>
    <w:rPr>
      <w:rFonts w:ascii="Georgia" w:eastAsia="Georgia" w:hAnsi="Georgia" w:cs="Georgia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91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26</Pages>
  <Words>8255</Words>
  <Characters>49531</Characters>
  <Application>Microsoft Office Word</Application>
  <DocSecurity>0</DocSecurity>
  <Lines>412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57671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Zasowski</dc:creator>
  <cp:lastModifiedBy>Przemysław Machura</cp:lastModifiedBy>
  <cp:revision>14</cp:revision>
  <dcterms:created xsi:type="dcterms:W3CDTF">2020-05-11T12:18:00Z</dcterms:created>
  <dcterms:modified xsi:type="dcterms:W3CDTF">2020-06-12T09:53:00Z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2018-07-14T00:00:00Z</vt:filetime>
  </property>
</Properties>
</file>