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880D" w14:textId="77777777"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14:paraId="155913E5" w14:textId="77777777"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14:paraId="2C30C99C" w14:textId="77777777"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14:paraId="025F5B62" w14:textId="77777777"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14:paraId="1F416B1C" w14:textId="77777777"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BB6E6F8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2C781C0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5AC96B6E" w14:textId="77777777"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14:paraId="7C2B3C24" w14:textId="77777777"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14:paraId="21AF2179" w14:textId="77777777"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14:paraId="56A3E41D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68731F79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14:paraId="238B573A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339DFF9F" w14:textId="41C8D054"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 </w:t>
      </w:r>
      <w:bookmarkStart w:id="0" w:name="_Hlk40361712"/>
      <w:bookmarkStart w:id="1" w:name="_Hlk44070018"/>
      <w:r w:rsidR="0037269E" w:rsidRPr="0037269E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Remont </w:t>
      </w:r>
      <w:bookmarkEnd w:id="0"/>
      <w:r w:rsidR="0037269E" w:rsidRPr="0037269E">
        <w:rPr>
          <w:rFonts w:ascii="Lato" w:hAnsi="Lato"/>
          <w:b/>
          <w:bCs/>
          <w:color w:val="000000"/>
          <w:sz w:val="20"/>
          <w:szCs w:val="20"/>
          <w:lang w:bidi="pl-PL"/>
        </w:rPr>
        <w:t>drogi którą prowadzi ścieżka rowerowa z miejscowości Folusz do miejscowości Świątkowa Wielka</w:t>
      </w:r>
      <w:bookmarkEnd w:id="1"/>
      <w:r w:rsidR="005E15F4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 xml:space="preserve">nr </w:t>
      </w:r>
      <w:r w:rsidRPr="008C6D14">
        <w:rPr>
          <w:rFonts w:ascii="Lato" w:eastAsia="Calibri" w:hAnsi="Lato" w:cs="Times New Roman"/>
          <w:bCs/>
          <w:sz w:val="20"/>
          <w:szCs w:val="20"/>
        </w:rPr>
        <w:t>sprawy</w:t>
      </w:r>
      <w:r w:rsidR="007B2BB6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22E53" w:rsidRPr="00522E53">
        <w:rPr>
          <w:rFonts w:ascii="Lato" w:hAnsi="Lato" w:cstheme="minorHAnsi"/>
          <w:b/>
          <w:sz w:val="20"/>
        </w:rPr>
        <w:t>ZP – 370 - 1-</w:t>
      </w:r>
      <w:r w:rsidR="0037269E">
        <w:rPr>
          <w:rFonts w:ascii="Lato" w:hAnsi="Lato" w:cstheme="minorHAnsi"/>
          <w:b/>
          <w:sz w:val="20"/>
        </w:rPr>
        <w:t>7</w:t>
      </w:r>
      <w:r w:rsidR="00522E53" w:rsidRPr="00522E53">
        <w:rPr>
          <w:rFonts w:ascii="Lato" w:hAnsi="Lato" w:cstheme="minorHAnsi"/>
          <w:b/>
          <w:sz w:val="20"/>
        </w:rPr>
        <w:t>/20</w:t>
      </w:r>
      <w:r w:rsidR="00522E53">
        <w:rPr>
          <w:rFonts w:ascii="Lato" w:hAnsi="Lato" w:cstheme="minorHAnsi"/>
          <w:b/>
          <w:sz w:val="20"/>
        </w:rPr>
        <w:t xml:space="preserve"> </w:t>
      </w:r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14:paraId="4F644F67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14:paraId="5646F7AF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7B98E989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34441B5D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14:paraId="33DA9C86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54D204D0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180F8146" w14:textId="77777777"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5DF0883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78565843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2384F7E8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3F27329C" w14:textId="77777777"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3</cp:revision>
  <cp:lastPrinted>2017-06-05T09:54:00Z</cp:lastPrinted>
  <dcterms:created xsi:type="dcterms:W3CDTF">2020-02-10T07:37:00Z</dcterms:created>
  <dcterms:modified xsi:type="dcterms:W3CDTF">2020-06-26T11:34:00Z</dcterms:modified>
</cp:coreProperties>
</file>