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12335E60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C204A0">
        <w:rPr>
          <w:rFonts w:ascii="Lato" w:hAnsi="Lato"/>
          <w:sz w:val="24"/>
          <w:szCs w:val="24"/>
        </w:rPr>
        <w:t>1</w:t>
      </w:r>
      <w:r w:rsidR="00FE3286">
        <w:rPr>
          <w:rFonts w:ascii="Lato" w:hAnsi="Lato"/>
          <w:sz w:val="24"/>
          <w:szCs w:val="24"/>
        </w:rPr>
        <w:t>4</w:t>
      </w:r>
      <w:r w:rsidR="00460635" w:rsidRPr="00460635">
        <w:rPr>
          <w:rFonts w:ascii="Lato" w:hAnsi="Lato"/>
          <w:sz w:val="24"/>
          <w:szCs w:val="24"/>
        </w:rPr>
        <w:t>/21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524A625E" w14:textId="77777777" w:rsidR="00FE3286" w:rsidRPr="00B306A6" w:rsidRDefault="00FE3286" w:rsidP="00FE3286">
      <w:pPr>
        <w:spacing w:line="100" w:lineRule="atLeast"/>
        <w:jc w:val="center"/>
        <w:rPr>
          <w:rFonts w:ascii="Lato" w:hAnsi="Lato"/>
          <w:b/>
        </w:rPr>
      </w:pPr>
      <w:bookmarkStart w:id="0" w:name="_Hlk86903330"/>
      <w:r w:rsidRPr="00B306A6">
        <w:rPr>
          <w:rFonts w:ascii="Lato" w:hAnsi="Lato"/>
          <w:b/>
        </w:rPr>
        <w:t>„Wykonanie usług w ramach ochrony czynnej w ekosystemach leśnych w roku 202</w:t>
      </w:r>
      <w:r>
        <w:rPr>
          <w:rFonts w:ascii="Lato" w:hAnsi="Lato"/>
          <w:b/>
        </w:rPr>
        <w:t>2</w:t>
      </w:r>
      <w:r w:rsidRPr="00B306A6">
        <w:rPr>
          <w:rFonts w:ascii="Lato" w:hAnsi="Lato"/>
          <w:b/>
        </w:rPr>
        <w:t xml:space="preserve">  na terenie Magurskiego Parku Narodowego.”</w:t>
      </w:r>
    </w:p>
    <w:bookmarkEnd w:id="0"/>
    <w:p w14:paraId="3F4CCE33" w14:textId="4E96B47D" w:rsidR="00B961B3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696FEDF" w14:textId="77777777" w:rsidR="00FE3286" w:rsidRPr="00460635" w:rsidRDefault="00FE3286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1FC79030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miniportal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77777777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63579EE4" w14:textId="52111A79" w:rsidR="00C204A0" w:rsidRPr="00460635" w:rsidRDefault="00AC3C4F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  <w:r w:rsidRPr="00AC3C4F">
        <w:rPr>
          <w:rFonts w:ascii="Lato" w:hAnsi="Lato"/>
          <w:sz w:val="36"/>
          <w:szCs w:val="36"/>
        </w:rPr>
        <w:t>c2ed3aeb-4c17-46f0-93f1-7dd668186c1e</w:t>
      </w:r>
    </w:p>
    <w:p w14:paraId="574B0120" w14:textId="76B0151E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Numer postępowania </w:t>
      </w:r>
      <w:r w:rsidR="00FE3286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TED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38E4F091" w14:textId="77777777" w:rsidR="00460635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492C019D" w:rsidR="00920164" w:rsidRPr="00460635" w:rsidRDefault="00FE3286" w:rsidP="00FE3286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FE3286">
        <w:rPr>
          <w:rFonts w:ascii="Lato" w:hAnsi="Lato" w:cs="Open Sans"/>
          <w:sz w:val="36"/>
          <w:szCs w:val="36"/>
        </w:rPr>
        <w:t>2021/S 217-571497</w:t>
      </w:r>
    </w:p>
    <w:sectPr w:rsidR="00920164" w:rsidRPr="00460635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7"/>
  </w:num>
  <w:num w:numId="5">
    <w:abstractNumId w:val="32"/>
  </w:num>
  <w:num w:numId="6">
    <w:abstractNumId w:val="17"/>
  </w:num>
  <w:num w:numId="7">
    <w:abstractNumId w:val="51"/>
  </w:num>
  <w:num w:numId="8">
    <w:abstractNumId w:val="33"/>
  </w:num>
  <w:num w:numId="9">
    <w:abstractNumId w:val="44"/>
  </w:num>
  <w:num w:numId="10">
    <w:abstractNumId w:val="35"/>
  </w:num>
  <w:num w:numId="11">
    <w:abstractNumId w:val="7"/>
  </w:num>
  <w:num w:numId="12">
    <w:abstractNumId w:val="11"/>
  </w:num>
  <w:num w:numId="13">
    <w:abstractNumId w:val="30"/>
  </w:num>
  <w:num w:numId="14">
    <w:abstractNumId w:val="45"/>
  </w:num>
  <w:num w:numId="15">
    <w:abstractNumId w:val="12"/>
  </w:num>
  <w:num w:numId="16">
    <w:abstractNumId w:val="8"/>
  </w:num>
  <w:num w:numId="17">
    <w:abstractNumId w:val="46"/>
  </w:num>
  <w:num w:numId="18">
    <w:abstractNumId w:val="54"/>
  </w:num>
  <w:num w:numId="19">
    <w:abstractNumId w:val="4"/>
  </w:num>
  <w:num w:numId="20">
    <w:abstractNumId w:val="9"/>
  </w:num>
  <w:num w:numId="21">
    <w:abstractNumId w:val="36"/>
  </w:num>
  <w:num w:numId="22">
    <w:abstractNumId w:val="42"/>
  </w:num>
  <w:num w:numId="23">
    <w:abstractNumId w:val="15"/>
  </w:num>
  <w:num w:numId="24">
    <w:abstractNumId w:val="47"/>
  </w:num>
  <w:num w:numId="25">
    <w:abstractNumId w:val="38"/>
  </w:num>
  <w:num w:numId="26">
    <w:abstractNumId w:val="14"/>
  </w:num>
  <w:num w:numId="27">
    <w:abstractNumId w:val="39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37"/>
  </w:num>
  <w:num w:numId="31">
    <w:abstractNumId w:val="34"/>
  </w:num>
  <w:num w:numId="32">
    <w:abstractNumId w:val="29"/>
  </w:num>
  <w:num w:numId="33">
    <w:abstractNumId w:val="19"/>
  </w:num>
  <w:num w:numId="34">
    <w:abstractNumId w:val="52"/>
  </w:num>
  <w:num w:numId="35">
    <w:abstractNumId w:val="3"/>
  </w:num>
  <w:num w:numId="36">
    <w:abstractNumId w:val="40"/>
  </w:num>
  <w:num w:numId="37">
    <w:abstractNumId w:val="48"/>
  </w:num>
  <w:num w:numId="38">
    <w:abstractNumId w:val="31"/>
  </w:num>
  <w:num w:numId="39">
    <w:abstractNumId w:val="5"/>
  </w:num>
  <w:num w:numId="40">
    <w:abstractNumId w:val="41"/>
  </w:num>
  <w:num w:numId="41">
    <w:abstractNumId w:val="10"/>
  </w:num>
  <w:num w:numId="42">
    <w:abstractNumId w:val="53"/>
  </w:num>
  <w:num w:numId="43">
    <w:abstractNumId w:val="25"/>
  </w:num>
  <w:num w:numId="44">
    <w:abstractNumId w:val="13"/>
  </w:num>
  <w:num w:numId="45">
    <w:abstractNumId w:val="43"/>
  </w:num>
  <w:num w:numId="46">
    <w:abstractNumId w:val="50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8"/>
  </w:num>
  <w:num w:numId="50">
    <w:abstractNumId w:val="23"/>
  </w:num>
  <w:num w:numId="51">
    <w:abstractNumId w:val="49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3C4F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04A0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E3286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Przemysław Machura</cp:lastModifiedBy>
  <cp:revision>3</cp:revision>
  <cp:lastPrinted>2021-03-26T12:51:00Z</cp:lastPrinted>
  <dcterms:created xsi:type="dcterms:W3CDTF">2021-11-02T12:48:00Z</dcterms:created>
  <dcterms:modified xsi:type="dcterms:W3CDTF">2021-11-09T09:05:00Z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