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F47F" w14:textId="32BEDCA2" w:rsidR="007F0F97" w:rsidRPr="00280F73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280F73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280F73" w:rsidRDefault="007C4BE4" w:rsidP="00993216">
      <w:pPr>
        <w:spacing w:line="276" w:lineRule="auto"/>
        <w:ind w:right="851"/>
        <w:jc w:val="center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b/>
          <w:sz w:val="24"/>
          <w:szCs w:val="24"/>
        </w:rPr>
        <w:t xml:space="preserve">Numer postępowania na platformie </w:t>
      </w:r>
      <w:r w:rsidRPr="007C4BE4">
        <w:rPr>
          <w:rFonts w:ascii="Lato" w:hAnsi="Lato" w:cs="Calibri"/>
          <w:b/>
          <w:sz w:val="24"/>
          <w:szCs w:val="24"/>
        </w:rPr>
        <w:t>miniportal.uzp.gov.pl</w:t>
      </w:r>
    </w:p>
    <w:p w14:paraId="6D7884B4" w14:textId="77777777" w:rsidR="007F0F97" w:rsidRPr="00280F73" w:rsidRDefault="007F0F97" w:rsidP="00993216">
      <w:pPr>
        <w:spacing w:line="276" w:lineRule="auto"/>
        <w:ind w:right="851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280F73" w:rsidRDefault="007F0F97" w:rsidP="00993216">
      <w:pPr>
        <w:spacing w:line="276" w:lineRule="auto"/>
        <w:ind w:right="851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Default="00282414" w:rsidP="00993216">
      <w:pPr>
        <w:spacing w:line="276" w:lineRule="auto"/>
        <w:ind w:right="851"/>
        <w:jc w:val="center"/>
        <w:rPr>
          <w:rFonts w:ascii="Lato" w:hAnsi="Lato" w:cs="Calibri"/>
          <w:sz w:val="24"/>
          <w:szCs w:val="24"/>
        </w:rPr>
      </w:pPr>
      <w:r w:rsidRPr="00282414">
        <w:rPr>
          <w:rFonts w:ascii="Lato" w:hAnsi="Lato" w:cs="Calibri"/>
          <w:sz w:val="24"/>
          <w:szCs w:val="24"/>
        </w:rPr>
        <w:t>w postępowaniu o udzielenie zamówienia publicznego prowadzonego w trybie podstawowym bez negocjacji</w:t>
      </w:r>
      <w:r>
        <w:rPr>
          <w:rFonts w:ascii="Lato" w:hAnsi="Lato" w:cs="Calibri"/>
          <w:sz w:val="24"/>
          <w:szCs w:val="24"/>
        </w:rPr>
        <w:t xml:space="preserve"> na:</w:t>
      </w:r>
    </w:p>
    <w:p w14:paraId="0C1C3D3F" w14:textId="77777777" w:rsidR="00282414" w:rsidRPr="00B961B3" w:rsidRDefault="00282414" w:rsidP="00993216">
      <w:pPr>
        <w:spacing w:line="276" w:lineRule="auto"/>
        <w:ind w:right="851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53045179" w14:textId="77777777" w:rsidR="00A40C2F" w:rsidRPr="00A40C2F" w:rsidRDefault="00A40C2F" w:rsidP="00A40C2F">
      <w:pPr>
        <w:spacing w:line="100" w:lineRule="atLeast"/>
        <w:jc w:val="center"/>
        <w:rPr>
          <w:rFonts w:ascii="Lato" w:hAnsi="Lato"/>
          <w:b/>
          <w:sz w:val="28"/>
          <w:szCs w:val="28"/>
        </w:rPr>
      </w:pPr>
      <w:r w:rsidRPr="00A40C2F">
        <w:rPr>
          <w:rFonts w:ascii="Lato" w:hAnsi="Lato"/>
          <w:b/>
          <w:sz w:val="28"/>
          <w:szCs w:val="28"/>
        </w:rPr>
        <w:t>„Wykonanie usług w ramach ochrony czynnej w ekosystemach leśnych w roku 2021  na terenie Magurskiego Parku Narodowego.”</w:t>
      </w:r>
    </w:p>
    <w:p w14:paraId="7A7836BA" w14:textId="0176A2B6" w:rsidR="007E185B" w:rsidRPr="00A40C2F" w:rsidRDefault="007E185B" w:rsidP="00993216">
      <w:pPr>
        <w:spacing w:line="276" w:lineRule="auto"/>
        <w:ind w:right="851"/>
        <w:jc w:val="center"/>
        <w:rPr>
          <w:rFonts w:ascii="Lato" w:hAnsi="Lato" w:cs="Calibri"/>
          <w:i/>
          <w:sz w:val="28"/>
          <w:szCs w:val="28"/>
        </w:rPr>
      </w:pPr>
    </w:p>
    <w:p w14:paraId="3F4CCE33" w14:textId="008F4935" w:rsidR="00B961B3" w:rsidRDefault="00B961B3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p w14:paraId="56C1BD6E" w14:textId="2E59F0E0" w:rsidR="0078555C" w:rsidRDefault="007C4BE4" w:rsidP="007C4BE4">
      <w:pPr>
        <w:widowControl/>
        <w:shd w:val="clear" w:color="auto" w:fill="FFFFFF"/>
        <w:autoSpaceDE/>
        <w:autoSpaceDN/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</w:pPr>
      <w:r w:rsidRPr="007C4BE4"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>Identyfikator postępowania</w:t>
      </w:r>
      <w:r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 xml:space="preserve"> </w:t>
      </w:r>
      <w:proofErr w:type="spellStart"/>
      <w:r w:rsidR="00920164"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>miniportal</w:t>
      </w:r>
      <w:proofErr w:type="spellEnd"/>
      <w:r w:rsidR="00920164"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 xml:space="preserve"> </w:t>
      </w:r>
      <w:r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>:</w:t>
      </w:r>
    </w:p>
    <w:p w14:paraId="4B7A7D8B" w14:textId="77777777" w:rsidR="0078555C" w:rsidRDefault="0078555C" w:rsidP="007C4BE4">
      <w:pPr>
        <w:widowControl/>
        <w:shd w:val="clear" w:color="auto" w:fill="FFFFFF"/>
        <w:autoSpaceDE/>
        <w:autoSpaceDN/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</w:pPr>
    </w:p>
    <w:p w14:paraId="04B53D73" w14:textId="1DA8A5B1" w:rsidR="007C4BE4" w:rsidRPr="0078555C" w:rsidRDefault="0078555C" w:rsidP="0078555C">
      <w:pPr>
        <w:spacing w:line="276" w:lineRule="auto"/>
        <w:ind w:right="851"/>
        <w:jc w:val="center"/>
        <w:rPr>
          <w:rFonts w:ascii="Segoe UI" w:eastAsia="Times New Roman" w:hAnsi="Segoe UI" w:cs="Segoe UI"/>
          <w:color w:val="111111"/>
          <w:sz w:val="36"/>
          <w:szCs w:val="36"/>
          <w:lang w:bidi="ar-SA"/>
        </w:rPr>
      </w:pPr>
      <w:r w:rsidRPr="0078555C">
        <w:rPr>
          <w:rFonts w:ascii="Segoe UI" w:eastAsia="Times New Roman" w:hAnsi="Segoe UI" w:cs="Segoe UI"/>
          <w:color w:val="111111"/>
          <w:sz w:val="36"/>
          <w:szCs w:val="36"/>
          <w:lang w:bidi="ar-SA"/>
        </w:rPr>
        <w:t>610c699e-a801-472e-a80b-1d7ce42733e7</w:t>
      </w:r>
    </w:p>
    <w:p w14:paraId="4550DB11" w14:textId="77777777" w:rsidR="00410195" w:rsidRDefault="00410195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p w14:paraId="574B0120" w14:textId="22481719" w:rsidR="00920164" w:rsidRDefault="00920164" w:rsidP="00920164">
      <w:pPr>
        <w:widowControl/>
        <w:shd w:val="clear" w:color="auto" w:fill="FFFFFF"/>
        <w:autoSpaceDE/>
        <w:autoSpaceDN/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</w:pPr>
      <w:r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>Numer</w:t>
      </w:r>
      <w:r w:rsidRPr="007C4BE4"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 xml:space="preserve"> </w:t>
      </w:r>
      <w:r w:rsidR="00A40C2F"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>ogłoszenia</w:t>
      </w:r>
      <w:r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 xml:space="preserve"> </w:t>
      </w:r>
      <w:r w:rsidR="00A40C2F"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>TED</w:t>
      </w:r>
      <w:r>
        <w:rPr>
          <w:rFonts w:ascii="Segoe UI" w:eastAsia="Times New Roman" w:hAnsi="Segoe UI" w:cs="Segoe UI"/>
          <w:b/>
          <w:bCs/>
          <w:color w:val="111111"/>
          <w:sz w:val="36"/>
          <w:szCs w:val="36"/>
          <w:lang w:bidi="ar-SA"/>
        </w:rPr>
        <w:t xml:space="preserve"> :</w:t>
      </w:r>
    </w:p>
    <w:p w14:paraId="6275ABC1" w14:textId="77777777" w:rsidR="00920164" w:rsidRDefault="00920164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p w14:paraId="4BEC381F" w14:textId="4031DEAB" w:rsidR="00920164" w:rsidRDefault="00920164" w:rsidP="00993216">
      <w:pPr>
        <w:spacing w:line="276" w:lineRule="auto"/>
        <w:ind w:right="851"/>
        <w:jc w:val="center"/>
        <w:rPr>
          <w:rFonts w:ascii="Lato" w:hAnsi="Lato" w:cs="Calibri"/>
          <w:i/>
          <w:sz w:val="24"/>
          <w:szCs w:val="24"/>
        </w:rPr>
      </w:pPr>
    </w:p>
    <w:p w14:paraId="5438250E" w14:textId="0A15B270" w:rsidR="00920164" w:rsidRPr="00920164" w:rsidRDefault="00410195" w:rsidP="00410195">
      <w:pPr>
        <w:spacing w:line="276" w:lineRule="auto"/>
        <w:ind w:right="851"/>
        <w:jc w:val="center"/>
        <w:rPr>
          <w:rFonts w:ascii="Segoe UI" w:eastAsia="Times New Roman" w:hAnsi="Segoe UI" w:cs="Segoe UI"/>
          <w:color w:val="111111"/>
          <w:sz w:val="36"/>
          <w:szCs w:val="36"/>
          <w:lang w:bidi="ar-SA"/>
        </w:rPr>
      </w:pPr>
      <w:r w:rsidRPr="00410195">
        <w:rPr>
          <w:rFonts w:ascii="Segoe UI" w:eastAsia="Times New Roman" w:hAnsi="Segoe UI" w:cs="Segoe UI"/>
          <w:color w:val="111111"/>
          <w:sz w:val="36"/>
          <w:szCs w:val="36"/>
          <w:lang w:bidi="ar-SA"/>
        </w:rPr>
        <w:t>2021/</w:t>
      </w:r>
      <w:r w:rsidR="00A40C2F">
        <w:rPr>
          <w:rFonts w:ascii="Segoe UI" w:eastAsia="Times New Roman" w:hAnsi="Segoe UI" w:cs="Segoe UI"/>
          <w:color w:val="111111"/>
          <w:sz w:val="36"/>
          <w:szCs w:val="36"/>
          <w:lang w:bidi="ar-SA"/>
        </w:rPr>
        <w:t>S 126-332884</w:t>
      </w:r>
    </w:p>
    <w:sectPr w:rsidR="00920164" w:rsidRPr="00920164" w:rsidSect="007C4BE4">
      <w:footerReference w:type="default" r:id="rId8"/>
      <w:headerReference w:type="first" r:id="rId9"/>
      <w:footerReference w:type="first" r:id="rId10"/>
      <w:type w:val="continuous"/>
      <w:pgSz w:w="11906" w:h="16838" w:code="9"/>
      <w:pgMar w:top="992" w:right="1134" w:bottom="851" w:left="153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4F80FE3C" w:rsidR="009521E2" w:rsidRDefault="00A40C2F" w:rsidP="009521E2">
    <w:pPr>
      <w:pStyle w:val="Stopka"/>
      <w:jc w:val="center"/>
    </w:pPr>
    <w:r w:rsidRPr="0002516E">
      <w:rPr>
        <w:noProof/>
      </w:rPr>
      <w:drawing>
        <wp:inline distT="0" distB="0" distL="0" distR="0" wp14:anchorId="5FBCA6E3" wp14:editId="2140D6E6">
          <wp:extent cx="5762625" cy="647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8BF7" w14:textId="77777777" w:rsidR="00A40C2F" w:rsidRDefault="009521E2">
    <w:pPr>
      <w:pStyle w:val="Nagwek"/>
    </w:pPr>
    <w:r>
      <w:ptab w:relativeTo="margin" w:alignment="center" w:leader="none"/>
    </w:r>
  </w:p>
  <w:tbl>
    <w:tblPr>
      <w:tblW w:w="92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53"/>
    </w:tblGrid>
    <w:tr w:rsidR="00A40C2F" w:rsidRPr="00594990" w14:paraId="2EEB6028" w14:textId="77777777" w:rsidTr="000A7721">
      <w:trPr>
        <w:cantSplit/>
        <w:trHeight w:val="390"/>
      </w:trPr>
      <w:tc>
        <w:tcPr>
          <w:tcW w:w="3647" w:type="dxa"/>
          <w:gridSpan w:val="2"/>
        </w:tcPr>
        <w:p w14:paraId="4FB1C9C2" w14:textId="77C71013" w:rsidR="00A40C2F" w:rsidRPr="0079136F" w:rsidRDefault="00A40C2F" w:rsidP="00A40C2F">
          <w:pPr>
            <w:tabs>
              <w:tab w:val="center" w:pos="4536"/>
              <w:tab w:val="right" w:pos="9072"/>
            </w:tabs>
            <w:rPr>
              <w:rFonts w:ascii="Lato" w:eastAsia="Calibri" w:hAnsi="Lato" w:cs="Times New Roman"/>
              <w:sz w:val="20"/>
              <w:lang w:eastAsia="en-US" w:bidi="ar-SA"/>
            </w:rPr>
          </w:pPr>
          <w:r w:rsidRPr="0079136F">
            <w:rPr>
              <w:rFonts w:ascii="Lato" w:eastAsia="Calibri" w:hAnsi="Lato" w:cs="Times New Roman"/>
              <w:noProof/>
              <w:sz w:val="20"/>
              <w:lang w:bidi="ar-SA"/>
            </w:rPr>
            <w:drawing>
              <wp:inline distT="0" distB="0" distL="0" distR="0" wp14:anchorId="018468B6" wp14:editId="6BC4CBB0">
                <wp:extent cx="1590675" cy="48577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7" w:type="dxa"/>
          <w:gridSpan w:val="2"/>
        </w:tcPr>
        <w:p w14:paraId="729607CB" w14:textId="0DC80A92" w:rsidR="00A40C2F" w:rsidRPr="00594990" w:rsidRDefault="00A40C2F" w:rsidP="00A40C2F">
          <w:pPr>
            <w:keepNext/>
            <w:keepLines/>
            <w:widowControl/>
            <w:numPr>
              <w:ilvl w:val="0"/>
              <w:numId w:val="54"/>
            </w:numPr>
            <w:tabs>
              <w:tab w:val="clear" w:pos="0"/>
            </w:tabs>
            <w:autoSpaceDE/>
            <w:autoSpaceDN/>
            <w:spacing w:before="120" w:line="210" w:lineRule="exact"/>
            <w:ind w:left="0" w:firstLine="0"/>
            <w:jc w:val="right"/>
            <w:outlineLvl w:val="0"/>
            <w:rPr>
              <w:rFonts w:ascii="Lato" w:eastAsia="Times New Roman" w:hAnsi="Lato" w:cs="Times New Roman"/>
              <w:bCs/>
              <w:lang w:eastAsia="en-US" w:bidi="ar-SA"/>
            </w:rPr>
          </w:pPr>
          <w:r w:rsidRPr="00594990">
            <w:rPr>
              <w:rFonts w:ascii="Lato" w:eastAsia="Times New Roman" w:hAnsi="Lato" w:cs="Times New Roman"/>
              <w:bCs/>
              <w:lang w:eastAsia="en-US" w:bidi="ar-SA"/>
            </w:rPr>
            <w:t xml:space="preserve"> Krempna, </w:t>
          </w:r>
          <w:r>
            <w:rPr>
              <w:rFonts w:ascii="Lato" w:eastAsia="Times New Roman" w:hAnsi="Lato" w:cs="Times New Roman"/>
              <w:bCs/>
              <w:lang w:eastAsia="en-US" w:bidi="ar-SA"/>
            </w:rPr>
            <w:t>02</w:t>
          </w:r>
          <w:r w:rsidRPr="00594990">
            <w:rPr>
              <w:rFonts w:ascii="Lato" w:eastAsia="Times New Roman" w:hAnsi="Lato" w:cs="Times New Roman"/>
              <w:bCs/>
              <w:lang w:eastAsia="en-US" w:bidi="ar-SA"/>
            </w:rPr>
            <w:t>.0</w:t>
          </w:r>
          <w:r>
            <w:rPr>
              <w:rFonts w:ascii="Lato" w:eastAsia="Times New Roman" w:hAnsi="Lato" w:cs="Times New Roman"/>
              <w:bCs/>
              <w:lang w:eastAsia="en-US" w:bidi="ar-SA"/>
            </w:rPr>
            <w:t>7</w:t>
          </w:r>
          <w:r w:rsidRPr="00594990">
            <w:rPr>
              <w:rFonts w:ascii="Lato" w:eastAsia="Times New Roman" w:hAnsi="Lato" w:cs="Times New Roman"/>
              <w:bCs/>
              <w:lang w:eastAsia="en-US" w:bidi="ar-SA"/>
            </w:rPr>
            <w:t>.202</w:t>
          </w:r>
          <w:r>
            <w:rPr>
              <w:rFonts w:ascii="Lato" w:eastAsia="Times New Roman" w:hAnsi="Lato" w:cs="Times New Roman"/>
              <w:bCs/>
              <w:lang w:eastAsia="en-US" w:bidi="ar-SA"/>
            </w:rPr>
            <w:t>1</w:t>
          </w:r>
        </w:p>
        <w:p w14:paraId="64537DC7" w14:textId="77777777" w:rsidR="00A40C2F" w:rsidRPr="00CA04B7" w:rsidRDefault="00A40C2F" w:rsidP="00A40C2F">
          <w:pPr>
            <w:spacing w:line="276" w:lineRule="auto"/>
            <w:jc w:val="right"/>
            <w:rPr>
              <w:rFonts w:ascii="Lato" w:hAnsi="Lato"/>
              <w:sz w:val="24"/>
              <w:szCs w:val="24"/>
            </w:rPr>
          </w:pPr>
          <w:r w:rsidRPr="00CA04B7">
            <w:rPr>
              <w:rFonts w:ascii="Lato" w:hAnsi="Lato"/>
              <w:sz w:val="24"/>
              <w:szCs w:val="24"/>
            </w:rPr>
            <w:t>ZP-37</w:t>
          </w:r>
          <w:r>
            <w:rPr>
              <w:rFonts w:ascii="Lato" w:hAnsi="Lato"/>
              <w:sz w:val="24"/>
              <w:szCs w:val="24"/>
            </w:rPr>
            <w:t>0</w:t>
          </w:r>
          <w:r w:rsidRPr="00CA04B7">
            <w:rPr>
              <w:rFonts w:ascii="Lato" w:hAnsi="Lato"/>
              <w:sz w:val="24"/>
              <w:szCs w:val="24"/>
            </w:rPr>
            <w:t>-</w:t>
          </w:r>
          <w:r>
            <w:rPr>
              <w:rFonts w:ascii="Lato" w:hAnsi="Lato"/>
              <w:sz w:val="24"/>
              <w:szCs w:val="24"/>
            </w:rPr>
            <w:t>1</w:t>
          </w:r>
          <w:r w:rsidRPr="00CA04B7">
            <w:rPr>
              <w:rFonts w:ascii="Lato" w:hAnsi="Lato"/>
              <w:sz w:val="24"/>
              <w:szCs w:val="24"/>
            </w:rPr>
            <w:t>-</w:t>
          </w:r>
          <w:r>
            <w:rPr>
              <w:rFonts w:ascii="Lato" w:hAnsi="Lato"/>
              <w:sz w:val="24"/>
              <w:szCs w:val="24"/>
            </w:rPr>
            <w:t>5</w:t>
          </w:r>
          <w:r w:rsidRPr="00CA04B7">
            <w:rPr>
              <w:rFonts w:ascii="Lato" w:hAnsi="Lato"/>
              <w:sz w:val="24"/>
              <w:szCs w:val="24"/>
            </w:rPr>
            <w:t>/21</w:t>
          </w:r>
        </w:p>
        <w:p w14:paraId="5D62B5F5" w14:textId="77777777" w:rsidR="00A40C2F" w:rsidRPr="00594990" w:rsidRDefault="00A40C2F" w:rsidP="00A40C2F">
          <w:pPr>
            <w:keepNext/>
            <w:keepLines/>
            <w:widowControl/>
            <w:numPr>
              <w:ilvl w:val="0"/>
              <w:numId w:val="54"/>
            </w:numPr>
            <w:tabs>
              <w:tab w:val="clear" w:pos="0"/>
            </w:tabs>
            <w:autoSpaceDE/>
            <w:autoSpaceDN/>
            <w:spacing w:line="210" w:lineRule="exact"/>
            <w:ind w:left="0" w:firstLine="0"/>
            <w:jc w:val="right"/>
            <w:outlineLvl w:val="1"/>
            <w:rPr>
              <w:rFonts w:ascii="Lato" w:eastAsia="Times New Roman" w:hAnsi="Lato" w:cs="Times New Roman"/>
              <w:b/>
              <w:bCs/>
              <w:lang w:eastAsia="en-US" w:bidi="ar-SA"/>
            </w:rPr>
          </w:pPr>
        </w:p>
      </w:tc>
    </w:tr>
    <w:tr w:rsidR="00A40C2F" w:rsidRPr="0079136F" w14:paraId="786D14CB" w14:textId="77777777" w:rsidTr="000A7721">
      <w:trPr>
        <w:cantSplit/>
        <w:trHeight w:val="714"/>
      </w:trPr>
      <w:tc>
        <w:tcPr>
          <w:tcW w:w="9214" w:type="dxa"/>
          <w:gridSpan w:val="4"/>
          <w:shd w:val="clear" w:color="auto" w:fill="FFFFFF"/>
          <w:vAlign w:val="center"/>
        </w:tcPr>
        <w:p w14:paraId="16D4AFE8" w14:textId="77777777" w:rsidR="00A40C2F" w:rsidRPr="0079136F" w:rsidRDefault="00A40C2F" w:rsidP="00A40C2F">
          <w:pPr>
            <w:spacing w:line="280" w:lineRule="exact"/>
            <w:contextualSpacing/>
            <w:rPr>
              <w:rFonts w:ascii="Lato" w:eastAsia="Times New Roman" w:hAnsi="Lato" w:cs="Times New Roman"/>
              <w:b/>
              <w:color w:val="323232"/>
              <w:kern w:val="28"/>
              <w:lang w:eastAsia="en-US" w:bidi="ar-SA"/>
            </w:rPr>
          </w:pPr>
        </w:p>
      </w:tc>
    </w:tr>
    <w:tr w:rsidR="00A40C2F" w:rsidRPr="0079136F" w14:paraId="321EE0AD" w14:textId="77777777" w:rsidTr="000A7721">
      <w:trPr>
        <w:cantSplit/>
        <w:trHeight w:val="20"/>
      </w:trPr>
      <w:tc>
        <w:tcPr>
          <w:tcW w:w="3080" w:type="dxa"/>
          <w:shd w:val="clear" w:color="auto" w:fill="94AC3B"/>
          <w:vAlign w:val="center"/>
        </w:tcPr>
        <w:p w14:paraId="0BC3B4D2" w14:textId="77777777" w:rsidR="00A40C2F" w:rsidRPr="0079136F" w:rsidRDefault="00A40C2F" w:rsidP="00A40C2F">
          <w:pPr>
            <w:tabs>
              <w:tab w:val="center" w:pos="4536"/>
              <w:tab w:val="right" w:pos="9072"/>
            </w:tabs>
            <w:rPr>
              <w:rFonts w:ascii="Lato" w:eastAsia="Calibri" w:hAnsi="Lato" w:cs="Times New Roman"/>
              <w:sz w:val="12"/>
              <w:szCs w:val="12"/>
              <w:lang w:eastAsia="en-US" w:bidi="ar-SA"/>
            </w:rPr>
          </w:pPr>
        </w:p>
      </w:tc>
      <w:tc>
        <w:tcPr>
          <w:tcW w:w="3081" w:type="dxa"/>
          <w:gridSpan w:val="2"/>
          <w:shd w:val="clear" w:color="auto" w:fill="443425"/>
          <w:vAlign w:val="center"/>
        </w:tcPr>
        <w:p w14:paraId="6DFCA68A" w14:textId="77777777" w:rsidR="00A40C2F" w:rsidRPr="0079136F" w:rsidRDefault="00A40C2F" w:rsidP="00A40C2F">
          <w:pPr>
            <w:tabs>
              <w:tab w:val="center" w:pos="4536"/>
              <w:tab w:val="right" w:pos="9072"/>
            </w:tabs>
            <w:rPr>
              <w:rFonts w:ascii="Lato" w:eastAsia="Calibri" w:hAnsi="Lato" w:cs="Times New Roman"/>
              <w:sz w:val="16"/>
              <w:szCs w:val="16"/>
              <w:lang w:eastAsia="en-US" w:bidi="ar-SA"/>
            </w:rPr>
          </w:pPr>
        </w:p>
      </w:tc>
      <w:tc>
        <w:tcPr>
          <w:tcW w:w="3053" w:type="dxa"/>
          <w:shd w:val="clear" w:color="auto" w:fill="8ABFE3"/>
          <w:vAlign w:val="center"/>
        </w:tcPr>
        <w:p w14:paraId="108DFC90" w14:textId="77777777" w:rsidR="00A40C2F" w:rsidRPr="0079136F" w:rsidRDefault="00A40C2F" w:rsidP="00A40C2F">
          <w:pPr>
            <w:tabs>
              <w:tab w:val="center" w:pos="4536"/>
              <w:tab w:val="right" w:pos="9072"/>
            </w:tabs>
            <w:rPr>
              <w:rFonts w:ascii="Lato" w:eastAsia="Calibri" w:hAnsi="Lato" w:cs="Times New Roman"/>
              <w:sz w:val="16"/>
              <w:szCs w:val="16"/>
              <w:lang w:eastAsia="en-US" w:bidi="ar-SA"/>
            </w:rPr>
          </w:pPr>
        </w:p>
      </w:tc>
    </w:tr>
    <w:tr w:rsidR="00A40C2F" w:rsidRPr="005C321C" w14:paraId="7F6A1DAA" w14:textId="77777777" w:rsidTr="000A7721">
      <w:trPr>
        <w:cantSplit/>
        <w:trHeight w:val="567"/>
      </w:trPr>
      <w:tc>
        <w:tcPr>
          <w:tcW w:w="9214" w:type="dxa"/>
          <w:gridSpan w:val="4"/>
          <w:vAlign w:val="bottom"/>
        </w:tcPr>
        <w:p w14:paraId="659E27CF" w14:textId="77777777" w:rsidR="00A40C2F" w:rsidRPr="005C321C" w:rsidRDefault="00A40C2F" w:rsidP="00A40C2F">
          <w:pPr>
            <w:spacing w:line="190" w:lineRule="exact"/>
            <w:outlineLvl w:val="2"/>
            <w:rPr>
              <w:rFonts w:ascii="Lato" w:eastAsia="Calibri" w:hAnsi="Lato" w:cs="Times New Roman"/>
              <w:color w:val="323232"/>
              <w:sz w:val="20"/>
              <w:szCs w:val="20"/>
              <w:lang w:eastAsia="en-US" w:bidi="ar-SA"/>
            </w:rPr>
          </w:pPr>
          <w:r w:rsidRPr="005C321C">
            <w:rPr>
              <w:rFonts w:ascii="Lato" w:eastAsia="Calibri" w:hAnsi="Lato" w:cs="Times New Roman"/>
              <w:color w:val="323232"/>
              <w:sz w:val="20"/>
              <w:szCs w:val="20"/>
              <w:lang w:eastAsia="en-US" w:bidi="ar-SA"/>
            </w:rPr>
            <w:t xml:space="preserve">Krempna 59 | 38-232 Krempna | tel. (13) 441 40 99 | fax. (13) 441 44 40 | magurskipn.pl | </w:t>
          </w:r>
          <w:r w:rsidRPr="005C321C">
            <w:rPr>
              <w:rFonts w:ascii="Lato" w:eastAsia="Calibri" w:hAnsi="Lato" w:cs="Times New Roman"/>
              <w:color w:val="323232"/>
              <w:sz w:val="20"/>
              <w:szCs w:val="20"/>
              <w:lang w:eastAsia="en-US" w:bidi="ar-SA"/>
            </w:rPr>
            <w:br/>
            <w:t>e-mail: mpn@magurskipn.pl</w:t>
          </w:r>
        </w:p>
      </w:tc>
    </w:tr>
  </w:tbl>
  <w:p w14:paraId="56F51CD1" w14:textId="5213259B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9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0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1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3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4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6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9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1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8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9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0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2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4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5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6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7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8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7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3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4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27"/>
  </w:num>
  <w:num w:numId="3">
    <w:abstractNumId w:val="29"/>
  </w:num>
  <w:num w:numId="4">
    <w:abstractNumId w:val="28"/>
  </w:num>
  <w:num w:numId="5">
    <w:abstractNumId w:val="33"/>
  </w:num>
  <w:num w:numId="6">
    <w:abstractNumId w:val="18"/>
  </w:num>
  <w:num w:numId="7">
    <w:abstractNumId w:val="52"/>
  </w:num>
  <w:num w:numId="8">
    <w:abstractNumId w:val="34"/>
  </w:num>
  <w:num w:numId="9">
    <w:abstractNumId w:val="45"/>
  </w:num>
  <w:num w:numId="10">
    <w:abstractNumId w:val="36"/>
  </w:num>
  <w:num w:numId="11">
    <w:abstractNumId w:val="8"/>
  </w:num>
  <w:num w:numId="12">
    <w:abstractNumId w:val="12"/>
  </w:num>
  <w:num w:numId="13">
    <w:abstractNumId w:val="31"/>
  </w:num>
  <w:num w:numId="14">
    <w:abstractNumId w:val="46"/>
  </w:num>
  <w:num w:numId="15">
    <w:abstractNumId w:val="13"/>
  </w:num>
  <w:num w:numId="16">
    <w:abstractNumId w:val="9"/>
  </w:num>
  <w:num w:numId="17">
    <w:abstractNumId w:val="47"/>
  </w:num>
  <w:num w:numId="18">
    <w:abstractNumId w:val="55"/>
  </w:num>
  <w:num w:numId="19">
    <w:abstractNumId w:val="5"/>
  </w:num>
  <w:num w:numId="20">
    <w:abstractNumId w:val="10"/>
  </w:num>
  <w:num w:numId="21">
    <w:abstractNumId w:val="37"/>
  </w:num>
  <w:num w:numId="22">
    <w:abstractNumId w:val="43"/>
  </w:num>
  <w:num w:numId="23">
    <w:abstractNumId w:val="16"/>
  </w:num>
  <w:num w:numId="24">
    <w:abstractNumId w:val="48"/>
  </w:num>
  <w:num w:numId="25">
    <w:abstractNumId w:val="39"/>
  </w:num>
  <w:num w:numId="26">
    <w:abstractNumId w:val="15"/>
  </w:num>
  <w:num w:numId="27">
    <w:abstractNumId w:val="40"/>
    <w:lvlOverride w:ilvl="0">
      <w:startOverride w:val="1"/>
    </w:lvlOverride>
  </w:num>
  <w:num w:numId="28">
    <w:abstractNumId w:val="25"/>
  </w:num>
  <w:num w:numId="29">
    <w:abstractNumId w:val="21"/>
  </w:num>
  <w:num w:numId="30">
    <w:abstractNumId w:val="38"/>
  </w:num>
  <w:num w:numId="31">
    <w:abstractNumId w:val="35"/>
  </w:num>
  <w:num w:numId="32">
    <w:abstractNumId w:val="30"/>
  </w:num>
  <w:num w:numId="33">
    <w:abstractNumId w:val="20"/>
  </w:num>
  <w:num w:numId="34">
    <w:abstractNumId w:val="53"/>
  </w:num>
  <w:num w:numId="35">
    <w:abstractNumId w:val="4"/>
  </w:num>
  <w:num w:numId="36">
    <w:abstractNumId w:val="41"/>
  </w:num>
  <w:num w:numId="37">
    <w:abstractNumId w:val="49"/>
  </w:num>
  <w:num w:numId="38">
    <w:abstractNumId w:val="32"/>
  </w:num>
  <w:num w:numId="39">
    <w:abstractNumId w:val="6"/>
  </w:num>
  <w:num w:numId="40">
    <w:abstractNumId w:val="42"/>
  </w:num>
  <w:num w:numId="41">
    <w:abstractNumId w:val="11"/>
  </w:num>
  <w:num w:numId="42">
    <w:abstractNumId w:val="54"/>
  </w:num>
  <w:num w:numId="43">
    <w:abstractNumId w:val="26"/>
  </w:num>
  <w:num w:numId="44">
    <w:abstractNumId w:val="14"/>
  </w:num>
  <w:num w:numId="45">
    <w:abstractNumId w:val="44"/>
  </w:num>
  <w:num w:numId="46">
    <w:abstractNumId w:val="51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19"/>
  </w:num>
  <w:num w:numId="50">
    <w:abstractNumId w:val="24"/>
  </w:num>
  <w:num w:numId="51">
    <w:abstractNumId w:val="50"/>
  </w:num>
  <w:num w:numId="52">
    <w:abstractNumId w:val="7"/>
  </w:num>
  <w:num w:numId="53">
    <w:abstractNumId w:val="3"/>
  </w:num>
  <w:num w:numId="54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555C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0C2F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Przemysław Machura</cp:lastModifiedBy>
  <cp:revision>8</cp:revision>
  <cp:lastPrinted>2021-03-26T12:51:00Z</cp:lastPrinted>
  <dcterms:created xsi:type="dcterms:W3CDTF">2021-03-26T13:22:00Z</dcterms:created>
  <dcterms:modified xsi:type="dcterms:W3CDTF">2021-07-02T10:45:00Z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