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DF47F" w14:textId="32BEDCA2" w:rsidR="007F0F97" w:rsidRPr="00280F73" w:rsidRDefault="007F0F97" w:rsidP="00993216">
      <w:pPr>
        <w:spacing w:line="276" w:lineRule="auto"/>
        <w:ind w:right="851"/>
        <w:jc w:val="both"/>
        <w:rPr>
          <w:rFonts w:ascii="Lato" w:hAnsi="Lato" w:cs="Calibri"/>
          <w:b/>
          <w:sz w:val="24"/>
          <w:szCs w:val="24"/>
        </w:rPr>
      </w:pPr>
    </w:p>
    <w:p w14:paraId="76A96621" w14:textId="77777777" w:rsidR="007F0F97" w:rsidRPr="00280F73" w:rsidRDefault="007F0F97" w:rsidP="00993216">
      <w:pPr>
        <w:spacing w:line="276" w:lineRule="auto"/>
        <w:ind w:right="851"/>
        <w:jc w:val="both"/>
        <w:rPr>
          <w:rFonts w:ascii="Lato" w:hAnsi="Lato" w:cs="Calibri"/>
          <w:b/>
          <w:sz w:val="24"/>
          <w:szCs w:val="24"/>
        </w:rPr>
      </w:pPr>
    </w:p>
    <w:p w14:paraId="5BBFF074" w14:textId="290E3E58" w:rsidR="007F0F97" w:rsidRPr="00280F73" w:rsidRDefault="007F0F97" w:rsidP="00993216">
      <w:pPr>
        <w:spacing w:line="276" w:lineRule="auto"/>
        <w:ind w:right="851"/>
        <w:jc w:val="center"/>
        <w:rPr>
          <w:rFonts w:ascii="Lato" w:hAnsi="Lato" w:cs="Calibri"/>
          <w:sz w:val="24"/>
          <w:szCs w:val="24"/>
        </w:rPr>
      </w:pPr>
      <w:r w:rsidRPr="00280F73">
        <w:rPr>
          <w:rFonts w:ascii="Lato" w:hAnsi="Lato" w:cs="Calibri"/>
          <w:b/>
          <w:sz w:val="24"/>
          <w:szCs w:val="24"/>
        </w:rPr>
        <w:t>SPECYFIKACJA WARUNKÓW ZAMÓWIENIA</w:t>
      </w:r>
    </w:p>
    <w:p w14:paraId="6D7884B4" w14:textId="77777777" w:rsidR="007F0F97" w:rsidRPr="00280F73" w:rsidRDefault="007F0F97" w:rsidP="00993216">
      <w:pPr>
        <w:spacing w:line="276" w:lineRule="auto"/>
        <w:ind w:right="851"/>
        <w:jc w:val="center"/>
        <w:rPr>
          <w:rFonts w:ascii="Lato" w:hAnsi="Lato" w:cs="Calibri"/>
          <w:sz w:val="24"/>
          <w:szCs w:val="24"/>
        </w:rPr>
      </w:pPr>
    </w:p>
    <w:p w14:paraId="4387E32E" w14:textId="77777777" w:rsidR="007F0F97" w:rsidRPr="00280F73" w:rsidRDefault="007F0F97" w:rsidP="00993216">
      <w:pPr>
        <w:spacing w:line="276" w:lineRule="auto"/>
        <w:ind w:right="851"/>
        <w:jc w:val="center"/>
        <w:rPr>
          <w:rFonts w:ascii="Lato" w:hAnsi="Lato" w:cs="Calibri"/>
          <w:sz w:val="24"/>
          <w:szCs w:val="24"/>
        </w:rPr>
      </w:pPr>
    </w:p>
    <w:p w14:paraId="7EBF3280" w14:textId="0849A3C4" w:rsidR="008441B9" w:rsidRDefault="00282414" w:rsidP="00993216">
      <w:pPr>
        <w:spacing w:line="276" w:lineRule="auto"/>
        <w:ind w:right="851"/>
        <w:jc w:val="center"/>
        <w:rPr>
          <w:rFonts w:ascii="Lato" w:hAnsi="Lato" w:cs="Calibri"/>
          <w:sz w:val="24"/>
          <w:szCs w:val="24"/>
        </w:rPr>
      </w:pPr>
      <w:r w:rsidRPr="00282414">
        <w:rPr>
          <w:rFonts w:ascii="Lato" w:hAnsi="Lato" w:cs="Calibri"/>
          <w:sz w:val="24"/>
          <w:szCs w:val="24"/>
        </w:rPr>
        <w:t>w postępowaniu o udzielenie zamówienia publicznego prowadzonego w trybie podstawowym bez negocjacji</w:t>
      </w:r>
      <w:r>
        <w:rPr>
          <w:rFonts w:ascii="Lato" w:hAnsi="Lato" w:cs="Calibri"/>
          <w:sz w:val="24"/>
          <w:szCs w:val="24"/>
        </w:rPr>
        <w:t xml:space="preserve"> na:</w:t>
      </w:r>
    </w:p>
    <w:p w14:paraId="0C1C3D3F" w14:textId="77777777" w:rsidR="00282414" w:rsidRPr="00B961B3" w:rsidRDefault="00282414" w:rsidP="00993216">
      <w:pPr>
        <w:spacing w:line="276" w:lineRule="auto"/>
        <w:ind w:right="851"/>
        <w:jc w:val="center"/>
        <w:rPr>
          <w:rFonts w:ascii="Lato" w:hAnsi="Lato" w:cs="Calibri"/>
          <w:b/>
          <w:color w:val="000000"/>
          <w:sz w:val="24"/>
          <w:szCs w:val="24"/>
        </w:rPr>
      </w:pPr>
    </w:p>
    <w:p w14:paraId="20CD33FF" w14:textId="4F5B18AF" w:rsidR="008441B9" w:rsidRPr="008441B9" w:rsidRDefault="008441B9" w:rsidP="008441B9">
      <w:pPr>
        <w:spacing w:line="276" w:lineRule="auto"/>
        <w:ind w:right="851"/>
        <w:jc w:val="center"/>
        <w:rPr>
          <w:rFonts w:ascii="Lato" w:hAnsi="Lato" w:cs="Calibri"/>
          <w:b/>
          <w:color w:val="000000"/>
          <w:sz w:val="32"/>
          <w:szCs w:val="32"/>
        </w:rPr>
      </w:pPr>
      <w:bookmarkStart w:id="0" w:name="_Hlk51576358"/>
      <w:r w:rsidRPr="008441B9">
        <w:rPr>
          <w:rFonts w:ascii="Lato" w:hAnsi="Lato" w:cs="Calibri"/>
          <w:b/>
          <w:color w:val="000000"/>
          <w:sz w:val="32"/>
          <w:szCs w:val="32"/>
        </w:rPr>
        <w:t>„</w:t>
      </w:r>
      <w:bookmarkStart w:id="1" w:name="_Hlk63925044"/>
      <w:r w:rsidRPr="008441B9">
        <w:rPr>
          <w:rFonts w:ascii="Lato" w:hAnsi="Lato" w:cs="Calibri"/>
          <w:b/>
          <w:color w:val="000000"/>
          <w:sz w:val="32"/>
          <w:szCs w:val="32"/>
        </w:rPr>
        <w:t xml:space="preserve">Wykonanie </w:t>
      </w:r>
      <w:r w:rsidR="00282414">
        <w:rPr>
          <w:rFonts w:ascii="Lato" w:hAnsi="Lato" w:cs="Calibri"/>
          <w:b/>
          <w:color w:val="000000"/>
          <w:sz w:val="32"/>
          <w:szCs w:val="32"/>
        </w:rPr>
        <w:t>parkingu -</w:t>
      </w:r>
      <w:r w:rsidRPr="008441B9">
        <w:rPr>
          <w:rFonts w:ascii="Lato" w:hAnsi="Lato" w:cs="Calibri"/>
          <w:b/>
          <w:color w:val="000000"/>
          <w:sz w:val="32"/>
          <w:szCs w:val="32"/>
        </w:rPr>
        <w:t xml:space="preserve"> zatoki postojowej</w:t>
      </w:r>
      <w:bookmarkEnd w:id="1"/>
      <w:r w:rsidRPr="008441B9">
        <w:rPr>
          <w:rFonts w:ascii="Lato" w:hAnsi="Lato" w:cs="Calibri"/>
          <w:b/>
          <w:color w:val="000000"/>
          <w:sz w:val="32"/>
          <w:szCs w:val="32"/>
        </w:rPr>
        <w:t>”</w:t>
      </w:r>
    </w:p>
    <w:bookmarkEnd w:id="0"/>
    <w:p w14:paraId="7A7836BA" w14:textId="0176A2B6" w:rsidR="007E185B" w:rsidRDefault="007E185B" w:rsidP="00993216">
      <w:pPr>
        <w:spacing w:line="276" w:lineRule="auto"/>
        <w:ind w:right="851"/>
        <w:jc w:val="center"/>
        <w:rPr>
          <w:rFonts w:ascii="Lato" w:hAnsi="Lato" w:cs="Calibri"/>
          <w:i/>
          <w:sz w:val="24"/>
          <w:szCs w:val="24"/>
        </w:rPr>
      </w:pPr>
    </w:p>
    <w:p w14:paraId="3F4CCE33" w14:textId="008F4935" w:rsidR="00B961B3" w:rsidRDefault="00B961B3" w:rsidP="00993216">
      <w:pPr>
        <w:spacing w:line="276" w:lineRule="auto"/>
        <w:ind w:right="851"/>
        <w:jc w:val="center"/>
        <w:rPr>
          <w:rFonts w:ascii="Lato" w:hAnsi="Lato" w:cs="Calibri"/>
          <w:i/>
          <w:sz w:val="24"/>
          <w:szCs w:val="24"/>
        </w:rPr>
      </w:pPr>
    </w:p>
    <w:p w14:paraId="13F82A8F" w14:textId="77777777" w:rsidR="00B961B3" w:rsidRPr="00B961B3" w:rsidRDefault="00B961B3" w:rsidP="00993216">
      <w:pPr>
        <w:spacing w:line="276" w:lineRule="auto"/>
        <w:ind w:right="851"/>
        <w:jc w:val="center"/>
        <w:rPr>
          <w:rFonts w:ascii="Lato" w:hAnsi="Lato" w:cs="Calibri"/>
          <w:i/>
          <w:sz w:val="24"/>
          <w:szCs w:val="24"/>
        </w:rPr>
      </w:pPr>
    </w:p>
    <w:p w14:paraId="4E7A2335" w14:textId="77777777" w:rsidR="00B961B3" w:rsidRPr="00B961B3" w:rsidRDefault="00B961B3" w:rsidP="00B961B3">
      <w:pPr>
        <w:spacing w:line="276" w:lineRule="auto"/>
        <w:ind w:right="85"/>
        <w:jc w:val="center"/>
        <w:rPr>
          <w:rFonts w:ascii="Lato" w:hAnsi="Lato"/>
          <w:sz w:val="24"/>
          <w:szCs w:val="24"/>
        </w:rPr>
      </w:pPr>
      <w:r w:rsidRPr="00B961B3">
        <w:rPr>
          <w:rFonts w:ascii="Lato" w:hAnsi="Lato"/>
          <w:sz w:val="24"/>
          <w:szCs w:val="24"/>
        </w:rPr>
        <w:t>Zamówienie współfinansowane ze środków Unii Europejskiej w ramach działania 2.4 priorytetu II Programu Operacyjnego Infrastruktura i Środowisko 2014 – 2020, w oparciu o dotację projektu POIS.02.04.00-00-0168/16 „Ochrona zasobów przyrodniczych Magurskiego Parku Narodowego”.</w:t>
      </w:r>
    </w:p>
    <w:p w14:paraId="56E5F1CD" w14:textId="77777777" w:rsidR="00B961B3" w:rsidRPr="00B961B3" w:rsidRDefault="00B961B3" w:rsidP="00993216">
      <w:pPr>
        <w:spacing w:line="276" w:lineRule="auto"/>
        <w:ind w:right="851"/>
        <w:jc w:val="center"/>
        <w:rPr>
          <w:rFonts w:ascii="Lato" w:hAnsi="Lato" w:cs="Calibri"/>
          <w:i/>
          <w:sz w:val="24"/>
          <w:szCs w:val="24"/>
        </w:rPr>
      </w:pPr>
    </w:p>
    <w:p w14:paraId="19FA83B4" w14:textId="7BDA763B" w:rsidR="00282414" w:rsidRPr="00282414" w:rsidRDefault="007F0F97" w:rsidP="00282414">
      <w:pPr>
        <w:spacing w:line="276" w:lineRule="auto"/>
        <w:ind w:right="851"/>
        <w:jc w:val="center"/>
        <w:rPr>
          <w:rFonts w:ascii="Lato" w:hAnsi="Lato" w:cs="Calibri"/>
          <w:i/>
          <w:sz w:val="24"/>
          <w:szCs w:val="24"/>
        </w:rPr>
      </w:pPr>
      <w:r w:rsidRPr="00B961B3">
        <w:rPr>
          <w:rFonts w:ascii="Lato" w:hAnsi="Lato" w:cs="Calibri"/>
          <w:i/>
          <w:sz w:val="24"/>
          <w:szCs w:val="24"/>
        </w:rPr>
        <w:t xml:space="preserve">Zamówienie </w:t>
      </w:r>
      <w:r w:rsidR="00282414" w:rsidRPr="00282414">
        <w:rPr>
          <w:rFonts w:ascii="Lato" w:hAnsi="Lato" w:cs="Calibri"/>
          <w:i/>
          <w:sz w:val="24"/>
          <w:szCs w:val="24"/>
        </w:rPr>
        <w:t xml:space="preserve">o wartości nie przekraczającej progów unijnych o jakich stanowi art. 3 ustawy z 11 września 2019 r. - Prawo zamówień publicznych (Dz. U. z 2019 r. poz. 2019) – dalej </w:t>
      </w:r>
      <w:proofErr w:type="spellStart"/>
      <w:r w:rsidR="00282414" w:rsidRPr="00282414">
        <w:rPr>
          <w:rFonts w:ascii="Lato" w:hAnsi="Lato" w:cs="Calibri"/>
          <w:i/>
          <w:sz w:val="24"/>
          <w:szCs w:val="24"/>
        </w:rPr>
        <w:t>p.z.p</w:t>
      </w:r>
      <w:proofErr w:type="spellEnd"/>
      <w:r w:rsidR="00282414" w:rsidRPr="00282414">
        <w:rPr>
          <w:rFonts w:ascii="Lato" w:hAnsi="Lato" w:cs="Calibri"/>
          <w:i/>
          <w:sz w:val="24"/>
          <w:szCs w:val="24"/>
        </w:rPr>
        <w:t xml:space="preserve">. na </w:t>
      </w:r>
      <w:r w:rsidR="00282414">
        <w:rPr>
          <w:rFonts w:ascii="Lato" w:hAnsi="Lato" w:cs="Calibri"/>
          <w:i/>
          <w:sz w:val="24"/>
          <w:szCs w:val="24"/>
        </w:rPr>
        <w:t>roboty budowlane</w:t>
      </w:r>
      <w:r w:rsidR="00282414" w:rsidRPr="00282414">
        <w:rPr>
          <w:rFonts w:ascii="Lato" w:hAnsi="Lato" w:cs="Calibri"/>
          <w:i/>
          <w:sz w:val="24"/>
          <w:szCs w:val="24"/>
        </w:rPr>
        <w:t xml:space="preserve"> </w:t>
      </w:r>
    </w:p>
    <w:p w14:paraId="70D87D9F" w14:textId="3A9B419F" w:rsidR="007F0F97" w:rsidRPr="00B961B3" w:rsidRDefault="007F0F97" w:rsidP="00993216">
      <w:pPr>
        <w:spacing w:line="276" w:lineRule="auto"/>
        <w:ind w:right="851"/>
        <w:jc w:val="center"/>
        <w:rPr>
          <w:rFonts w:ascii="Lato" w:hAnsi="Lato" w:cs="Calibri"/>
          <w:i/>
          <w:sz w:val="24"/>
          <w:szCs w:val="24"/>
        </w:rPr>
      </w:pPr>
    </w:p>
    <w:p w14:paraId="24F28533" w14:textId="77777777" w:rsidR="004528AE" w:rsidRDefault="004528AE" w:rsidP="00993216">
      <w:pPr>
        <w:spacing w:line="276" w:lineRule="auto"/>
        <w:ind w:right="851"/>
        <w:jc w:val="center"/>
        <w:rPr>
          <w:rFonts w:ascii="Lato" w:hAnsi="Lato" w:cs="Calibri"/>
          <w:i/>
          <w:sz w:val="24"/>
          <w:szCs w:val="24"/>
        </w:rPr>
      </w:pPr>
    </w:p>
    <w:p w14:paraId="79CF247F" w14:textId="1AB816F2" w:rsidR="00574435" w:rsidRDefault="00574435" w:rsidP="00993216">
      <w:pPr>
        <w:spacing w:line="276" w:lineRule="auto"/>
        <w:ind w:right="851"/>
        <w:jc w:val="center"/>
        <w:rPr>
          <w:rFonts w:ascii="Lato" w:hAnsi="Lato" w:cs="Calibri"/>
          <w:i/>
          <w:sz w:val="24"/>
          <w:szCs w:val="24"/>
        </w:rPr>
      </w:pPr>
    </w:p>
    <w:p w14:paraId="235510AA" w14:textId="77777777" w:rsidR="00574435" w:rsidRPr="00280F73" w:rsidRDefault="00574435" w:rsidP="00993216">
      <w:pPr>
        <w:spacing w:line="276" w:lineRule="auto"/>
        <w:ind w:right="851"/>
        <w:jc w:val="center"/>
        <w:rPr>
          <w:rFonts w:ascii="Lato" w:hAnsi="Lato" w:cs="Calibri"/>
          <w:i/>
          <w:sz w:val="24"/>
          <w:szCs w:val="24"/>
        </w:rPr>
      </w:pPr>
    </w:p>
    <w:p w14:paraId="1CDA8780" w14:textId="77777777" w:rsidR="007F0F97" w:rsidRPr="00280F73" w:rsidRDefault="007F0F97" w:rsidP="00993216">
      <w:pPr>
        <w:spacing w:line="276" w:lineRule="auto"/>
        <w:ind w:right="851"/>
        <w:jc w:val="both"/>
        <w:rPr>
          <w:rFonts w:ascii="Lato" w:hAnsi="Lato" w:cs="Calibri"/>
          <w:sz w:val="24"/>
          <w:szCs w:val="24"/>
        </w:rPr>
      </w:pPr>
    </w:p>
    <w:p w14:paraId="068D09D4" w14:textId="77777777" w:rsidR="00A9365E" w:rsidRPr="00280F73" w:rsidRDefault="00A9365E" w:rsidP="00993216">
      <w:pPr>
        <w:spacing w:line="276" w:lineRule="auto"/>
        <w:ind w:right="851"/>
        <w:jc w:val="both"/>
        <w:rPr>
          <w:rFonts w:ascii="Lato" w:hAnsi="Lato" w:cs="Calibri"/>
          <w:sz w:val="24"/>
          <w:szCs w:val="24"/>
        </w:rPr>
      </w:pPr>
    </w:p>
    <w:p w14:paraId="6BBEB2B3" w14:textId="77777777" w:rsidR="00A9365E" w:rsidRPr="00280F73" w:rsidRDefault="00A9365E" w:rsidP="00993216">
      <w:pPr>
        <w:spacing w:line="276" w:lineRule="auto"/>
        <w:ind w:right="851"/>
        <w:rPr>
          <w:rFonts w:ascii="Lato" w:hAnsi="Lato" w:cs="Calibri"/>
          <w:color w:val="000000"/>
          <w:sz w:val="24"/>
          <w:szCs w:val="24"/>
        </w:rPr>
      </w:pP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007F0F97" w:rsidRPr="00280F73">
        <w:rPr>
          <w:rFonts w:ascii="Lato" w:hAnsi="Lato" w:cs="Calibri"/>
          <w:sz w:val="24"/>
          <w:szCs w:val="24"/>
        </w:rPr>
        <w:t>ZATWIERDZAM:</w:t>
      </w:r>
    </w:p>
    <w:p w14:paraId="0DDA6F12" w14:textId="3720438E" w:rsidR="00990533" w:rsidRDefault="00A9365E" w:rsidP="00993216">
      <w:pPr>
        <w:spacing w:line="276" w:lineRule="auto"/>
        <w:ind w:right="851"/>
        <w:rPr>
          <w:rFonts w:ascii="Lato" w:hAnsi="Lato" w:cs="Calibri"/>
          <w:color w:val="000000"/>
          <w:sz w:val="24"/>
          <w:szCs w:val="24"/>
        </w:rPr>
      </w:pP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p>
    <w:p w14:paraId="7C8610F8" w14:textId="12B0AF3B" w:rsidR="00346448" w:rsidRDefault="00346448" w:rsidP="00993216">
      <w:pPr>
        <w:spacing w:line="276" w:lineRule="auto"/>
        <w:ind w:right="851"/>
        <w:rPr>
          <w:rFonts w:ascii="Lato" w:hAnsi="Lato" w:cs="Calibri"/>
          <w:color w:val="000000"/>
          <w:sz w:val="24"/>
          <w:szCs w:val="24"/>
        </w:rPr>
      </w:pPr>
    </w:p>
    <w:p w14:paraId="1F3F20E9" w14:textId="77777777" w:rsidR="009123BF" w:rsidRPr="00280F73" w:rsidRDefault="009123BF" w:rsidP="00993216">
      <w:pPr>
        <w:spacing w:line="276" w:lineRule="auto"/>
        <w:ind w:right="851"/>
        <w:rPr>
          <w:rFonts w:ascii="Lato" w:hAnsi="Lato" w:cs="Calibri"/>
          <w:color w:val="000000"/>
          <w:sz w:val="24"/>
          <w:szCs w:val="24"/>
        </w:rPr>
      </w:pPr>
    </w:p>
    <w:p w14:paraId="0FE3CAB3" w14:textId="77777777" w:rsidR="00990533" w:rsidRPr="00280BD5" w:rsidRDefault="00990533" w:rsidP="00993216">
      <w:pPr>
        <w:spacing w:line="276" w:lineRule="auto"/>
        <w:ind w:right="851"/>
        <w:rPr>
          <w:rFonts w:ascii="Lato" w:hAnsi="Lato" w:cs="Calibri"/>
          <w:sz w:val="24"/>
          <w:szCs w:val="24"/>
        </w:rPr>
      </w:pPr>
    </w:p>
    <w:p w14:paraId="5775820C" w14:textId="4044355F" w:rsidR="00990533" w:rsidRPr="00280BD5" w:rsidRDefault="00A9365E" w:rsidP="00993216">
      <w:pPr>
        <w:spacing w:line="276" w:lineRule="auto"/>
        <w:ind w:right="851"/>
        <w:rPr>
          <w:rFonts w:ascii="Lato" w:hAnsi="Lato" w:cs="Calibri"/>
          <w:sz w:val="24"/>
          <w:szCs w:val="24"/>
        </w:rPr>
      </w:pP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00280BD5">
        <w:rPr>
          <w:rFonts w:ascii="Lato" w:hAnsi="Lato" w:cs="Calibri"/>
          <w:sz w:val="24"/>
          <w:szCs w:val="24"/>
        </w:rPr>
        <w:tab/>
      </w:r>
      <w:r w:rsidRPr="00280BD5">
        <w:rPr>
          <w:rFonts w:ascii="Lato" w:hAnsi="Lato" w:cs="Calibri"/>
          <w:sz w:val="24"/>
          <w:szCs w:val="24"/>
        </w:rPr>
        <w:tab/>
      </w:r>
      <w:r w:rsidR="00574435" w:rsidRPr="00280BD5">
        <w:rPr>
          <w:rFonts w:ascii="Lato" w:hAnsi="Lato" w:cs="Calibri"/>
          <w:sz w:val="24"/>
          <w:szCs w:val="24"/>
        </w:rPr>
        <w:t>m</w:t>
      </w:r>
      <w:r w:rsidR="00F2311A" w:rsidRPr="00280BD5">
        <w:rPr>
          <w:rFonts w:ascii="Lato" w:hAnsi="Lato" w:cs="Calibri"/>
          <w:sz w:val="24"/>
          <w:szCs w:val="24"/>
        </w:rPr>
        <w:t>gr</w:t>
      </w:r>
      <w:r w:rsidR="00574435" w:rsidRPr="00280BD5">
        <w:rPr>
          <w:rFonts w:ascii="Lato" w:hAnsi="Lato" w:cs="Calibri"/>
          <w:sz w:val="24"/>
          <w:szCs w:val="24"/>
        </w:rPr>
        <w:t xml:space="preserve"> </w:t>
      </w:r>
      <w:r w:rsidR="00280BD5" w:rsidRPr="00280BD5">
        <w:rPr>
          <w:rFonts w:ascii="Lato" w:hAnsi="Lato" w:cs="Calibri"/>
          <w:sz w:val="24"/>
          <w:szCs w:val="24"/>
        </w:rPr>
        <w:t xml:space="preserve">Norbert </w:t>
      </w:r>
      <w:proofErr w:type="spellStart"/>
      <w:r w:rsidR="00280BD5" w:rsidRPr="00280BD5">
        <w:rPr>
          <w:rFonts w:ascii="Lato" w:hAnsi="Lato" w:cs="Calibri"/>
          <w:sz w:val="24"/>
          <w:szCs w:val="24"/>
        </w:rPr>
        <w:t>Kieć</w:t>
      </w:r>
      <w:proofErr w:type="spellEnd"/>
    </w:p>
    <w:p w14:paraId="0A2A13CE" w14:textId="77777777" w:rsidR="00346448" w:rsidRDefault="00346448" w:rsidP="00993216">
      <w:pPr>
        <w:tabs>
          <w:tab w:val="left" w:pos="4536"/>
        </w:tabs>
        <w:spacing w:line="276" w:lineRule="auto"/>
        <w:ind w:right="851"/>
        <w:jc w:val="center"/>
        <w:rPr>
          <w:rFonts w:ascii="Lato" w:hAnsi="Lato" w:cs="Calibri"/>
          <w:color w:val="000000"/>
          <w:sz w:val="24"/>
          <w:szCs w:val="24"/>
        </w:rPr>
      </w:pPr>
    </w:p>
    <w:p w14:paraId="520ADBA1" w14:textId="2153B577" w:rsidR="007F0F97" w:rsidRPr="00280F73" w:rsidRDefault="007F0F97" w:rsidP="00993216">
      <w:pPr>
        <w:tabs>
          <w:tab w:val="left" w:pos="4536"/>
        </w:tabs>
        <w:spacing w:line="276" w:lineRule="auto"/>
        <w:ind w:right="851"/>
        <w:jc w:val="center"/>
        <w:rPr>
          <w:rFonts w:ascii="Lato" w:eastAsia="Times New Roman" w:hAnsi="Lato"/>
          <w:color w:val="323232"/>
          <w:sz w:val="24"/>
          <w:szCs w:val="24"/>
        </w:rPr>
        <w:sectPr w:rsidR="007F0F97" w:rsidRPr="00280F73" w:rsidSect="00AE0F72">
          <w:footerReference w:type="default" r:id="rId8"/>
          <w:headerReference w:type="first" r:id="rId9"/>
          <w:footerReference w:type="first" r:id="rId10"/>
          <w:type w:val="continuous"/>
          <w:pgSz w:w="11906" w:h="16838" w:code="9"/>
          <w:pgMar w:top="992" w:right="1134" w:bottom="851" w:left="1531" w:header="567" w:footer="567" w:gutter="0"/>
          <w:cols w:space="708"/>
          <w:titlePg/>
          <w:docGrid w:linePitch="600" w:charSpace="40960"/>
        </w:sectPr>
      </w:pPr>
      <w:r w:rsidRPr="00280F73">
        <w:rPr>
          <w:rFonts w:ascii="Lato" w:hAnsi="Lato" w:cs="Calibri"/>
          <w:color w:val="000000"/>
          <w:sz w:val="24"/>
          <w:szCs w:val="24"/>
        </w:rPr>
        <w:t xml:space="preserve">Krempna, </w:t>
      </w:r>
      <w:r w:rsidR="00363EB0">
        <w:rPr>
          <w:rFonts w:ascii="Lato" w:hAnsi="Lato" w:cs="Calibri"/>
          <w:color w:val="000000"/>
          <w:sz w:val="24"/>
          <w:szCs w:val="24"/>
        </w:rPr>
        <w:t>1</w:t>
      </w:r>
      <w:r w:rsidR="00857ED9">
        <w:rPr>
          <w:rFonts w:ascii="Lato" w:hAnsi="Lato" w:cs="Calibri"/>
          <w:color w:val="000000"/>
          <w:sz w:val="24"/>
          <w:szCs w:val="24"/>
        </w:rPr>
        <w:t>1</w:t>
      </w:r>
      <w:r w:rsidR="00915403">
        <w:rPr>
          <w:rFonts w:ascii="Lato" w:hAnsi="Lato" w:cs="Calibri"/>
          <w:color w:val="000000"/>
          <w:sz w:val="24"/>
          <w:szCs w:val="24"/>
        </w:rPr>
        <w:t>.0</w:t>
      </w:r>
      <w:r w:rsidR="00282414">
        <w:rPr>
          <w:rFonts w:ascii="Lato" w:hAnsi="Lato" w:cs="Calibri"/>
          <w:color w:val="000000"/>
          <w:sz w:val="24"/>
          <w:szCs w:val="24"/>
        </w:rPr>
        <w:t>2</w:t>
      </w:r>
      <w:r w:rsidR="001919A2">
        <w:rPr>
          <w:rFonts w:ascii="Lato" w:hAnsi="Lato" w:cs="Calibri"/>
          <w:color w:val="000000"/>
          <w:sz w:val="24"/>
          <w:szCs w:val="24"/>
        </w:rPr>
        <w:t>.</w:t>
      </w:r>
      <w:r w:rsidRPr="00280F73">
        <w:rPr>
          <w:rFonts w:ascii="Lato" w:hAnsi="Lato" w:cs="Calibri"/>
          <w:color w:val="000000"/>
          <w:sz w:val="24"/>
          <w:szCs w:val="24"/>
        </w:rPr>
        <w:t>20</w:t>
      </w:r>
      <w:r w:rsidR="00F2311A">
        <w:rPr>
          <w:rFonts w:ascii="Lato" w:hAnsi="Lato" w:cs="Calibri"/>
          <w:color w:val="000000"/>
          <w:sz w:val="24"/>
          <w:szCs w:val="24"/>
        </w:rPr>
        <w:t>2</w:t>
      </w:r>
      <w:r w:rsidR="00282414">
        <w:rPr>
          <w:rFonts w:ascii="Lato" w:hAnsi="Lato" w:cs="Calibri"/>
          <w:color w:val="000000"/>
          <w:sz w:val="24"/>
          <w:szCs w:val="24"/>
        </w:rPr>
        <w:t>1</w:t>
      </w:r>
      <w:r w:rsidRPr="00280F73">
        <w:rPr>
          <w:rFonts w:ascii="Lato" w:hAnsi="Lato" w:cs="Calibri"/>
          <w:color w:val="000000"/>
          <w:sz w:val="24"/>
          <w:szCs w:val="24"/>
        </w:rPr>
        <w:t xml:space="preserve"> </w:t>
      </w:r>
    </w:p>
    <w:p w14:paraId="05987E18" w14:textId="77777777" w:rsidR="00C51BCF" w:rsidRPr="00280F73" w:rsidRDefault="00C51BCF" w:rsidP="00993216">
      <w:pPr>
        <w:pStyle w:val="Nagwek1"/>
        <w:spacing w:before="0" w:line="276" w:lineRule="auto"/>
        <w:jc w:val="both"/>
        <w:rPr>
          <w:rFonts w:ascii="Lato" w:hAnsi="Lato"/>
          <w:sz w:val="24"/>
          <w:szCs w:val="24"/>
        </w:rPr>
      </w:pPr>
      <w:r w:rsidRPr="00280F73">
        <w:rPr>
          <w:rFonts w:ascii="Lato" w:hAnsi="Lato"/>
          <w:w w:val="95"/>
          <w:sz w:val="24"/>
          <w:szCs w:val="24"/>
        </w:rPr>
        <w:lastRenderedPageBreak/>
        <w:t>1. NAZWA I ADRES ZAMAWIAJĄCEGO</w:t>
      </w:r>
    </w:p>
    <w:p w14:paraId="462A0096" w14:textId="7EEC1A18" w:rsidR="00C51BCF" w:rsidRPr="00280F73" w:rsidRDefault="00C51BCF" w:rsidP="00993216">
      <w:pPr>
        <w:spacing w:line="276" w:lineRule="auto"/>
        <w:ind w:right="851"/>
        <w:jc w:val="both"/>
        <w:rPr>
          <w:rFonts w:ascii="Lato" w:hAnsi="Lato"/>
          <w:sz w:val="24"/>
          <w:szCs w:val="24"/>
        </w:rPr>
      </w:pPr>
      <w:r w:rsidRPr="00280F73">
        <w:rPr>
          <w:rFonts w:ascii="Lato" w:hAnsi="Lato" w:cs="Calibri"/>
          <w:color w:val="000000"/>
          <w:sz w:val="24"/>
          <w:szCs w:val="24"/>
        </w:rPr>
        <w:t xml:space="preserve">Nazwa Zamawiającego: </w:t>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bookmarkStart w:id="5" w:name="_Hlk63925062"/>
      <w:r w:rsidRPr="00280F73">
        <w:rPr>
          <w:rFonts w:ascii="Lato" w:hAnsi="Lato"/>
          <w:sz w:val="24"/>
          <w:szCs w:val="24"/>
        </w:rPr>
        <w:t xml:space="preserve">Magurski Park Narodowy </w:t>
      </w:r>
      <w:bookmarkEnd w:id="5"/>
    </w:p>
    <w:p w14:paraId="5465583A" w14:textId="4B06352C"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Adres Zamawiającego: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bookmarkStart w:id="6" w:name="_Hlk63925073"/>
      <w:r w:rsidRPr="00280F73">
        <w:rPr>
          <w:rFonts w:ascii="Lato" w:hAnsi="Lato"/>
          <w:sz w:val="24"/>
          <w:szCs w:val="24"/>
        </w:rPr>
        <w:t>Krempna 59</w:t>
      </w:r>
      <w:r w:rsidR="00EC3459">
        <w:rPr>
          <w:rFonts w:ascii="Lato" w:hAnsi="Lato"/>
          <w:sz w:val="24"/>
          <w:szCs w:val="24"/>
        </w:rPr>
        <w:t xml:space="preserve">, </w:t>
      </w:r>
      <w:r w:rsidR="00EC3459" w:rsidRPr="00280F73">
        <w:rPr>
          <w:rFonts w:ascii="Lato" w:hAnsi="Lato"/>
          <w:sz w:val="24"/>
          <w:szCs w:val="24"/>
        </w:rPr>
        <w:t>38-232 Krempna</w:t>
      </w:r>
      <w:bookmarkEnd w:id="6"/>
    </w:p>
    <w:p w14:paraId="4EF68BD3" w14:textId="445DD449"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Telefon: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00280F73" w:rsidRPr="00280F73">
        <w:rPr>
          <w:rFonts w:ascii="Lato" w:hAnsi="Lato"/>
          <w:sz w:val="24"/>
          <w:szCs w:val="24"/>
        </w:rPr>
        <w:tab/>
      </w:r>
      <w:r w:rsidRPr="00280F73">
        <w:rPr>
          <w:rFonts w:ascii="Lato" w:hAnsi="Lato"/>
          <w:sz w:val="24"/>
          <w:szCs w:val="24"/>
        </w:rPr>
        <w:t>(13) 44 14 099, 44 14 440</w:t>
      </w:r>
    </w:p>
    <w:p w14:paraId="635F06ED" w14:textId="4B27AE77"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Faks: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00280F73">
        <w:rPr>
          <w:rFonts w:ascii="Lato" w:hAnsi="Lato"/>
          <w:sz w:val="24"/>
          <w:szCs w:val="24"/>
        </w:rPr>
        <w:tab/>
      </w:r>
      <w:r w:rsidRPr="00280F73">
        <w:rPr>
          <w:rFonts w:ascii="Lato" w:hAnsi="Lato"/>
          <w:sz w:val="24"/>
          <w:szCs w:val="24"/>
        </w:rPr>
        <w:t>(13) 44 14 099, 44 14 440</w:t>
      </w:r>
    </w:p>
    <w:p w14:paraId="47AC0BC4" w14:textId="55CE862E" w:rsidR="00346448" w:rsidRDefault="00C51BCF" w:rsidP="00993216">
      <w:pPr>
        <w:spacing w:line="276" w:lineRule="auto"/>
        <w:ind w:right="851"/>
        <w:jc w:val="both"/>
        <w:rPr>
          <w:rStyle w:val="Hipercze"/>
          <w:rFonts w:ascii="Lato" w:hAnsi="Lato" w:cs="Calibri"/>
          <w:sz w:val="24"/>
          <w:szCs w:val="24"/>
        </w:rPr>
      </w:pPr>
      <w:r w:rsidRPr="00280F73">
        <w:rPr>
          <w:rFonts w:ascii="Lato" w:hAnsi="Lato" w:cs="Calibri"/>
          <w:color w:val="000000"/>
          <w:sz w:val="24"/>
          <w:szCs w:val="24"/>
        </w:rPr>
        <w:t xml:space="preserve">Adres </w:t>
      </w:r>
      <w:r w:rsidR="00282414">
        <w:rPr>
          <w:rFonts w:ascii="Lato" w:hAnsi="Lato" w:cs="Calibri"/>
          <w:color w:val="000000"/>
          <w:sz w:val="24"/>
          <w:szCs w:val="24"/>
        </w:rPr>
        <w:t>e-mail</w:t>
      </w:r>
      <w:r w:rsidRPr="00280F73">
        <w:rPr>
          <w:rFonts w:ascii="Lato" w:hAnsi="Lato" w:cs="Calibri"/>
          <w:color w:val="000000"/>
          <w:sz w:val="24"/>
          <w:szCs w:val="24"/>
        </w:rPr>
        <w:t>:</w:t>
      </w:r>
      <w:r w:rsidRPr="00280F73">
        <w:rPr>
          <w:rFonts w:ascii="Lato" w:hAnsi="Lato" w:cs="Calibri"/>
          <w:color w:val="000000"/>
          <w:sz w:val="24"/>
          <w:szCs w:val="24"/>
        </w:rPr>
        <w:tab/>
      </w:r>
      <w:r w:rsidRPr="00280F73">
        <w:rPr>
          <w:rFonts w:ascii="Lato" w:hAnsi="Lato" w:cs="Calibri"/>
          <w:color w:val="000000"/>
          <w:sz w:val="24"/>
          <w:szCs w:val="24"/>
        </w:rPr>
        <w:tab/>
        <w:t xml:space="preserve"> </w:t>
      </w:r>
      <w:r w:rsidR="00280F73">
        <w:rPr>
          <w:rFonts w:ascii="Lato" w:hAnsi="Lato" w:cs="Calibri"/>
          <w:color w:val="000000"/>
          <w:sz w:val="24"/>
          <w:szCs w:val="24"/>
        </w:rPr>
        <w:tab/>
      </w:r>
      <w:r w:rsidR="00282414">
        <w:rPr>
          <w:rFonts w:ascii="Lato" w:hAnsi="Lato" w:cs="Calibri"/>
          <w:color w:val="000000"/>
          <w:sz w:val="24"/>
          <w:szCs w:val="24"/>
        </w:rPr>
        <w:tab/>
      </w:r>
      <w:r w:rsidR="00282414">
        <w:rPr>
          <w:rFonts w:ascii="Lato" w:hAnsi="Lato" w:cs="Calibri"/>
          <w:color w:val="000000"/>
          <w:sz w:val="24"/>
          <w:szCs w:val="24"/>
        </w:rPr>
        <w:tab/>
        <w:t>mpn@magurskipn.pl</w:t>
      </w:r>
    </w:p>
    <w:p w14:paraId="18C97AB1" w14:textId="6EFE67FA" w:rsidR="00282414" w:rsidRDefault="00282414" w:rsidP="00282414">
      <w:pPr>
        <w:spacing w:line="276" w:lineRule="auto"/>
        <w:ind w:right="851"/>
        <w:jc w:val="both"/>
        <w:rPr>
          <w:rStyle w:val="Hipercze"/>
          <w:rFonts w:ascii="Lato" w:hAnsi="Lato" w:cs="Calibri"/>
          <w:sz w:val="24"/>
          <w:szCs w:val="24"/>
        </w:rPr>
      </w:pPr>
      <w:r w:rsidRPr="00282414">
        <w:rPr>
          <w:rFonts w:ascii="Lato" w:hAnsi="Lato" w:cs="Calibri"/>
          <w:color w:val="000000"/>
          <w:sz w:val="24"/>
          <w:szCs w:val="24"/>
        </w:rPr>
        <w:t>Adres strony internetowej, na której jest prowadzone postępowanie i na której będą dostępne wszelkie dokumenty związane z prowadzoną procedurą:</w:t>
      </w:r>
      <w:r w:rsidRPr="00282414">
        <w:t xml:space="preserve"> </w:t>
      </w:r>
      <w:hyperlink r:id="rId11" w:history="1">
        <w:r w:rsidRPr="00D22F04">
          <w:rPr>
            <w:rStyle w:val="Hipercze"/>
            <w:rFonts w:ascii="Lato" w:hAnsi="Lato" w:cs="Calibri"/>
            <w:sz w:val="24"/>
            <w:szCs w:val="24"/>
          </w:rPr>
          <w:t>www.magurskipn.pl</w:t>
        </w:r>
      </w:hyperlink>
    </w:p>
    <w:p w14:paraId="3978A692" w14:textId="6B872497" w:rsidR="00282414" w:rsidRPr="00282414" w:rsidRDefault="00282414" w:rsidP="00282414">
      <w:pPr>
        <w:spacing w:line="276" w:lineRule="auto"/>
        <w:ind w:right="851"/>
        <w:jc w:val="both"/>
        <w:rPr>
          <w:rFonts w:ascii="Lato" w:hAnsi="Lato" w:cs="Calibri"/>
          <w:color w:val="000000"/>
          <w:sz w:val="24"/>
          <w:szCs w:val="24"/>
        </w:rPr>
      </w:pPr>
      <w:r w:rsidRPr="00282414">
        <w:rPr>
          <w:rFonts w:ascii="Lato" w:hAnsi="Lato" w:cs="Calibri"/>
          <w:color w:val="000000"/>
          <w:sz w:val="24"/>
          <w:szCs w:val="24"/>
        </w:rPr>
        <w:t xml:space="preserve">Godziny pracy: </w:t>
      </w:r>
      <w:r>
        <w:rPr>
          <w:rFonts w:ascii="Lato" w:hAnsi="Lato" w:cs="Calibri"/>
          <w:color w:val="000000"/>
          <w:sz w:val="24"/>
          <w:szCs w:val="24"/>
        </w:rPr>
        <w:t xml:space="preserve">7 </w:t>
      </w:r>
      <w:r w:rsidR="000D67A7">
        <w:rPr>
          <w:rFonts w:ascii="Lato" w:hAnsi="Lato" w:cs="Calibri"/>
          <w:color w:val="000000"/>
          <w:sz w:val="24"/>
          <w:szCs w:val="24"/>
          <w:vertAlign w:val="superscript"/>
        </w:rPr>
        <w:t>00</w:t>
      </w:r>
      <w:r w:rsidR="00931ADB">
        <w:rPr>
          <w:rFonts w:ascii="Lato" w:hAnsi="Lato" w:cs="Calibri"/>
          <w:color w:val="000000"/>
          <w:sz w:val="24"/>
          <w:szCs w:val="24"/>
          <w:vertAlign w:val="superscript"/>
        </w:rPr>
        <w:t xml:space="preserve"> </w:t>
      </w:r>
      <w:r>
        <w:rPr>
          <w:rFonts w:ascii="Lato" w:hAnsi="Lato" w:cs="Calibri"/>
          <w:color w:val="000000"/>
          <w:sz w:val="24"/>
          <w:szCs w:val="24"/>
        </w:rPr>
        <w:t>- 15</w:t>
      </w:r>
      <w:r w:rsidR="000D67A7">
        <w:rPr>
          <w:rFonts w:ascii="Lato" w:hAnsi="Lato" w:cs="Calibri"/>
          <w:color w:val="000000"/>
          <w:sz w:val="24"/>
          <w:szCs w:val="24"/>
        </w:rPr>
        <w:t xml:space="preserve"> </w:t>
      </w:r>
      <w:r w:rsidR="000D67A7">
        <w:rPr>
          <w:rFonts w:ascii="Lato" w:hAnsi="Lato" w:cs="Calibri"/>
          <w:color w:val="000000"/>
          <w:sz w:val="24"/>
          <w:szCs w:val="24"/>
          <w:vertAlign w:val="superscript"/>
        </w:rPr>
        <w:t>00</w:t>
      </w:r>
      <w:r w:rsidRPr="00282414">
        <w:rPr>
          <w:rFonts w:ascii="Lato" w:hAnsi="Lato" w:cs="Calibri"/>
          <w:color w:val="000000"/>
          <w:sz w:val="24"/>
          <w:szCs w:val="24"/>
        </w:rPr>
        <w:t xml:space="preserve"> od poniedziałku do piątku.</w:t>
      </w:r>
    </w:p>
    <w:p w14:paraId="30E7D6C9" w14:textId="77777777" w:rsidR="00282414" w:rsidRDefault="00282414" w:rsidP="00282414">
      <w:pPr>
        <w:spacing w:line="276" w:lineRule="auto"/>
        <w:ind w:right="851"/>
        <w:jc w:val="both"/>
        <w:rPr>
          <w:rStyle w:val="Hipercze"/>
          <w:rFonts w:ascii="Lato" w:hAnsi="Lato" w:cs="Calibri"/>
          <w:sz w:val="24"/>
          <w:szCs w:val="24"/>
        </w:rPr>
      </w:pPr>
    </w:p>
    <w:p w14:paraId="41B26BB4" w14:textId="0474A6FB" w:rsidR="00282414" w:rsidRPr="00282414" w:rsidRDefault="00282414" w:rsidP="00993216">
      <w:pPr>
        <w:spacing w:line="276" w:lineRule="auto"/>
        <w:ind w:right="851"/>
        <w:jc w:val="both"/>
        <w:rPr>
          <w:rFonts w:ascii="Lato" w:hAnsi="Lato" w:cs="Calibri"/>
          <w:color w:val="000000"/>
          <w:sz w:val="24"/>
          <w:szCs w:val="24"/>
        </w:rPr>
      </w:pPr>
    </w:p>
    <w:p w14:paraId="51C81A48" w14:textId="77777777" w:rsidR="00777313" w:rsidRPr="00280F73" w:rsidRDefault="007F0F97" w:rsidP="00993216">
      <w:pPr>
        <w:pStyle w:val="Nagwek1"/>
        <w:spacing w:before="0" w:line="276" w:lineRule="auto"/>
        <w:jc w:val="both"/>
        <w:rPr>
          <w:rFonts w:ascii="Lato" w:hAnsi="Lato"/>
          <w:sz w:val="24"/>
          <w:szCs w:val="24"/>
        </w:rPr>
      </w:pPr>
      <w:r w:rsidRPr="00280F73">
        <w:rPr>
          <w:rFonts w:ascii="Lato" w:hAnsi="Lato"/>
          <w:sz w:val="24"/>
          <w:szCs w:val="24"/>
        </w:rPr>
        <w:t xml:space="preserve">2. </w:t>
      </w:r>
      <w:r w:rsidRPr="00280F73">
        <w:rPr>
          <w:rFonts w:ascii="Lato" w:hAnsi="Lato"/>
          <w:w w:val="95"/>
          <w:sz w:val="24"/>
          <w:szCs w:val="24"/>
        </w:rPr>
        <w:t>TRYB UDZIELANIA ZAMÓWIENIA</w:t>
      </w:r>
    </w:p>
    <w:p w14:paraId="29E58362" w14:textId="77777777" w:rsidR="00E70241" w:rsidRDefault="00ED686F" w:rsidP="007B303A">
      <w:pPr>
        <w:pStyle w:val="Akapitzlist"/>
        <w:numPr>
          <w:ilvl w:val="1"/>
          <w:numId w:val="18"/>
        </w:numPr>
        <w:tabs>
          <w:tab w:val="left" w:pos="284"/>
        </w:tabs>
        <w:spacing w:line="276" w:lineRule="auto"/>
        <w:ind w:left="0" w:right="851" w:firstLine="0"/>
        <w:rPr>
          <w:rFonts w:ascii="Lato" w:hAnsi="Lato" w:cs="Calibri"/>
          <w:sz w:val="24"/>
          <w:szCs w:val="24"/>
        </w:rPr>
      </w:pPr>
      <w:r w:rsidRPr="000B6EEB">
        <w:rPr>
          <w:rFonts w:ascii="Lato" w:hAnsi="Lato" w:cs="Calibri"/>
          <w:sz w:val="24"/>
          <w:szCs w:val="24"/>
        </w:rPr>
        <w:t xml:space="preserve">Postępowanie o udzielenie zamówienia publicznego prowadzone będzie w </w:t>
      </w:r>
      <w:r w:rsidR="007E4F50" w:rsidRPr="007E4F50">
        <w:rPr>
          <w:rFonts w:ascii="Lato" w:hAnsi="Lato" w:cs="Calibri"/>
          <w:sz w:val="24"/>
          <w:szCs w:val="24"/>
        </w:rPr>
        <w:t xml:space="preserve">trybie podstawowym o jakim stanowi art. 275 pkt 1 </w:t>
      </w:r>
      <w:proofErr w:type="spellStart"/>
      <w:r w:rsidR="007E4F50" w:rsidRPr="007E4F50">
        <w:rPr>
          <w:rFonts w:ascii="Lato" w:hAnsi="Lato" w:cs="Calibri"/>
          <w:sz w:val="24"/>
          <w:szCs w:val="24"/>
        </w:rPr>
        <w:t>p.z.p</w:t>
      </w:r>
      <w:proofErr w:type="spellEnd"/>
      <w:r w:rsidR="007E4F50" w:rsidRPr="007E4F50">
        <w:rPr>
          <w:rFonts w:ascii="Lato" w:hAnsi="Lato" w:cs="Calibri"/>
          <w:sz w:val="24"/>
          <w:szCs w:val="24"/>
        </w:rPr>
        <w:t>.</w:t>
      </w:r>
      <w:r w:rsidR="00E70241">
        <w:rPr>
          <w:rFonts w:ascii="Lato" w:hAnsi="Lato" w:cs="Calibri"/>
          <w:sz w:val="24"/>
          <w:szCs w:val="24"/>
        </w:rPr>
        <w:t>,</w:t>
      </w:r>
      <w:r w:rsidR="00E70241" w:rsidRPr="007E4F50">
        <w:rPr>
          <w:rFonts w:ascii="Lato" w:hAnsi="Lato" w:cs="Calibri"/>
          <w:sz w:val="24"/>
          <w:szCs w:val="24"/>
        </w:rPr>
        <w:t xml:space="preserve"> na podstawie aktów wykonawczych wydanych na jej podstawie </w:t>
      </w:r>
      <w:r w:rsidR="007E4F50" w:rsidRPr="007E4F50">
        <w:rPr>
          <w:rFonts w:ascii="Lato" w:hAnsi="Lato" w:cs="Calibri"/>
          <w:sz w:val="24"/>
          <w:szCs w:val="24"/>
        </w:rPr>
        <w:t>oraz niniejszej Specyfikacji Warunków Zamówienia, zwaną dalej „SWZ</w:t>
      </w:r>
      <w:r w:rsidRPr="007E4F50">
        <w:rPr>
          <w:rFonts w:ascii="Lato" w:hAnsi="Lato" w:cs="Calibri"/>
          <w:sz w:val="24"/>
          <w:szCs w:val="24"/>
        </w:rPr>
        <w:t xml:space="preserve">. </w:t>
      </w:r>
    </w:p>
    <w:p w14:paraId="47AF27BA" w14:textId="2F173122" w:rsidR="00E70241" w:rsidRPr="00E70241" w:rsidRDefault="00E70241" w:rsidP="007B303A">
      <w:pPr>
        <w:pStyle w:val="Akapitzlist"/>
        <w:numPr>
          <w:ilvl w:val="1"/>
          <w:numId w:val="18"/>
        </w:numPr>
        <w:tabs>
          <w:tab w:val="left" w:pos="284"/>
        </w:tabs>
        <w:spacing w:line="276" w:lineRule="auto"/>
        <w:ind w:left="0" w:right="851" w:firstLine="0"/>
        <w:rPr>
          <w:rFonts w:ascii="Lato" w:hAnsi="Lato" w:cs="Calibri"/>
          <w:sz w:val="24"/>
          <w:szCs w:val="24"/>
        </w:rPr>
      </w:pPr>
      <w:r w:rsidRPr="00E70241">
        <w:rPr>
          <w:rFonts w:ascii="Lato" w:hAnsi="Lato" w:cs="Calibri"/>
          <w:sz w:val="24"/>
          <w:szCs w:val="24"/>
        </w:rPr>
        <w:t xml:space="preserve">Zamawiający nie przewiduje wyboru najkorzystniejszej oferty z możliwością prowadzenia negocjacji. </w:t>
      </w:r>
    </w:p>
    <w:p w14:paraId="5FD3883B" w14:textId="77777777" w:rsidR="00ED686F" w:rsidRPr="007E4F50" w:rsidRDefault="00ED686F" w:rsidP="007B303A">
      <w:pPr>
        <w:pStyle w:val="Akapitzlist"/>
        <w:numPr>
          <w:ilvl w:val="1"/>
          <w:numId w:val="18"/>
        </w:numPr>
        <w:tabs>
          <w:tab w:val="left" w:pos="284"/>
        </w:tabs>
        <w:spacing w:line="276" w:lineRule="auto"/>
        <w:ind w:left="0" w:right="851" w:firstLine="0"/>
        <w:rPr>
          <w:rFonts w:ascii="Lato" w:hAnsi="Lato" w:cs="Calibri"/>
          <w:sz w:val="24"/>
          <w:szCs w:val="24"/>
        </w:rPr>
      </w:pPr>
      <w:r w:rsidRPr="007E4F50">
        <w:rPr>
          <w:rFonts w:ascii="Lato" w:hAnsi="Lato" w:cs="Calibri"/>
          <w:sz w:val="24"/>
          <w:szCs w:val="24"/>
        </w:rPr>
        <w:t xml:space="preserve">Zamówienie współfinansowane jest </w:t>
      </w:r>
      <w:bookmarkStart w:id="7" w:name="_Hlk504558898"/>
      <w:r w:rsidRPr="007E4F50">
        <w:rPr>
          <w:rFonts w:ascii="Lato" w:eastAsia="Times New Roman" w:hAnsi="Lato" w:cs="Calibri"/>
          <w:sz w:val="24"/>
          <w:szCs w:val="24"/>
          <w:lang w:eastAsia="ar-SA"/>
        </w:rPr>
        <w:t>ze środków Unii Europejskiej w ramach działania 2.4 priorytetu II Programu Operacyjnego Infrastruktura i Środowisko (</w:t>
      </w:r>
      <w:proofErr w:type="spellStart"/>
      <w:r w:rsidRPr="007E4F50">
        <w:rPr>
          <w:rFonts w:ascii="Lato" w:eastAsia="Times New Roman" w:hAnsi="Lato" w:cs="Calibri"/>
          <w:sz w:val="24"/>
          <w:szCs w:val="24"/>
          <w:lang w:eastAsia="ar-SA"/>
        </w:rPr>
        <w:t>POiŚ</w:t>
      </w:r>
      <w:proofErr w:type="spellEnd"/>
      <w:r w:rsidRPr="007E4F50">
        <w:rPr>
          <w:rFonts w:ascii="Lato" w:eastAsia="Times New Roman" w:hAnsi="Lato" w:cs="Calibri"/>
          <w:sz w:val="24"/>
          <w:szCs w:val="24"/>
          <w:lang w:eastAsia="ar-SA"/>
        </w:rPr>
        <w:t>) 2014 – 2020 w oparciu o dotację projektu POIS.02.04.00-00-0168/16 „</w:t>
      </w:r>
      <w:r w:rsidRPr="007E4F50">
        <w:rPr>
          <w:rFonts w:ascii="Lato" w:eastAsia="Times New Roman" w:hAnsi="Lato" w:cs="Calibri"/>
          <w:i/>
          <w:sz w:val="24"/>
          <w:szCs w:val="24"/>
          <w:lang w:eastAsia="ar-SA"/>
        </w:rPr>
        <w:t>Ochrona zasobów przyrodniczych Magurskiego Parku Narodowego”</w:t>
      </w:r>
      <w:bookmarkEnd w:id="7"/>
      <w:r w:rsidRPr="007E4F50">
        <w:rPr>
          <w:rFonts w:ascii="Lato" w:eastAsia="Times New Roman" w:hAnsi="Lato" w:cs="Calibri"/>
          <w:sz w:val="24"/>
          <w:szCs w:val="24"/>
          <w:lang w:eastAsia="ar-SA"/>
        </w:rPr>
        <w:t>.</w:t>
      </w:r>
    </w:p>
    <w:p w14:paraId="5C7236AA" w14:textId="77777777" w:rsidR="00172A7A" w:rsidRDefault="00E70241" w:rsidP="007B303A">
      <w:pPr>
        <w:pStyle w:val="Akapitzlist"/>
        <w:numPr>
          <w:ilvl w:val="1"/>
          <w:numId w:val="18"/>
        </w:numPr>
        <w:tabs>
          <w:tab w:val="left" w:pos="284"/>
        </w:tabs>
        <w:spacing w:line="276" w:lineRule="auto"/>
        <w:ind w:left="0" w:right="851" w:firstLine="0"/>
        <w:rPr>
          <w:rFonts w:ascii="Lato" w:hAnsi="Lato"/>
          <w:sz w:val="24"/>
          <w:szCs w:val="24"/>
        </w:rPr>
      </w:pPr>
      <w:bookmarkStart w:id="8" w:name="_Hlk517081276"/>
      <w:r w:rsidRPr="00E70241">
        <w:rPr>
          <w:rFonts w:ascii="Lato" w:hAnsi="Lato"/>
          <w:sz w:val="24"/>
          <w:szCs w:val="24"/>
        </w:rPr>
        <w:t xml:space="preserve">Szacunkowa wartość przedmiotowego zamówienia nie przekracza progów unijnych o jakich mowa w art. 3 ustawy </w:t>
      </w:r>
      <w:proofErr w:type="spellStart"/>
      <w:r w:rsidRPr="00E70241">
        <w:rPr>
          <w:rFonts w:ascii="Lato" w:hAnsi="Lato"/>
          <w:sz w:val="24"/>
          <w:szCs w:val="24"/>
        </w:rPr>
        <w:t>p.z.p</w:t>
      </w:r>
      <w:proofErr w:type="spellEnd"/>
      <w:r w:rsidRPr="00E70241">
        <w:rPr>
          <w:rFonts w:ascii="Lato" w:hAnsi="Lato"/>
          <w:sz w:val="24"/>
          <w:szCs w:val="24"/>
        </w:rPr>
        <w:t xml:space="preserve">.  </w:t>
      </w:r>
      <w:bookmarkEnd w:id="8"/>
    </w:p>
    <w:p w14:paraId="0E0A613F" w14:textId="24A7EDDA" w:rsidR="00172A7A" w:rsidRP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Zgodnie z art. 310 pkt 1 </w:t>
      </w:r>
      <w:proofErr w:type="spellStart"/>
      <w:r w:rsidRPr="00172A7A">
        <w:rPr>
          <w:rFonts w:ascii="Lato" w:hAnsi="Lato"/>
          <w:sz w:val="24"/>
          <w:szCs w:val="24"/>
        </w:rPr>
        <w:t>p.z.p</w:t>
      </w:r>
      <w:proofErr w:type="spellEnd"/>
      <w:r w:rsidRPr="00172A7A">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Zamawiający nie przewiduje aukcji elektronicznej.</w:t>
      </w:r>
    </w:p>
    <w:p w14:paraId="4A779C00" w14:textId="4910C3C8" w:rsidR="00172A7A" w:rsidRP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Zamawiający przewiduje złożeni</w:t>
      </w:r>
      <w:r>
        <w:rPr>
          <w:rFonts w:ascii="Lato" w:hAnsi="Lato"/>
          <w:sz w:val="24"/>
          <w:szCs w:val="24"/>
        </w:rPr>
        <w:t>e</w:t>
      </w:r>
      <w:r w:rsidRPr="00172A7A">
        <w:rPr>
          <w:rFonts w:ascii="Lato" w:hAnsi="Lato"/>
          <w:sz w:val="24"/>
          <w:szCs w:val="24"/>
        </w:rPr>
        <w:t xml:space="preserve"> oferty w postaci katalogów elektronicznych.</w:t>
      </w:r>
    </w:p>
    <w:p w14:paraId="69A883D0" w14:textId="6A67D173" w:rsidR="00172A7A" w:rsidRP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Zamawiający nie prowadzi postępowania w celu zawarcia umowy ramowej.</w:t>
      </w:r>
    </w:p>
    <w:p w14:paraId="1EFD5160" w14:textId="77777777" w:rsid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Zamawiający nie zastrzega możliwości ubiegania się o udzielenie zamówienia wyłącznie przez wykonawców, o których mowa w art. 94 </w:t>
      </w:r>
      <w:proofErr w:type="spellStart"/>
      <w:r w:rsidRPr="00172A7A">
        <w:rPr>
          <w:rFonts w:ascii="Lato" w:hAnsi="Lato"/>
          <w:sz w:val="24"/>
          <w:szCs w:val="24"/>
        </w:rPr>
        <w:t>p.z.p</w:t>
      </w:r>
      <w:proofErr w:type="spellEnd"/>
      <w:r w:rsidRPr="00172A7A">
        <w:rPr>
          <w:rFonts w:ascii="Lato" w:hAnsi="Lato"/>
          <w:sz w:val="24"/>
          <w:szCs w:val="24"/>
        </w:rPr>
        <w:t xml:space="preserve">. </w:t>
      </w:r>
    </w:p>
    <w:p w14:paraId="72F0DE55" w14:textId="7A64EF68" w:rsid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w:t>
      </w:r>
      <w:r>
        <w:rPr>
          <w:rFonts w:ascii="Lato" w:hAnsi="Lato"/>
          <w:sz w:val="24"/>
          <w:szCs w:val="24"/>
        </w:rPr>
        <w:t>i</w:t>
      </w:r>
      <w:r w:rsidRPr="00172A7A">
        <w:rPr>
          <w:rFonts w:ascii="Lato" w:hAnsi="Lato"/>
          <w:sz w:val="24"/>
          <w:szCs w:val="24"/>
        </w:rPr>
        <w:t xml:space="preserve">: </w:t>
      </w:r>
    </w:p>
    <w:p w14:paraId="3CECBA04" w14:textId="512A0CC5" w:rsidR="009D66BB" w:rsidRPr="009D66BB" w:rsidRDefault="009D66BB" w:rsidP="007B303A">
      <w:pPr>
        <w:pStyle w:val="Akapitzlist"/>
        <w:numPr>
          <w:ilvl w:val="0"/>
          <w:numId w:val="37"/>
        </w:numPr>
        <w:tabs>
          <w:tab w:val="left" w:pos="284"/>
        </w:tabs>
        <w:spacing w:line="276" w:lineRule="auto"/>
        <w:ind w:right="851"/>
        <w:rPr>
          <w:rFonts w:ascii="Lato" w:hAnsi="Lato"/>
          <w:sz w:val="24"/>
          <w:szCs w:val="24"/>
        </w:rPr>
      </w:pPr>
      <w:r>
        <w:rPr>
          <w:rFonts w:ascii="Lato" w:hAnsi="Lato"/>
          <w:sz w:val="24"/>
          <w:szCs w:val="24"/>
        </w:rPr>
        <w:t xml:space="preserve">Prace wykonywane przez </w:t>
      </w:r>
      <w:r w:rsidRPr="009D66BB">
        <w:rPr>
          <w:rFonts w:ascii="Lato" w:hAnsi="Lato"/>
          <w:sz w:val="24"/>
          <w:szCs w:val="24"/>
        </w:rPr>
        <w:t>operator</w:t>
      </w:r>
      <w:r>
        <w:rPr>
          <w:rFonts w:ascii="Lato" w:hAnsi="Lato"/>
          <w:sz w:val="24"/>
          <w:szCs w:val="24"/>
        </w:rPr>
        <w:t>ów</w:t>
      </w:r>
      <w:r w:rsidRPr="00E559C0">
        <w:rPr>
          <w:rFonts w:ascii="Lato" w:hAnsi="Lato"/>
          <w:sz w:val="24"/>
          <w:szCs w:val="24"/>
        </w:rPr>
        <w:t xml:space="preserve">:  </w:t>
      </w:r>
      <w:r w:rsidRPr="00BE1A8A">
        <w:rPr>
          <w:rFonts w:ascii="Lato" w:hAnsi="Lato"/>
          <w:sz w:val="24"/>
          <w:szCs w:val="24"/>
        </w:rPr>
        <w:t xml:space="preserve">koparko-ładowarki, spychacza, równiarki, walca </w:t>
      </w:r>
    </w:p>
    <w:p w14:paraId="64BB4642" w14:textId="3295345B" w:rsid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 Zamawiający nie określa dodatkowych wymagań związanych z zatrudnianiem osób, o których mowa w art. 96 ust. 2 pkt 2 </w:t>
      </w:r>
      <w:proofErr w:type="spellStart"/>
      <w:r w:rsidRPr="00172A7A">
        <w:rPr>
          <w:rFonts w:ascii="Lato" w:hAnsi="Lato"/>
          <w:sz w:val="24"/>
          <w:szCs w:val="24"/>
        </w:rPr>
        <w:t>p.z.p</w:t>
      </w:r>
      <w:proofErr w:type="spellEnd"/>
      <w:r w:rsidRPr="00172A7A">
        <w:rPr>
          <w:rFonts w:ascii="Lato" w:hAnsi="Lato"/>
          <w:sz w:val="24"/>
          <w:szCs w:val="24"/>
        </w:rPr>
        <w:t>.</w:t>
      </w:r>
    </w:p>
    <w:p w14:paraId="21065AE8" w14:textId="719CAAC6" w:rsidR="00F11786" w:rsidRPr="00172A7A" w:rsidRDefault="00F11786" w:rsidP="007B303A">
      <w:pPr>
        <w:pStyle w:val="Akapitzlist"/>
        <w:numPr>
          <w:ilvl w:val="1"/>
          <w:numId w:val="18"/>
        </w:numPr>
        <w:tabs>
          <w:tab w:val="left" w:pos="284"/>
        </w:tabs>
        <w:spacing w:line="276" w:lineRule="auto"/>
        <w:ind w:left="0" w:right="851" w:firstLine="0"/>
        <w:rPr>
          <w:rFonts w:ascii="Lato" w:hAnsi="Lato"/>
          <w:sz w:val="24"/>
          <w:szCs w:val="24"/>
        </w:rPr>
      </w:pPr>
      <w:r>
        <w:rPr>
          <w:rFonts w:ascii="Lato" w:hAnsi="Lato"/>
          <w:sz w:val="24"/>
          <w:szCs w:val="24"/>
        </w:rPr>
        <w:t>Zamawiający wymaga odbycia wizji lokalnej w terenie – szczegóły w rozdz. 12 SWZ</w:t>
      </w:r>
    </w:p>
    <w:p w14:paraId="2068A746" w14:textId="7E816072" w:rsidR="000B6EEB" w:rsidRPr="00281C5D" w:rsidRDefault="000B6EEB" w:rsidP="007B303A">
      <w:pPr>
        <w:pStyle w:val="Akapitzlist"/>
        <w:numPr>
          <w:ilvl w:val="1"/>
          <w:numId w:val="18"/>
        </w:numPr>
        <w:tabs>
          <w:tab w:val="left" w:pos="284"/>
        </w:tabs>
        <w:spacing w:line="276" w:lineRule="auto"/>
        <w:ind w:left="0" w:right="851" w:firstLine="0"/>
        <w:rPr>
          <w:rFonts w:ascii="Lato" w:hAnsi="Lato"/>
          <w:sz w:val="24"/>
          <w:szCs w:val="24"/>
        </w:rPr>
      </w:pPr>
      <w:r w:rsidRPr="000B6EEB">
        <w:rPr>
          <w:rFonts w:ascii="Lato" w:hAnsi="Lato" w:cs="Calibri"/>
          <w:sz w:val="24"/>
          <w:szCs w:val="24"/>
          <w:u w:val="single"/>
        </w:rPr>
        <w:t xml:space="preserve">Wykonawca powinien dokładnie zapoznać się z niniejszą Specyfikacją Warunków </w:t>
      </w:r>
      <w:r w:rsidRPr="000B6EEB">
        <w:rPr>
          <w:rFonts w:ascii="Lato" w:hAnsi="Lato" w:cs="Calibri"/>
          <w:sz w:val="24"/>
          <w:szCs w:val="24"/>
          <w:u w:val="single"/>
        </w:rPr>
        <w:lastRenderedPageBreak/>
        <w:t>Zamówienia</w:t>
      </w:r>
      <w:r w:rsidRPr="000B6EEB">
        <w:rPr>
          <w:rFonts w:ascii="Lato" w:hAnsi="Lato" w:cs="Calibri"/>
          <w:sz w:val="24"/>
          <w:szCs w:val="24"/>
        </w:rPr>
        <w:t xml:space="preserve"> i złożyć ofertę zgodnie z jej wymaganiami.</w:t>
      </w:r>
    </w:p>
    <w:p w14:paraId="445DF0AC" w14:textId="77777777" w:rsidR="00281C5D" w:rsidRPr="000B6EEB" w:rsidRDefault="00281C5D" w:rsidP="00281C5D">
      <w:pPr>
        <w:pStyle w:val="Akapitzlist"/>
        <w:tabs>
          <w:tab w:val="left" w:pos="284"/>
        </w:tabs>
        <w:spacing w:line="276" w:lineRule="auto"/>
        <w:ind w:left="0" w:right="851" w:firstLine="0"/>
        <w:rPr>
          <w:rFonts w:ascii="Lato" w:hAnsi="Lato"/>
          <w:sz w:val="24"/>
          <w:szCs w:val="24"/>
        </w:rPr>
      </w:pPr>
    </w:p>
    <w:p w14:paraId="11F57362" w14:textId="77777777" w:rsidR="00777313" w:rsidRPr="00280F73" w:rsidRDefault="007F0F97" w:rsidP="00993216">
      <w:pPr>
        <w:pStyle w:val="Nagwek1"/>
        <w:spacing w:before="0" w:line="276" w:lineRule="auto"/>
        <w:jc w:val="both"/>
        <w:rPr>
          <w:rFonts w:ascii="Lato" w:hAnsi="Lato"/>
          <w:sz w:val="24"/>
          <w:szCs w:val="24"/>
        </w:rPr>
      </w:pPr>
      <w:r w:rsidRPr="00280F73">
        <w:rPr>
          <w:rFonts w:ascii="Lato" w:hAnsi="Lato"/>
          <w:sz w:val="24"/>
          <w:szCs w:val="24"/>
        </w:rPr>
        <w:t>3. OPIS PRZEDMIOTU ZAMÓWIENIA</w:t>
      </w:r>
    </w:p>
    <w:p w14:paraId="46E58F0C" w14:textId="77777777" w:rsidR="000F1B85" w:rsidRDefault="00C51BCF" w:rsidP="001B5A0A">
      <w:pPr>
        <w:spacing w:line="276" w:lineRule="auto"/>
        <w:ind w:right="851"/>
        <w:jc w:val="both"/>
        <w:rPr>
          <w:rFonts w:ascii="Lato" w:hAnsi="Lato"/>
          <w:sz w:val="24"/>
          <w:szCs w:val="24"/>
        </w:rPr>
      </w:pPr>
      <w:r w:rsidRPr="00280F73">
        <w:rPr>
          <w:rFonts w:ascii="Lato" w:hAnsi="Lato"/>
          <w:sz w:val="24"/>
          <w:szCs w:val="24"/>
        </w:rPr>
        <w:t xml:space="preserve">Przedmiotem zamówienia są roboty budowlane pod nazwą: </w:t>
      </w:r>
      <w:bookmarkStart w:id="9" w:name="_Hlk40425733"/>
    </w:p>
    <w:p w14:paraId="1058335F" w14:textId="2B39962F" w:rsidR="00777313" w:rsidRPr="00F01951" w:rsidRDefault="00172A7A" w:rsidP="001B5A0A">
      <w:pPr>
        <w:spacing w:line="276" w:lineRule="auto"/>
        <w:ind w:right="851"/>
        <w:jc w:val="both"/>
        <w:rPr>
          <w:rFonts w:ascii="Lato" w:hAnsi="Lato"/>
          <w:b/>
          <w:sz w:val="24"/>
          <w:szCs w:val="24"/>
        </w:rPr>
      </w:pPr>
      <w:bookmarkStart w:id="10" w:name="_Hlk51569544"/>
      <w:r>
        <w:rPr>
          <w:rFonts w:ascii="Lato" w:hAnsi="Lato"/>
          <w:sz w:val="24"/>
          <w:szCs w:val="24"/>
        </w:rPr>
        <w:t>„</w:t>
      </w:r>
      <w:r w:rsidR="000F1B85" w:rsidRPr="008441B9">
        <w:rPr>
          <w:rFonts w:ascii="Lato" w:hAnsi="Lato"/>
          <w:sz w:val="24"/>
          <w:szCs w:val="24"/>
        </w:rPr>
        <w:t xml:space="preserve">Wykonanie </w:t>
      </w:r>
      <w:r>
        <w:rPr>
          <w:rFonts w:ascii="Lato" w:hAnsi="Lato"/>
          <w:sz w:val="24"/>
          <w:szCs w:val="24"/>
        </w:rPr>
        <w:t>parkingu -</w:t>
      </w:r>
      <w:r w:rsidR="00E351B7" w:rsidRPr="008441B9">
        <w:rPr>
          <w:rFonts w:ascii="Lato" w:hAnsi="Lato"/>
          <w:sz w:val="24"/>
          <w:szCs w:val="24"/>
        </w:rPr>
        <w:t xml:space="preserve"> zatoki </w:t>
      </w:r>
      <w:r w:rsidR="006418FA" w:rsidRPr="008441B9">
        <w:rPr>
          <w:rFonts w:ascii="Lato" w:hAnsi="Lato"/>
          <w:sz w:val="24"/>
          <w:szCs w:val="24"/>
        </w:rPr>
        <w:t>postojowej</w:t>
      </w:r>
      <w:r>
        <w:rPr>
          <w:rFonts w:ascii="Lato" w:hAnsi="Lato"/>
          <w:sz w:val="24"/>
          <w:szCs w:val="24"/>
        </w:rPr>
        <w:t>”.</w:t>
      </w:r>
    </w:p>
    <w:bookmarkEnd w:id="9"/>
    <w:bookmarkEnd w:id="10"/>
    <w:p w14:paraId="312B58D3" w14:textId="77777777" w:rsidR="001B5A0A"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 xml:space="preserve">Lokalizacja </w:t>
      </w:r>
      <w:r w:rsidR="001852A8" w:rsidRPr="00280F73">
        <w:rPr>
          <w:rFonts w:ascii="Lato" w:hAnsi="Lato"/>
          <w:sz w:val="24"/>
          <w:szCs w:val="24"/>
        </w:rPr>
        <w:t>inwestycji</w:t>
      </w:r>
      <w:r w:rsidRPr="008E6DF3">
        <w:rPr>
          <w:rFonts w:ascii="Lato" w:hAnsi="Lato"/>
          <w:sz w:val="24"/>
          <w:szCs w:val="24"/>
        </w:rPr>
        <w:t xml:space="preserve">: </w:t>
      </w:r>
      <w:r w:rsidR="008E6DF3" w:rsidRPr="008E6DF3">
        <w:rPr>
          <w:rFonts w:ascii="Lato" w:hAnsi="Lato"/>
          <w:sz w:val="24"/>
          <w:szCs w:val="24"/>
        </w:rPr>
        <w:t>teren Magurskiego Parku Na</w:t>
      </w:r>
      <w:r w:rsidR="006679F1">
        <w:rPr>
          <w:rFonts w:ascii="Lato" w:hAnsi="Lato"/>
          <w:sz w:val="24"/>
          <w:szCs w:val="24"/>
        </w:rPr>
        <w:t>r</w:t>
      </w:r>
      <w:r w:rsidR="008E6DF3" w:rsidRPr="008E6DF3">
        <w:rPr>
          <w:rFonts w:ascii="Lato" w:hAnsi="Lato"/>
          <w:sz w:val="24"/>
          <w:szCs w:val="24"/>
        </w:rPr>
        <w:t>odowego</w:t>
      </w:r>
    </w:p>
    <w:p w14:paraId="6F0260BA" w14:textId="77777777" w:rsidR="00281C5D" w:rsidRDefault="00205E92" w:rsidP="007B303A">
      <w:pPr>
        <w:pStyle w:val="Akapitzlist"/>
        <w:numPr>
          <w:ilvl w:val="1"/>
          <w:numId w:val="17"/>
        </w:numPr>
        <w:tabs>
          <w:tab w:val="left" w:pos="-709"/>
        </w:tabs>
        <w:spacing w:line="276" w:lineRule="auto"/>
        <w:ind w:left="0" w:right="851" w:firstLine="0"/>
        <w:rPr>
          <w:rFonts w:ascii="Lato" w:hAnsi="Lato"/>
          <w:sz w:val="24"/>
          <w:szCs w:val="24"/>
        </w:rPr>
      </w:pPr>
      <w:r w:rsidRPr="001B5A0A">
        <w:rPr>
          <w:rFonts w:ascii="Lato" w:hAnsi="Lato"/>
          <w:sz w:val="24"/>
          <w:szCs w:val="24"/>
        </w:rPr>
        <w:t xml:space="preserve">Określenie Przedmiotu i zakresu zamówienia: </w:t>
      </w:r>
    </w:p>
    <w:p w14:paraId="7525A504" w14:textId="34CB0948" w:rsidR="00777313" w:rsidRPr="00281C5D" w:rsidRDefault="00205E92" w:rsidP="00281C5D">
      <w:pPr>
        <w:pStyle w:val="Akapitzlist"/>
        <w:tabs>
          <w:tab w:val="left" w:pos="-709"/>
        </w:tabs>
        <w:spacing w:line="276" w:lineRule="auto"/>
        <w:ind w:left="0" w:right="851" w:firstLine="0"/>
        <w:rPr>
          <w:rFonts w:ascii="Lato" w:hAnsi="Lato"/>
          <w:sz w:val="24"/>
          <w:szCs w:val="24"/>
        </w:rPr>
      </w:pPr>
      <w:r w:rsidRPr="00281C5D">
        <w:rPr>
          <w:rFonts w:ascii="Lato" w:hAnsi="Lato"/>
          <w:sz w:val="24"/>
          <w:szCs w:val="24"/>
        </w:rPr>
        <w:t xml:space="preserve">Przedmiotem zamówienia jest wykonanie robót budowlanych </w:t>
      </w:r>
      <w:r w:rsidR="00172A7A" w:rsidRPr="00281C5D">
        <w:rPr>
          <w:rFonts w:ascii="Lato" w:hAnsi="Lato"/>
          <w:sz w:val="24"/>
          <w:szCs w:val="24"/>
        </w:rPr>
        <w:t xml:space="preserve">- </w:t>
      </w:r>
      <w:r w:rsidR="000F1B85" w:rsidRPr="00281C5D">
        <w:rPr>
          <w:rFonts w:ascii="Lato" w:hAnsi="Lato"/>
          <w:sz w:val="24"/>
          <w:szCs w:val="24"/>
        </w:rPr>
        <w:t>„</w:t>
      </w:r>
      <w:r w:rsidR="000456E0" w:rsidRPr="00281C5D">
        <w:rPr>
          <w:rFonts w:ascii="Lato" w:hAnsi="Lato"/>
          <w:sz w:val="24"/>
          <w:szCs w:val="24"/>
        </w:rPr>
        <w:t>B</w:t>
      </w:r>
      <w:r w:rsidR="00E351B7" w:rsidRPr="00281C5D">
        <w:rPr>
          <w:rFonts w:ascii="Lato" w:hAnsi="Lato"/>
          <w:sz w:val="24"/>
          <w:szCs w:val="24"/>
        </w:rPr>
        <w:t>udow</w:t>
      </w:r>
      <w:r w:rsidR="000456E0" w:rsidRPr="00281C5D">
        <w:rPr>
          <w:rFonts w:ascii="Lato" w:hAnsi="Lato"/>
          <w:sz w:val="24"/>
          <w:szCs w:val="24"/>
        </w:rPr>
        <w:t>a</w:t>
      </w:r>
      <w:r w:rsidR="00E351B7" w:rsidRPr="00281C5D">
        <w:rPr>
          <w:rFonts w:ascii="Lato" w:hAnsi="Lato"/>
          <w:sz w:val="24"/>
          <w:szCs w:val="24"/>
        </w:rPr>
        <w:t xml:space="preserve"> zatoki </w:t>
      </w:r>
      <w:r w:rsidR="000456E0" w:rsidRPr="00281C5D">
        <w:rPr>
          <w:rFonts w:ascii="Lato" w:hAnsi="Lato"/>
          <w:sz w:val="24"/>
          <w:szCs w:val="24"/>
        </w:rPr>
        <w:t xml:space="preserve">postojowej w km 4+340,00 do 4+390,00 wraz z utwardzeniem terenów przyległych </w:t>
      </w:r>
      <w:r w:rsidR="00313610" w:rsidRPr="00281C5D">
        <w:rPr>
          <w:rFonts w:ascii="Lato" w:hAnsi="Lato"/>
          <w:sz w:val="24"/>
          <w:szCs w:val="24"/>
        </w:rPr>
        <w:t xml:space="preserve">wzdłuż drogi powiatowej nr 1909R Krempna </w:t>
      </w:r>
      <w:r w:rsidR="00631A72" w:rsidRPr="00281C5D">
        <w:rPr>
          <w:rFonts w:ascii="Lato" w:hAnsi="Lato"/>
          <w:sz w:val="24"/>
          <w:szCs w:val="24"/>
        </w:rPr>
        <w:t>–</w:t>
      </w:r>
      <w:r w:rsidR="00313610" w:rsidRPr="00281C5D">
        <w:rPr>
          <w:rFonts w:ascii="Lato" w:hAnsi="Lato"/>
          <w:sz w:val="24"/>
          <w:szCs w:val="24"/>
        </w:rPr>
        <w:t xml:space="preserve"> </w:t>
      </w:r>
      <w:r w:rsidR="00631A72" w:rsidRPr="00281C5D">
        <w:rPr>
          <w:rFonts w:ascii="Lato" w:hAnsi="Lato"/>
          <w:sz w:val="24"/>
          <w:szCs w:val="24"/>
        </w:rPr>
        <w:t>Żydowskie – Grab, strona lewa, położonych na terenie Magurskiego Parku Narodowego przy Ścieżce przyrodniczej im. Prof. Jana Rafińskiego</w:t>
      </w:r>
      <w:r w:rsidR="000F1B85" w:rsidRPr="00281C5D">
        <w:rPr>
          <w:bCs/>
        </w:rPr>
        <w:t>”</w:t>
      </w:r>
      <w:r w:rsidR="00E61865" w:rsidRPr="00281C5D">
        <w:rPr>
          <w:bCs/>
        </w:rPr>
        <w:t xml:space="preserve"> </w:t>
      </w:r>
      <w:r w:rsidR="00631A72" w:rsidRPr="00281C5D">
        <w:rPr>
          <w:bCs/>
        </w:rPr>
        <w:t xml:space="preserve">- </w:t>
      </w:r>
      <w:r w:rsidR="00C51BCF" w:rsidRPr="00281C5D">
        <w:rPr>
          <w:rFonts w:ascii="Lato" w:hAnsi="Lato"/>
          <w:sz w:val="24"/>
          <w:szCs w:val="24"/>
        </w:rPr>
        <w:t>według dokumentacji projektowej i przedmiaru robót</w:t>
      </w:r>
      <w:r w:rsidR="00281C5D" w:rsidRPr="00281C5D">
        <w:rPr>
          <w:rFonts w:ascii="Lato" w:hAnsi="Lato"/>
          <w:sz w:val="24"/>
          <w:szCs w:val="24"/>
        </w:rPr>
        <w:t>.</w:t>
      </w:r>
      <w:r w:rsidR="0004693B">
        <w:rPr>
          <w:rFonts w:ascii="Lato" w:hAnsi="Lato"/>
          <w:sz w:val="24"/>
          <w:szCs w:val="24"/>
        </w:rPr>
        <w:t xml:space="preserve"> W załączonej dokumentacji technicznej ujęte jest wykonanie stołu z zadaszeniem i posadowienie toalety przenośnej – te elementy nie są przedmiotem tego postępowania. </w:t>
      </w:r>
    </w:p>
    <w:p w14:paraId="40388722" w14:textId="3D9CA44B" w:rsidR="00697DC4" w:rsidRPr="00280F73" w:rsidRDefault="003C6E81"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 xml:space="preserve">Przedmiot zamówienia </w:t>
      </w:r>
      <w:r w:rsidR="00C51BCF" w:rsidRPr="00280F73">
        <w:rPr>
          <w:rFonts w:ascii="Lato" w:hAnsi="Lato"/>
          <w:sz w:val="24"/>
          <w:szCs w:val="24"/>
        </w:rPr>
        <w:t xml:space="preserve"> należy wykonać zgodnie z załączoną do SWZ dokumentacją </w:t>
      </w:r>
      <w:r w:rsidRPr="00280F73">
        <w:rPr>
          <w:rFonts w:ascii="Lato" w:hAnsi="Lato"/>
          <w:sz w:val="24"/>
          <w:szCs w:val="24"/>
        </w:rPr>
        <w:t>techniczną</w:t>
      </w:r>
      <w:r w:rsidR="00C51BCF" w:rsidRPr="00280F73">
        <w:rPr>
          <w:rFonts w:ascii="Lato" w:hAnsi="Lato"/>
          <w:sz w:val="24"/>
          <w:szCs w:val="24"/>
        </w:rPr>
        <w:t>.</w:t>
      </w:r>
    </w:p>
    <w:p w14:paraId="53A506C8" w14:textId="77777777" w:rsidR="00697DC4" w:rsidRPr="00280F73"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Wykonawca na własny koszt wykona oznakowanie i zabezpieczy miejsce prowadzenia prac na czas realizacji robót.</w:t>
      </w:r>
    </w:p>
    <w:p w14:paraId="7D0201EA" w14:textId="475C8EEA" w:rsidR="0047417F" w:rsidRPr="00BE1A8A"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Szczegółowy zakres prac objętych Przedmiotem zamówienia określony został w</w:t>
      </w:r>
      <w:r w:rsidR="00280F73">
        <w:rPr>
          <w:rFonts w:ascii="Lato" w:hAnsi="Lato"/>
          <w:sz w:val="24"/>
          <w:szCs w:val="24"/>
        </w:rPr>
        <w:t> </w:t>
      </w:r>
      <w:r w:rsidRPr="00BE1A8A">
        <w:rPr>
          <w:rFonts w:ascii="Lato" w:hAnsi="Lato"/>
          <w:sz w:val="24"/>
          <w:szCs w:val="24"/>
        </w:rPr>
        <w:t xml:space="preserve">dokumentacji technicznej stanowiącej załącznik do </w:t>
      </w:r>
      <w:r w:rsidR="00857ED9">
        <w:rPr>
          <w:rFonts w:ascii="Lato" w:hAnsi="Lato"/>
          <w:sz w:val="24"/>
          <w:szCs w:val="24"/>
        </w:rPr>
        <w:t>SWZ</w:t>
      </w:r>
      <w:r w:rsidRPr="00BE1A8A">
        <w:rPr>
          <w:rFonts w:ascii="Lato" w:hAnsi="Lato"/>
          <w:sz w:val="24"/>
          <w:szCs w:val="24"/>
        </w:rPr>
        <w:t xml:space="preserve"> tj. :</w:t>
      </w:r>
    </w:p>
    <w:p w14:paraId="5110775A" w14:textId="38C3CA75" w:rsidR="0047417F" w:rsidRPr="0040737F" w:rsidRDefault="00C51BCF" w:rsidP="007B303A">
      <w:pPr>
        <w:pStyle w:val="Akapitzlist"/>
        <w:numPr>
          <w:ilvl w:val="2"/>
          <w:numId w:val="19"/>
        </w:numPr>
        <w:tabs>
          <w:tab w:val="left" w:pos="-709"/>
          <w:tab w:val="left" w:pos="1633"/>
        </w:tabs>
        <w:spacing w:line="276" w:lineRule="auto"/>
        <w:ind w:right="851"/>
        <w:rPr>
          <w:rFonts w:ascii="Lato" w:hAnsi="Lato"/>
          <w:sz w:val="24"/>
          <w:szCs w:val="24"/>
        </w:rPr>
      </w:pPr>
      <w:r w:rsidRPr="0040737F">
        <w:rPr>
          <w:rFonts w:ascii="Lato" w:hAnsi="Lato"/>
          <w:sz w:val="24"/>
          <w:szCs w:val="24"/>
        </w:rPr>
        <w:t xml:space="preserve">Przedmiar robót (załącznik nr </w:t>
      </w:r>
      <w:r w:rsidR="0040737F" w:rsidRPr="0040737F">
        <w:rPr>
          <w:rFonts w:ascii="Lato" w:hAnsi="Lato"/>
          <w:sz w:val="24"/>
          <w:szCs w:val="24"/>
        </w:rPr>
        <w:t>10</w:t>
      </w:r>
      <w:r w:rsidRPr="0040737F">
        <w:rPr>
          <w:rFonts w:ascii="Lato" w:hAnsi="Lato"/>
          <w:sz w:val="24"/>
          <w:szCs w:val="24"/>
        </w:rPr>
        <w:t xml:space="preserve"> do SWZ)</w:t>
      </w:r>
    </w:p>
    <w:p w14:paraId="45E67EB8" w14:textId="1CE4F56F" w:rsidR="00993216" w:rsidRPr="0040737F" w:rsidRDefault="00C51BCF" w:rsidP="007B303A">
      <w:pPr>
        <w:pStyle w:val="Akapitzlist"/>
        <w:numPr>
          <w:ilvl w:val="2"/>
          <w:numId w:val="19"/>
        </w:numPr>
        <w:tabs>
          <w:tab w:val="left" w:pos="-709"/>
          <w:tab w:val="left" w:pos="1633"/>
        </w:tabs>
        <w:spacing w:line="276" w:lineRule="auto"/>
        <w:ind w:right="851"/>
        <w:rPr>
          <w:rFonts w:ascii="Lato" w:hAnsi="Lato"/>
          <w:sz w:val="24"/>
          <w:szCs w:val="24"/>
        </w:rPr>
      </w:pPr>
      <w:r w:rsidRPr="0040737F">
        <w:rPr>
          <w:rFonts w:ascii="Lato" w:hAnsi="Lato"/>
          <w:sz w:val="24"/>
          <w:szCs w:val="24"/>
        </w:rPr>
        <w:t>Specyfikacja Techniczna Wykonania i Odbioru Robót</w:t>
      </w:r>
      <w:r w:rsidR="003F1CF1" w:rsidRPr="0040737F">
        <w:rPr>
          <w:rFonts w:ascii="Lato" w:hAnsi="Lato"/>
          <w:sz w:val="24"/>
          <w:szCs w:val="24"/>
        </w:rPr>
        <w:t xml:space="preserve"> </w:t>
      </w:r>
      <w:r w:rsidRPr="0040737F">
        <w:rPr>
          <w:rFonts w:ascii="Lato" w:hAnsi="Lato"/>
          <w:sz w:val="24"/>
          <w:szCs w:val="24"/>
        </w:rPr>
        <w:t xml:space="preserve">– </w:t>
      </w:r>
      <w:proofErr w:type="spellStart"/>
      <w:r w:rsidR="00C26E2F">
        <w:rPr>
          <w:rFonts w:ascii="Lato" w:hAnsi="Lato"/>
          <w:sz w:val="24"/>
          <w:szCs w:val="24"/>
        </w:rPr>
        <w:t>SSTWiORB</w:t>
      </w:r>
      <w:proofErr w:type="spellEnd"/>
      <w:r w:rsidRPr="0040737F">
        <w:rPr>
          <w:rFonts w:ascii="Lato" w:hAnsi="Lato"/>
          <w:sz w:val="24"/>
          <w:szCs w:val="24"/>
        </w:rPr>
        <w:t xml:space="preserve"> </w:t>
      </w:r>
      <w:r w:rsidR="001D1786" w:rsidRPr="0040737F">
        <w:rPr>
          <w:rFonts w:ascii="Lato" w:hAnsi="Lato"/>
          <w:sz w:val="24"/>
          <w:szCs w:val="24"/>
        </w:rPr>
        <w:t xml:space="preserve">(załącznik nr </w:t>
      </w:r>
      <w:r w:rsidR="0040737F" w:rsidRPr="0040737F">
        <w:rPr>
          <w:rFonts w:ascii="Lato" w:hAnsi="Lato"/>
          <w:sz w:val="24"/>
          <w:szCs w:val="24"/>
        </w:rPr>
        <w:t>11</w:t>
      </w:r>
      <w:r w:rsidR="001D1786" w:rsidRPr="0040737F">
        <w:rPr>
          <w:rFonts w:ascii="Lato" w:hAnsi="Lato"/>
          <w:sz w:val="24"/>
          <w:szCs w:val="24"/>
        </w:rPr>
        <w:t xml:space="preserve"> do SWZ) </w:t>
      </w:r>
    </w:p>
    <w:p w14:paraId="40133C46" w14:textId="346EA0F8" w:rsidR="00BE1A8A" w:rsidRPr="0040737F" w:rsidRDefault="006D1056" w:rsidP="007B303A">
      <w:pPr>
        <w:pStyle w:val="Akapitzlist"/>
        <w:numPr>
          <w:ilvl w:val="2"/>
          <w:numId w:val="19"/>
        </w:numPr>
        <w:tabs>
          <w:tab w:val="left" w:pos="-709"/>
          <w:tab w:val="left" w:pos="1633"/>
        </w:tabs>
        <w:spacing w:line="276" w:lineRule="auto"/>
        <w:ind w:right="851"/>
        <w:rPr>
          <w:rFonts w:ascii="Lato" w:hAnsi="Lato"/>
          <w:sz w:val="24"/>
          <w:szCs w:val="24"/>
        </w:rPr>
      </w:pPr>
      <w:r w:rsidRPr="0040737F">
        <w:rPr>
          <w:rFonts w:ascii="Lato" w:hAnsi="Lato"/>
          <w:sz w:val="24"/>
          <w:szCs w:val="24"/>
        </w:rPr>
        <w:t>Projekt budowlany c</w:t>
      </w:r>
      <w:r w:rsidR="00147243">
        <w:rPr>
          <w:rFonts w:ascii="Lato" w:hAnsi="Lato"/>
          <w:sz w:val="24"/>
          <w:szCs w:val="24"/>
        </w:rPr>
        <w:t>ałości</w:t>
      </w:r>
      <w:r w:rsidRPr="0040737F">
        <w:rPr>
          <w:rFonts w:ascii="Lato" w:hAnsi="Lato"/>
          <w:sz w:val="24"/>
          <w:szCs w:val="24"/>
        </w:rPr>
        <w:t xml:space="preserve"> przedsięwzięcia </w:t>
      </w:r>
      <w:bookmarkStart w:id="11" w:name="_Hlk40425850"/>
      <w:r w:rsidR="00281C5D" w:rsidRPr="0040737F">
        <w:rPr>
          <w:rFonts w:ascii="Lato" w:hAnsi="Lato"/>
          <w:sz w:val="24"/>
          <w:szCs w:val="24"/>
        </w:rPr>
        <w:t>–</w:t>
      </w:r>
      <w:r w:rsidR="00BE1A8A" w:rsidRPr="0040737F">
        <w:rPr>
          <w:rFonts w:ascii="Lato" w:hAnsi="Lato"/>
          <w:sz w:val="24"/>
          <w:szCs w:val="24"/>
        </w:rPr>
        <w:t xml:space="preserve"> </w:t>
      </w:r>
      <w:r w:rsidR="00281C5D" w:rsidRPr="0040737F">
        <w:rPr>
          <w:rFonts w:ascii="Lato" w:hAnsi="Lato"/>
          <w:sz w:val="24"/>
          <w:szCs w:val="24"/>
        </w:rPr>
        <w:t xml:space="preserve">(prace ziemne przygotowawcze tj. nasyp są już wykonane) </w:t>
      </w:r>
      <w:r w:rsidR="00BE1A8A" w:rsidRPr="0040737F">
        <w:rPr>
          <w:rFonts w:ascii="Lato" w:hAnsi="Lato"/>
          <w:sz w:val="24"/>
          <w:szCs w:val="24"/>
        </w:rPr>
        <w:t xml:space="preserve">załączniki nr </w:t>
      </w:r>
      <w:r w:rsidR="0040737F" w:rsidRPr="0040737F">
        <w:rPr>
          <w:rFonts w:ascii="Lato" w:hAnsi="Lato"/>
          <w:sz w:val="24"/>
          <w:szCs w:val="24"/>
        </w:rPr>
        <w:t>9</w:t>
      </w:r>
      <w:r w:rsidR="00BE1A8A" w:rsidRPr="0040737F">
        <w:rPr>
          <w:rFonts w:ascii="Lato" w:hAnsi="Lato"/>
          <w:sz w:val="24"/>
          <w:szCs w:val="24"/>
        </w:rPr>
        <w:t xml:space="preserve">  do SWZ</w:t>
      </w:r>
    </w:p>
    <w:p w14:paraId="550F4D6A" w14:textId="6F95224A" w:rsidR="004528AE" w:rsidRPr="00BE1A8A" w:rsidRDefault="004528AE" w:rsidP="00E74714">
      <w:pPr>
        <w:ind w:right="768"/>
        <w:jc w:val="both"/>
        <w:rPr>
          <w:rFonts w:ascii="Lato" w:hAnsi="Lato"/>
          <w:sz w:val="24"/>
          <w:szCs w:val="24"/>
        </w:rPr>
      </w:pPr>
      <w:bookmarkStart w:id="12" w:name="_Hlk42849850"/>
    </w:p>
    <w:bookmarkEnd w:id="11"/>
    <w:bookmarkEnd w:id="12"/>
    <w:p w14:paraId="623F2B9D" w14:textId="77777777" w:rsidR="00993216" w:rsidRPr="001325EF" w:rsidRDefault="00993216" w:rsidP="00993216">
      <w:pPr>
        <w:spacing w:line="276" w:lineRule="auto"/>
      </w:pPr>
    </w:p>
    <w:p w14:paraId="2C6332A8" w14:textId="77777777" w:rsidR="008F1FB0" w:rsidRPr="00280F73" w:rsidRDefault="00C51BCF" w:rsidP="007B303A">
      <w:pPr>
        <w:pStyle w:val="Akapitzlist"/>
        <w:numPr>
          <w:ilvl w:val="1"/>
          <w:numId w:val="17"/>
        </w:numPr>
        <w:tabs>
          <w:tab w:val="left" w:pos="-709"/>
          <w:tab w:val="left" w:pos="567"/>
        </w:tabs>
        <w:spacing w:line="276" w:lineRule="auto"/>
        <w:ind w:right="851" w:hanging="782"/>
        <w:rPr>
          <w:rFonts w:ascii="Lato" w:hAnsi="Lato"/>
          <w:sz w:val="24"/>
          <w:szCs w:val="24"/>
        </w:rPr>
      </w:pPr>
      <w:r w:rsidRPr="00280F73">
        <w:rPr>
          <w:rFonts w:ascii="Lato" w:hAnsi="Lato"/>
          <w:sz w:val="24"/>
          <w:szCs w:val="24"/>
        </w:rPr>
        <w:t>Oznaczenia wg CPV:</w:t>
      </w:r>
    </w:p>
    <w:p w14:paraId="73023FCF" w14:textId="3856D419" w:rsidR="000B6EEB" w:rsidRPr="00DB15CF" w:rsidRDefault="000B6EEB" w:rsidP="00910463">
      <w:pPr>
        <w:jc w:val="both"/>
        <w:rPr>
          <w:rFonts w:ascii="Lato" w:hAnsi="Lato" w:cs="Calibri"/>
          <w:b/>
          <w:bCs/>
          <w:sz w:val="24"/>
          <w:szCs w:val="24"/>
        </w:rPr>
      </w:pPr>
    </w:p>
    <w:p w14:paraId="76138C22" w14:textId="0B74DDC3" w:rsidR="000B6EEB" w:rsidRPr="00DB15CF" w:rsidRDefault="00D81861" w:rsidP="00910463">
      <w:pPr>
        <w:jc w:val="both"/>
        <w:rPr>
          <w:rFonts w:ascii="Lato" w:hAnsi="Lato" w:cs="Calibri"/>
          <w:b/>
          <w:bCs/>
          <w:sz w:val="24"/>
          <w:szCs w:val="24"/>
        </w:rPr>
      </w:pPr>
      <w:r w:rsidRPr="00DB15CF">
        <w:rPr>
          <w:rFonts w:ascii="Lato" w:hAnsi="Lato" w:cs="Calibri"/>
          <w:b/>
          <w:bCs/>
          <w:sz w:val="24"/>
          <w:szCs w:val="24"/>
        </w:rPr>
        <w:t>45000000-7 - Roboty budowlane</w:t>
      </w:r>
    </w:p>
    <w:p w14:paraId="40194A05" w14:textId="5DA671D1" w:rsidR="00DB15CF" w:rsidRPr="00DB15CF" w:rsidRDefault="00DB15CF" w:rsidP="00DB15CF">
      <w:pPr>
        <w:jc w:val="both"/>
        <w:rPr>
          <w:rFonts w:ascii="Lato" w:hAnsi="Lato"/>
          <w:b/>
          <w:bCs/>
          <w:sz w:val="24"/>
          <w:szCs w:val="24"/>
        </w:rPr>
      </w:pPr>
      <w:r w:rsidRPr="00DB15CF">
        <w:rPr>
          <w:rFonts w:ascii="Lato" w:hAnsi="Lato"/>
          <w:b/>
          <w:bCs/>
          <w:sz w:val="24"/>
          <w:szCs w:val="24"/>
        </w:rPr>
        <w:t>45223300-9 – Roboty budowlane w zakresie parkingów</w:t>
      </w:r>
    </w:p>
    <w:p w14:paraId="724520D4" w14:textId="77777777" w:rsidR="001B01DC" w:rsidRPr="001B01DC" w:rsidRDefault="001B01DC" w:rsidP="00993216">
      <w:pPr>
        <w:pStyle w:val="Akapitzlist"/>
        <w:tabs>
          <w:tab w:val="left" w:pos="-709"/>
          <w:tab w:val="left" w:pos="828"/>
          <w:tab w:val="left" w:pos="829"/>
        </w:tabs>
        <w:spacing w:line="276" w:lineRule="auto"/>
        <w:ind w:left="0" w:right="851" w:firstLine="0"/>
        <w:rPr>
          <w:rFonts w:ascii="Lato" w:hAnsi="Lato"/>
          <w:b/>
          <w:color w:val="FF0000"/>
          <w:sz w:val="24"/>
          <w:szCs w:val="24"/>
          <w:highlight w:val="yellow"/>
        </w:rPr>
      </w:pPr>
    </w:p>
    <w:p w14:paraId="5EDB0DBE" w14:textId="6709627E" w:rsidR="00777313" w:rsidRPr="00280F73" w:rsidRDefault="00095483"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noProof/>
          <w:sz w:val="24"/>
          <w:szCs w:val="24"/>
          <w:lang w:bidi="ar-SA"/>
        </w:rPr>
        <w:drawing>
          <wp:inline distT="0" distB="0" distL="0" distR="0" wp14:anchorId="628BCA53" wp14:editId="27DDCEFC">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80F73">
        <w:rPr>
          <w:rFonts w:ascii="Lato" w:hAnsi="Lato"/>
          <w:noProof/>
          <w:sz w:val="24"/>
          <w:szCs w:val="24"/>
          <w:lang w:bidi="ar-SA"/>
        </w:rPr>
        <w:drawing>
          <wp:inline distT="0" distB="0" distL="0" distR="0" wp14:anchorId="035A648E" wp14:editId="3DD0483E">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80F73">
        <w:rPr>
          <w:rFonts w:ascii="Lato" w:hAnsi="Lato"/>
          <w:noProof/>
          <w:sz w:val="24"/>
          <w:szCs w:val="24"/>
          <w:lang w:bidi="ar-SA"/>
        </w:rPr>
        <w:drawing>
          <wp:inline distT="0" distB="0" distL="0" distR="0" wp14:anchorId="7A705640" wp14:editId="42A9CC63">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80F73">
        <w:rPr>
          <w:rFonts w:ascii="Lato" w:hAnsi="Lato"/>
          <w:noProof/>
          <w:sz w:val="24"/>
          <w:szCs w:val="24"/>
          <w:lang w:bidi="ar-SA"/>
        </w:rPr>
        <w:drawing>
          <wp:inline distT="0" distB="0" distL="0" distR="0" wp14:anchorId="0712C49D" wp14:editId="760D7BEC">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80F73">
        <w:rPr>
          <w:rFonts w:ascii="Lato" w:hAnsi="Lato"/>
          <w:noProof/>
          <w:sz w:val="24"/>
          <w:szCs w:val="24"/>
          <w:lang w:bidi="ar-SA"/>
        </w:rPr>
        <w:drawing>
          <wp:inline distT="0" distB="0" distL="0" distR="0" wp14:anchorId="7E57F21C" wp14:editId="0EF0133C">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51BCF" w:rsidRPr="00280F73">
        <w:rPr>
          <w:rFonts w:ascii="Lato" w:hAnsi="Lato"/>
          <w:sz w:val="24"/>
          <w:szCs w:val="24"/>
        </w:rPr>
        <w:t>Warunki wykonywania zamówienia: wszystkie prace winny być zrealizowane zgodnie z</w:t>
      </w:r>
      <w:r w:rsidR="00584D32" w:rsidRPr="00280F73">
        <w:rPr>
          <w:rFonts w:ascii="Lato" w:hAnsi="Lato"/>
          <w:sz w:val="24"/>
          <w:szCs w:val="24"/>
        </w:rPr>
        <w:t> </w:t>
      </w:r>
      <w:r w:rsidR="00C51BCF" w:rsidRPr="00280F73">
        <w:rPr>
          <w:rFonts w:ascii="Lato" w:hAnsi="Lato"/>
          <w:sz w:val="24"/>
          <w:szCs w:val="24"/>
        </w:rPr>
        <w:t>obowiązującymi przepisami, normami, warunkami technicznymi i sztuką budowlaną, przepisami bhp, ppoż., zaleceniami Inspektora Nadzoru Inwestorskiego, Zamawiającego oraz zgodnie z</w:t>
      </w:r>
      <w:r w:rsidR="00280F73">
        <w:rPr>
          <w:rFonts w:ascii="Lato" w:hAnsi="Lato"/>
          <w:sz w:val="24"/>
          <w:szCs w:val="24"/>
        </w:rPr>
        <w:t> </w:t>
      </w:r>
      <w:r w:rsidR="00C51BCF" w:rsidRPr="00280F73">
        <w:rPr>
          <w:rFonts w:ascii="Lato" w:hAnsi="Lato"/>
          <w:sz w:val="24"/>
          <w:szCs w:val="24"/>
        </w:rPr>
        <w:t>wymogami dokumentacji projektowej, wytycznymi niniejszej SWZ a także jej pozostałymi załącznikami.</w:t>
      </w:r>
    </w:p>
    <w:p w14:paraId="14AB1994" w14:textId="77777777" w:rsidR="00777313" w:rsidRPr="00280F73" w:rsidRDefault="00C51BCF" w:rsidP="007B303A">
      <w:pPr>
        <w:pStyle w:val="Akapitzlist"/>
        <w:numPr>
          <w:ilvl w:val="1"/>
          <w:numId w:val="17"/>
        </w:numPr>
        <w:tabs>
          <w:tab w:val="left" w:pos="-709"/>
          <w:tab w:val="left" w:pos="828"/>
          <w:tab w:val="left" w:pos="829"/>
        </w:tabs>
        <w:spacing w:line="276" w:lineRule="auto"/>
        <w:ind w:left="0" w:right="851" w:firstLine="0"/>
        <w:rPr>
          <w:rFonts w:ascii="Lato" w:hAnsi="Lato"/>
          <w:sz w:val="24"/>
          <w:szCs w:val="24"/>
        </w:rPr>
      </w:pPr>
      <w:r w:rsidRPr="00280F73">
        <w:rPr>
          <w:rFonts w:ascii="Lato" w:hAnsi="Lato"/>
          <w:sz w:val="24"/>
          <w:szCs w:val="24"/>
        </w:rPr>
        <w:t xml:space="preserve">Szczegółowe warunki dotyczące zamówienia: W ramach wynagrodzenia </w:t>
      </w:r>
      <w:r w:rsidR="00743CEC" w:rsidRPr="00280F73">
        <w:rPr>
          <w:rFonts w:ascii="Lato" w:hAnsi="Lato"/>
          <w:sz w:val="24"/>
          <w:szCs w:val="24"/>
        </w:rPr>
        <w:t>ryczałtowego</w:t>
      </w:r>
      <w:r w:rsidRPr="00280F73">
        <w:rPr>
          <w:rFonts w:ascii="Lato" w:hAnsi="Lato"/>
          <w:sz w:val="24"/>
          <w:szCs w:val="24"/>
        </w:rPr>
        <w:t xml:space="preserve"> Wykonawca uwzględni:</w:t>
      </w:r>
    </w:p>
    <w:p w14:paraId="0300F74B" w14:textId="77777777" w:rsidR="00777313" w:rsidRPr="00280F73" w:rsidRDefault="00C51BCF" w:rsidP="007B303A">
      <w:pPr>
        <w:pStyle w:val="Akapitzlist"/>
        <w:numPr>
          <w:ilvl w:val="0"/>
          <w:numId w:val="16"/>
        </w:numPr>
        <w:tabs>
          <w:tab w:val="left" w:pos="-709"/>
          <w:tab w:val="left" w:pos="-567"/>
        </w:tabs>
        <w:spacing w:line="276" w:lineRule="auto"/>
        <w:ind w:left="0" w:right="851"/>
        <w:rPr>
          <w:rFonts w:ascii="Lato" w:hAnsi="Lato"/>
          <w:sz w:val="24"/>
          <w:szCs w:val="24"/>
        </w:rPr>
      </w:pPr>
      <w:r w:rsidRPr="00280F73">
        <w:rPr>
          <w:rFonts w:ascii="Lato" w:hAnsi="Lato"/>
          <w:sz w:val="24"/>
          <w:szCs w:val="24"/>
        </w:rPr>
        <w:t>w przypadku korzystania z Podwykonawców koordynowanie robót Podwykonawców ponosząc za nich pełną odpowiedzialność,</w:t>
      </w:r>
    </w:p>
    <w:p w14:paraId="571BB862" w14:textId="1DB89DA4" w:rsidR="00777313" w:rsidRPr="00280F73" w:rsidRDefault="00C51BCF" w:rsidP="007B303A">
      <w:pPr>
        <w:pStyle w:val="Akapitzlist"/>
        <w:numPr>
          <w:ilvl w:val="0"/>
          <w:numId w:val="16"/>
        </w:numPr>
        <w:tabs>
          <w:tab w:val="left" w:pos="-709"/>
          <w:tab w:val="left" w:pos="-567"/>
          <w:tab w:val="left" w:pos="1069"/>
        </w:tabs>
        <w:spacing w:line="276" w:lineRule="auto"/>
        <w:ind w:left="0" w:right="851"/>
        <w:rPr>
          <w:rFonts w:ascii="Lato" w:hAnsi="Lato"/>
          <w:sz w:val="24"/>
          <w:szCs w:val="24"/>
        </w:rPr>
      </w:pPr>
      <w:r w:rsidRPr="00280F73">
        <w:rPr>
          <w:rFonts w:ascii="Lato" w:hAnsi="Lato"/>
          <w:sz w:val="24"/>
          <w:szCs w:val="24"/>
        </w:rPr>
        <w:t>wykonywanie prac z uwzględnieniem wszystkich warunków i nak</w:t>
      </w:r>
      <w:r w:rsidR="00584D32" w:rsidRPr="00280F73">
        <w:rPr>
          <w:rFonts w:ascii="Lato" w:hAnsi="Lato"/>
          <w:sz w:val="24"/>
          <w:szCs w:val="24"/>
        </w:rPr>
        <w:t>azów wynikających z</w:t>
      </w:r>
      <w:r w:rsidR="00D81861">
        <w:rPr>
          <w:rFonts w:ascii="Lato" w:hAnsi="Lato"/>
          <w:sz w:val="24"/>
          <w:szCs w:val="24"/>
        </w:rPr>
        <w:t> </w:t>
      </w:r>
      <w:r w:rsidR="00584D32" w:rsidRPr="00280F73">
        <w:rPr>
          <w:rFonts w:ascii="Lato" w:hAnsi="Lato"/>
          <w:sz w:val="24"/>
          <w:szCs w:val="24"/>
        </w:rPr>
        <w:t>uzgodnień i </w:t>
      </w:r>
      <w:r w:rsidRPr="00280F73">
        <w:rPr>
          <w:rFonts w:ascii="Lato" w:hAnsi="Lato"/>
          <w:sz w:val="24"/>
          <w:szCs w:val="24"/>
        </w:rPr>
        <w:t>zobowiązań wzajemnych,</w:t>
      </w:r>
    </w:p>
    <w:p w14:paraId="5D7D7406" w14:textId="77777777" w:rsidR="00777313" w:rsidRPr="00280F73" w:rsidRDefault="00C51BCF" w:rsidP="007B303A">
      <w:pPr>
        <w:pStyle w:val="Akapitzlist"/>
        <w:numPr>
          <w:ilvl w:val="0"/>
          <w:numId w:val="16"/>
        </w:numPr>
        <w:tabs>
          <w:tab w:val="left" w:pos="-709"/>
          <w:tab w:val="left" w:pos="-567"/>
          <w:tab w:val="left" w:pos="1069"/>
        </w:tabs>
        <w:spacing w:line="276" w:lineRule="auto"/>
        <w:ind w:left="0" w:right="851"/>
        <w:rPr>
          <w:rFonts w:ascii="Lato" w:hAnsi="Lato"/>
          <w:sz w:val="24"/>
          <w:szCs w:val="24"/>
        </w:rPr>
      </w:pPr>
      <w:r w:rsidRPr="00280F73">
        <w:rPr>
          <w:rFonts w:ascii="Lato" w:hAnsi="Lato"/>
          <w:sz w:val="24"/>
          <w:szCs w:val="24"/>
        </w:rPr>
        <w:t>doprowadzenie do należytego stanu i porządku miejsca prowadzenia robót</w:t>
      </w:r>
      <w:r w:rsidR="00040BB5" w:rsidRPr="00280F73">
        <w:rPr>
          <w:rFonts w:ascii="Lato" w:hAnsi="Lato"/>
          <w:sz w:val="24"/>
          <w:szCs w:val="24"/>
        </w:rPr>
        <w:t>,</w:t>
      </w:r>
    </w:p>
    <w:p w14:paraId="30D8F4A7" w14:textId="77777777" w:rsidR="00777313" w:rsidRPr="00280F73" w:rsidRDefault="00C51BCF" w:rsidP="007B303A">
      <w:pPr>
        <w:pStyle w:val="Akapitzlist"/>
        <w:numPr>
          <w:ilvl w:val="0"/>
          <w:numId w:val="16"/>
        </w:numPr>
        <w:tabs>
          <w:tab w:val="left" w:pos="-709"/>
          <w:tab w:val="left" w:pos="-567"/>
          <w:tab w:val="left" w:pos="1069"/>
        </w:tabs>
        <w:spacing w:line="276" w:lineRule="auto"/>
        <w:ind w:left="0" w:right="851"/>
        <w:rPr>
          <w:rFonts w:ascii="Lato" w:hAnsi="Lato"/>
          <w:sz w:val="24"/>
          <w:szCs w:val="24"/>
        </w:rPr>
      </w:pPr>
      <w:r w:rsidRPr="00280F73">
        <w:rPr>
          <w:rFonts w:ascii="Lato" w:hAnsi="Lato"/>
          <w:sz w:val="24"/>
          <w:szCs w:val="24"/>
        </w:rPr>
        <w:t xml:space="preserve">naprawę ewentualnych szkód związanych z prowadzeniem robót wyrządzonych osobom </w:t>
      </w:r>
      <w:r w:rsidRPr="00280F73">
        <w:rPr>
          <w:rFonts w:ascii="Lato" w:hAnsi="Lato"/>
          <w:sz w:val="24"/>
          <w:szCs w:val="24"/>
        </w:rPr>
        <w:lastRenderedPageBreak/>
        <w:t>trzecim lub uszkodzeniem mienia.</w:t>
      </w:r>
    </w:p>
    <w:p w14:paraId="0E2E88C8" w14:textId="77777777" w:rsidR="00777313" w:rsidRPr="00EF1260"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EF1260">
        <w:rPr>
          <w:rFonts w:ascii="Lato" w:hAnsi="Lato"/>
          <w:sz w:val="24"/>
          <w:szCs w:val="24"/>
        </w:rPr>
        <w:t>Warunki rękojmi i gwarancji:</w:t>
      </w:r>
    </w:p>
    <w:p w14:paraId="2A421987" w14:textId="47F4F99F" w:rsidR="00777313" w:rsidRPr="00EF1260" w:rsidRDefault="00C51BCF" w:rsidP="007B303A">
      <w:pPr>
        <w:pStyle w:val="Akapitzlist"/>
        <w:numPr>
          <w:ilvl w:val="0"/>
          <w:numId w:val="15"/>
        </w:numPr>
        <w:tabs>
          <w:tab w:val="left" w:pos="-709"/>
          <w:tab w:val="left" w:pos="709"/>
        </w:tabs>
        <w:spacing w:line="276" w:lineRule="auto"/>
        <w:ind w:left="142" w:right="851"/>
        <w:rPr>
          <w:rFonts w:ascii="Lato" w:hAnsi="Lato"/>
          <w:sz w:val="24"/>
          <w:szCs w:val="24"/>
        </w:rPr>
      </w:pPr>
      <w:r w:rsidRPr="00EF1260">
        <w:rPr>
          <w:rFonts w:ascii="Lato" w:hAnsi="Lato"/>
          <w:sz w:val="24"/>
          <w:szCs w:val="24"/>
        </w:rPr>
        <w:t xml:space="preserve">Na wykonany Przedmiot zamówienia Wykonawca udzieli Zamawiającemu </w:t>
      </w:r>
      <w:r w:rsidR="00E559C0">
        <w:rPr>
          <w:rFonts w:ascii="Lato" w:hAnsi="Lato"/>
          <w:sz w:val="24"/>
          <w:szCs w:val="24"/>
        </w:rPr>
        <w:t xml:space="preserve">co </w:t>
      </w:r>
      <w:r w:rsidR="00E559C0" w:rsidRPr="009D66BB">
        <w:rPr>
          <w:rFonts w:ascii="Lato" w:hAnsi="Lato"/>
          <w:sz w:val="24"/>
          <w:szCs w:val="24"/>
        </w:rPr>
        <w:t xml:space="preserve">najmniej </w:t>
      </w:r>
      <w:r w:rsidR="005D1B94" w:rsidRPr="009D66BB">
        <w:rPr>
          <w:rFonts w:ascii="Lato" w:hAnsi="Lato"/>
          <w:b/>
          <w:sz w:val="24"/>
          <w:szCs w:val="24"/>
        </w:rPr>
        <w:t xml:space="preserve">36 </w:t>
      </w:r>
      <w:r w:rsidR="00AC624B" w:rsidRPr="009D66BB">
        <w:rPr>
          <w:rFonts w:ascii="Lato" w:hAnsi="Lato"/>
          <w:b/>
          <w:sz w:val="24"/>
          <w:szCs w:val="24"/>
        </w:rPr>
        <w:t>miesięcznej</w:t>
      </w:r>
      <w:r w:rsidRPr="009D66BB">
        <w:rPr>
          <w:rFonts w:ascii="Lato" w:hAnsi="Lato"/>
          <w:b/>
          <w:sz w:val="24"/>
          <w:szCs w:val="24"/>
        </w:rPr>
        <w:t xml:space="preserve"> </w:t>
      </w:r>
      <w:r w:rsidRPr="009D66BB">
        <w:rPr>
          <w:rFonts w:ascii="Lato" w:hAnsi="Lato"/>
          <w:bCs/>
          <w:sz w:val="24"/>
          <w:szCs w:val="24"/>
        </w:rPr>
        <w:t>rękojmi</w:t>
      </w:r>
      <w:r w:rsidRPr="009D66BB">
        <w:rPr>
          <w:rFonts w:ascii="Lato" w:hAnsi="Lato"/>
          <w:sz w:val="24"/>
          <w:szCs w:val="24"/>
        </w:rPr>
        <w:t xml:space="preserve"> oraz gwarancji </w:t>
      </w:r>
      <w:r w:rsidR="00AC624B">
        <w:rPr>
          <w:rFonts w:ascii="Lato" w:hAnsi="Lato"/>
          <w:sz w:val="24"/>
          <w:szCs w:val="24"/>
        </w:rPr>
        <w:t>.</w:t>
      </w:r>
      <w:r w:rsidR="000F1B85">
        <w:rPr>
          <w:rFonts w:ascii="Lato" w:hAnsi="Lato"/>
          <w:sz w:val="24"/>
          <w:szCs w:val="24"/>
        </w:rPr>
        <w:t xml:space="preserve">        </w:t>
      </w:r>
    </w:p>
    <w:p w14:paraId="44DA24B6" w14:textId="77777777" w:rsidR="00777313" w:rsidRPr="00280F73" w:rsidRDefault="00C51BCF" w:rsidP="007B303A">
      <w:pPr>
        <w:pStyle w:val="Akapitzlist"/>
        <w:numPr>
          <w:ilvl w:val="0"/>
          <w:numId w:val="15"/>
        </w:numPr>
        <w:tabs>
          <w:tab w:val="left" w:pos="-709"/>
          <w:tab w:val="left" w:pos="709"/>
          <w:tab w:val="left" w:pos="1069"/>
        </w:tabs>
        <w:spacing w:line="276" w:lineRule="auto"/>
        <w:ind w:left="0" w:right="851" w:firstLine="142"/>
        <w:rPr>
          <w:rFonts w:ascii="Lato" w:hAnsi="Lato"/>
          <w:sz w:val="24"/>
          <w:szCs w:val="24"/>
        </w:rPr>
      </w:pPr>
      <w:r w:rsidRPr="00280F73">
        <w:rPr>
          <w:rFonts w:ascii="Lato" w:hAnsi="Lato"/>
          <w:sz w:val="24"/>
          <w:szCs w:val="24"/>
        </w:rPr>
        <w:t>Bieg wszystkich okresów rękojmi i gwarancyjnych rozpoczyna się od dnia podpisania przez Strony protokołu odbioru końcowego robót budowlanych.</w:t>
      </w:r>
    </w:p>
    <w:p w14:paraId="7FBF3DB1" w14:textId="4005D627" w:rsidR="00777313" w:rsidRPr="00EF1260" w:rsidRDefault="007D6355" w:rsidP="007B303A">
      <w:pPr>
        <w:pStyle w:val="Akapitzlist"/>
        <w:numPr>
          <w:ilvl w:val="1"/>
          <w:numId w:val="17"/>
        </w:numPr>
        <w:tabs>
          <w:tab w:val="left" w:pos="-709"/>
        </w:tabs>
        <w:spacing w:line="276" w:lineRule="auto"/>
        <w:ind w:left="0" w:right="851" w:firstLine="0"/>
        <w:rPr>
          <w:rFonts w:ascii="Lato" w:hAnsi="Lato"/>
          <w:sz w:val="24"/>
          <w:szCs w:val="24"/>
        </w:rPr>
      </w:pPr>
      <w:r w:rsidRPr="00893D10">
        <w:rPr>
          <w:rFonts w:ascii="Lato" w:hAnsi="Lato"/>
          <w:sz w:val="24"/>
          <w:szCs w:val="24"/>
        </w:rPr>
        <w:t xml:space="preserve">Podane w dokumentacji projektowej, Specyfikacji Technicznej Wykonania i Odbioru Robót, </w:t>
      </w:r>
      <w:r w:rsidRPr="002E57F9">
        <w:rPr>
          <w:rFonts w:ascii="Lato" w:hAnsi="Lato"/>
          <w:sz w:val="24"/>
          <w:szCs w:val="24"/>
        </w:rPr>
        <w:t xml:space="preserve">przedmiarze robót nazwy własne, handlowe znaki towarowe (materiałów </w:t>
      </w:r>
      <w:r w:rsidRPr="00893D10">
        <w:rPr>
          <w:rFonts w:ascii="Lato" w:hAnsi="Lato"/>
          <w:sz w:val="24"/>
          <w:szCs w:val="24"/>
        </w:rPr>
        <w:t>i urządzeń) są przykładowe. W</w:t>
      </w:r>
      <w:r w:rsidRPr="00EF1260">
        <w:rPr>
          <w:rFonts w:ascii="Lato" w:hAnsi="Lato"/>
          <w:sz w:val="24"/>
          <w:szCs w:val="24"/>
        </w:rPr>
        <w:t>szędzie, gdzie w opisach występują nazwy materiałów można zastosować inne materiały o parametrach technicznych i fizycznych nie gorszych od przedstawionych w</w:t>
      </w:r>
      <w:r w:rsidR="00280F73" w:rsidRPr="00EF1260">
        <w:rPr>
          <w:rFonts w:ascii="Lato" w:hAnsi="Lato"/>
          <w:sz w:val="24"/>
          <w:szCs w:val="24"/>
        </w:rPr>
        <w:t> </w:t>
      </w:r>
      <w:r w:rsidRPr="00EF1260">
        <w:rPr>
          <w:rFonts w:ascii="Lato" w:hAnsi="Lato"/>
          <w:sz w:val="24"/>
          <w:szCs w:val="24"/>
        </w:rPr>
        <w:t xml:space="preserve">dokumentacji przetargowej, o ile na to pozwalają warunki techniczne i przepisy szczegółowe. </w:t>
      </w:r>
      <w:r w:rsidR="00C51BCF" w:rsidRPr="00EF1260">
        <w:rPr>
          <w:rFonts w:ascii="Lato" w:hAnsi="Lato"/>
          <w:sz w:val="24"/>
          <w:szCs w:val="24"/>
        </w:rPr>
        <w:t>W</w:t>
      </w:r>
      <w:r w:rsidR="00280F73" w:rsidRPr="00EF1260">
        <w:rPr>
          <w:rFonts w:ascii="Lato" w:hAnsi="Lato"/>
          <w:sz w:val="24"/>
          <w:szCs w:val="24"/>
        </w:rPr>
        <w:t> </w:t>
      </w:r>
      <w:r w:rsidR="00C51BCF" w:rsidRPr="00EF1260">
        <w:rPr>
          <w:rFonts w:ascii="Lato" w:hAnsi="Lato"/>
          <w:sz w:val="24"/>
          <w:szCs w:val="24"/>
        </w:rPr>
        <w:t xml:space="preserve">przypadku, gdy w opisie Przedmiotu zamówienia znajdują się odniesienia </w:t>
      </w:r>
      <w:r w:rsidR="00C51BCF" w:rsidRPr="002E57F9">
        <w:rPr>
          <w:rFonts w:ascii="Lato" w:hAnsi="Lato"/>
          <w:sz w:val="24"/>
          <w:szCs w:val="24"/>
        </w:rPr>
        <w:t>do norm, europejskich ocen technicznych, aprob</w:t>
      </w:r>
      <w:r w:rsidR="00584D32" w:rsidRPr="002E57F9">
        <w:rPr>
          <w:rFonts w:ascii="Lato" w:hAnsi="Lato"/>
          <w:sz w:val="24"/>
          <w:szCs w:val="24"/>
        </w:rPr>
        <w:t>at, specyfikacji technicznych i </w:t>
      </w:r>
      <w:r w:rsidR="00C51BCF" w:rsidRPr="002E57F9">
        <w:rPr>
          <w:rFonts w:ascii="Lato" w:hAnsi="Lato"/>
          <w:sz w:val="24"/>
          <w:szCs w:val="24"/>
        </w:rPr>
        <w:t xml:space="preserve">systemów referencji technicznych </w:t>
      </w:r>
      <w:r w:rsidR="00C51BCF" w:rsidRPr="00EF1260">
        <w:rPr>
          <w:rFonts w:ascii="Lato" w:hAnsi="Lato"/>
          <w:sz w:val="24"/>
          <w:szCs w:val="24"/>
        </w:rPr>
        <w:t>dopuszcza się możliwość stosowania rozwiązań równoważnych. Wykonawca, który powołuje się na rozwiązania równoważne opisywan</w:t>
      </w:r>
      <w:r w:rsidR="00147243">
        <w:rPr>
          <w:rFonts w:ascii="Lato" w:hAnsi="Lato"/>
          <w:sz w:val="24"/>
          <w:szCs w:val="24"/>
        </w:rPr>
        <w:t>e</w:t>
      </w:r>
      <w:r w:rsidR="00C51BCF" w:rsidRPr="00EF1260">
        <w:rPr>
          <w:rFonts w:ascii="Lato" w:hAnsi="Lato"/>
          <w:sz w:val="24"/>
          <w:szCs w:val="24"/>
        </w:rPr>
        <w:t xml:space="preserve"> przez Zamawiającego, jest obowiązany wykazać, że oferowane przez niego dostawy, usługi lub roboty budowlane spełniają wymagania określone przez Zamawiającego.</w:t>
      </w:r>
    </w:p>
    <w:p w14:paraId="66AEBEDD" w14:textId="77777777" w:rsidR="00777313" w:rsidRPr="00280F73"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Wykonawca powołujący się na rozwiązania równoważne stosownie do dyspozycji art. 30 ust. 5 PZP musi wykazać, że oferowane dostawy, usługi lub roboty budowlane spełniają warunki określone przez Zamawiającego w stopniu nie gorszym.</w:t>
      </w:r>
    </w:p>
    <w:p w14:paraId="58DCFF06" w14:textId="6485BC07" w:rsidR="00777313" w:rsidRPr="00280F73"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Stosowne dokumenty potwierdzające równoważność należy dołączyć do oferty. W</w:t>
      </w:r>
      <w:r w:rsidR="00280F73">
        <w:rPr>
          <w:rFonts w:ascii="Lato" w:hAnsi="Lato"/>
          <w:sz w:val="24"/>
          <w:szCs w:val="24"/>
        </w:rPr>
        <w:t> </w:t>
      </w:r>
      <w:r w:rsidRPr="00280F73">
        <w:rPr>
          <w:rFonts w:ascii="Lato" w:hAnsi="Lato"/>
          <w:sz w:val="24"/>
          <w:szCs w:val="24"/>
        </w:rPr>
        <w:t>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D40A30E" w14:textId="68E3BEB5" w:rsidR="0068027C" w:rsidRPr="0040737F" w:rsidRDefault="007D6355" w:rsidP="007B303A">
      <w:pPr>
        <w:pStyle w:val="Akapitzlist"/>
        <w:numPr>
          <w:ilvl w:val="1"/>
          <w:numId w:val="17"/>
        </w:numPr>
        <w:tabs>
          <w:tab w:val="left" w:pos="-709"/>
        </w:tabs>
        <w:spacing w:line="276" w:lineRule="auto"/>
        <w:ind w:left="0" w:right="851" w:firstLine="0"/>
        <w:rPr>
          <w:rFonts w:ascii="Lato" w:hAnsi="Lato"/>
          <w:sz w:val="24"/>
          <w:szCs w:val="24"/>
        </w:rPr>
      </w:pPr>
      <w:r w:rsidRPr="003E19C2">
        <w:rPr>
          <w:rFonts w:ascii="Lato" w:hAnsi="Lato"/>
          <w:sz w:val="24"/>
          <w:szCs w:val="24"/>
        </w:rPr>
        <w:t xml:space="preserve">Stosownie </w:t>
      </w:r>
      <w:r w:rsidRPr="00632548">
        <w:rPr>
          <w:rFonts w:ascii="Lato" w:hAnsi="Lato"/>
          <w:sz w:val="24"/>
          <w:szCs w:val="24"/>
        </w:rPr>
        <w:t>do</w:t>
      </w:r>
      <w:r w:rsidR="00C51BCF" w:rsidRPr="00632548">
        <w:rPr>
          <w:rFonts w:ascii="Lato" w:hAnsi="Lato"/>
          <w:sz w:val="24"/>
          <w:szCs w:val="24"/>
        </w:rPr>
        <w:t xml:space="preserve"> art. </w:t>
      </w:r>
      <w:r w:rsidR="00632548" w:rsidRPr="00632548">
        <w:rPr>
          <w:rFonts w:ascii="Lato" w:hAnsi="Lato"/>
          <w:sz w:val="24"/>
          <w:szCs w:val="24"/>
        </w:rPr>
        <w:t>95</w:t>
      </w:r>
      <w:r w:rsidR="00C51BCF" w:rsidRPr="00632548">
        <w:rPr>
          <w:rFonts w:ascii="Lato" w:hAnsi="Lato"/>
          <w:sz w:val="24"/>
          <w:szCs w:val="24"/>
        </w:rPr>
        <w:t xml:space="preserve"> ust. </w:t>
      </w:r>
      <w:r w:rsidR="00632548" w:rsidRPr="00632548">
        <w:rPr>
          <w:rFonts w:ascii="Lato" w:hAnsi="Lato"/>
          <w:sz w:val="24"/>
          <w:szCs w:val="24"/>
        </w:rPr>
        <w:t>1</w:t>
      </w:r>
      <w:r w:rsidR="00C51BCF" w:rsidRPr="00632548">
        <w:rPr>
          <w:rFonts w:ascii="Lato" w:hAnsi="Lato"/>
          <w:sz w:val="24"/>
          <w:szCs w:val="24"/>
        </w:rPr>
        <w:t xml:space="preserve"> ustawy PZP Zamawiający </w:t>
      </w:r>
      <w:r w:rsidR="00C51BCF" w:rsidRPr="003E19C2">
        <w:rPr>
          <w:rFonts w:ascii="Lato" w:hAnsi="Lato"/>
          <w:sz w:val="24"/>
          <w:szCs w:val="24"/>
        </w:rPr>
        <w:t>wymaga, aby Wykonawca lub Podwykonawca przy realizacji Przedmiotu zamówienia zatrudniał na podstawie umowy o</w:t>
      </w:r>
      <w:r w:rsidR="00D32AEF">
        <w:rPr>
          <w:rFonts w:ascii="Lato" w:hAnsi="Lato"/>
          <w:sz w:val="24"/>
          <w:szCs w:val="24"/>
        </w:rPr>
        <w:t> </w:t>
      </w:r>
      <w:r w:rsidR="00C51BCF" w:rsidRPr="003E19C2">
        <w:rPr>
          <w:rFonts w:ascii="Lato" w:hAnsi="Lato"/>
          <w:sz w:val="24"/>
          <w:szCs w:val="24"/>
        </w:rPr>
        <w:t>pracę w</w:t>
      </w:r>
      <w:r w:rsidR="00280F73" w:rsidRPr="003E19C2">
        <w:rPr>
          <w:rFonts w:ascii="Lato" w:hAnsi="Lato"/>
          <w:sz w:val="24"/>
          <w:szCs w:val="24"/>
        </w:rPr>
        <w:t> </w:t>
      </w:r>
      <w:r w:rsidR="00C51BCF" w:rsidRPr="003E19C2">
        <w:rPr>
          <w:rFonts w:ascii="Lato" w:hAnsi="Lato"/>
          <w:sz w:val="24"/>
          <w:szCs w:val="24"/>
        </w:rPr>
        <w:t xml:space="preserve">rozumieniu przepisów Kodeksu Pracy pracowników </w:t>
      </w:r>
      <w:r w:rsidR="005D6699" w:rsidRPr="003E19C2">
        <w:rPr>
          <w:rFonts w:ascii="Lato" w:hAnsi="Lato"/>
          <w:sz w:val="24"/>
          <w:szCs w:val="24"/>
        </w:rPr>
        <w:t xml:space="preserve">wykonujących </w:t>
      </w:r>
      <w:r w:rsidRPr="003E19C2">
        <w:rPr>
          <w:rFonts w:ascii="Lato" w:hAnsi="Lato"/>
          <w:sz w:val="24"/>
          <w:szCs w:val="24"/>
        </w:rPr>
        <w:t xml:space="preserve">czynności </w:t>
      </w:r>
      <w:r w:rsidRPr="00632548">
        <w:rPr>
          <w:rFonts w:ascii="Lato" w:hAnsi="Lato"/>
          <w:sz w:val="24"/>
          <w:szCs w:val="24"/>
        </w:rPr>
        <w:t>ogólnobudowlane i</w:t>
      </w:r>
      <w:r w:rsidR="00280F73" w:rsidRPr="00632548">
        <w:rPr>
          <w:rFonts w:ascii="Lato" w:hAnsi="Lato"/>
          <w:sz w:val="24"/>
          <w:szCs w:val="24"/>
        </w:rPr>
        <w:t> </w:t>
      </w:r>
      <w:r w:rsidRPr="00632548">
        <w:rPr>
          <w:rFonts w:ascii="Lato" w:hAnsi="Lato"/>
          <w:sz w:val="24"/>
          <w:szCs w:val="24"/>
        </w:rPr>
        <w:t>operatorów maszyn i urządzeń</w:t>
      </w:r>
      <w:r w:rsidR="00C51BCF" w:rsidRPr="00632548">
        <w:rPr>
          <w:rFonts w:ascii="Lato" w:hAnsi="Lato"/>
          <w:sz w:val="24"/>
          <w:szCs w:val="24"/>
        </w:rPr>
        <w:t>, jeżeli wykonanie tych czynności polega na wykonywaniu pracy w</w:t>
      </w:r>
      <w:r w:rsidR="00280F73" w:rsidRPr="00632548">
        <w:rPr>
          <w:rFonts w:ascii="Lato" w:hAnsi="Lato"/>
          <w:sz w:val="24"/>
          <w:szCs w:val="24"/>
        </w:rPr>
        <w:t> </w:t>
      </w:r>
      <w:r w:rsidR="00C51BCF" w:rsidRPr="00632548">
        <w:rPr>
          <w:rFonts w:ascii="Lato" w:hAnsi="Lato"/>
          <w:sz w:val="24"/>
          <w:szCs w:val="24"/>
        </w:rPr>
        <w:t>sposób o</w:t>
      </w:r>
      <w:r w:rsidR="00584D32" w:rsidRPr="00632548">
        <w:rPr>
          <w:rFonts w:ascii="Lato" w:hAnsi="Lato"/>
          <w:sz w:val="24"/>
          <w:szCs w:val="24"/>
        </w:rPr>
        <w:t>kreślony w art. 22 § 1 ustawy z </w:t>
      </w:r>
      <w:r w:rsidR="00C51BCF" w:rsidRPr="00632548">
        <w:rPr>
          <w:rFonts w:ascii="Lato" w:hAnsi="Lato"/>
          <w:sz w:val="24"/>
          <w:szCs w:val="24"/>
        </w:rPr>
        <w:t xml:space="preserve">dnia 26 czerwca 1974 r. - Kodeks pracy (tekst jedn. </w:t>
      </w:r>
      <w:r w:rsidR="00012672" w:rsidRPr="00632548">
        <w:rPr>
          <w:rFonts w:ascii="Lato" w:hAnsi="Lato"/>
          <w:sz w:val="24"/>
          <w:szCs w:val="24"/>
        </w:rPr>
        <w:t>Dz.U. 2019 poz. 1040</w:t>
      </w:r>
      <w:r w:rsidR="00C51BCF" w:rsidRPr="00632548">
        <w:rPr>
          <w:rFonts w:ascii="Lato" w:hAnsi="Lato"/>
          <w:sz w:val="24"/>
          <w:szCs w:val="24"/>
        </w:rPr>
        <w:t xml:space="preserve">). Szczegółowe wymogi dotyczące zatrudniania na podstawie umowy o pracę określono w punkcie 25 </w:t>
      </w:r>
      <w:r w:rsidR="00857ED9">
        <w:rPr>
          <w:rFonts w:ascii="Lato" w:hAnsi="Lato"/>
          <w:sz w:val="24"/>
          <w:szCs w:val="24"/>
        </w:rPr>
        <w:t>SWZ</w:t>
      </w:r>
      <w:r w:rsidR="00C51BCF" w:rsidRPr="00632548">
        <w:rPr>
          <w:rFonts w:ascii="Lato" w:hAnsi="Lato"/>
          <w:sz w:val="24"/>
          <w:szCs w:val="24"/>
        </w:rPr>
        <w:t xml:space="preserve"> oraz we wzorze umowy, który </w:t>
      </w:r>
      <w:r w:rsidR="00C51BCF" w:rsidRPr="0040737F">
        <w:rPr>
          <w:rFonts w:ascii="Lato" w:hAnsi="Lato"/>
          <w:sz w:val="24"/>
          <w:szCs w:val="24"/>
        </w:rPr>
        <w:t xml:space="preserve">stanowi załącznik nr </w:t>
      </w:r>
      <w:r w:rsidR="0040737F" w:rsidRPr="0040737F">
        <w:rPr>
          <w:rFonts w:ascii="Lato" w:hAnsi="Lato"/>
          <w:sz w:val="24"/>
          <w:szCs w:val="24"/>
        </w:rPr>
        <w:t>8</w:t>
      </w:r>
      <w:r w:rsidR="00C51BCF" w:rsidRPr="0040737F">
        <w:rPr>
          <w:rFonts w:ascii="Lato" w:hAnsi="Lato"/>
          <w:sz w:val="24"/>
          <w:szCs w:val="24"/>
        </w:rPr>
        <w:t xml:space="preserve"> do SWZ.</w:t>
      </w:r>
    </w:p>
    <w:p w14:paraId="2822AAB0" w14:textId="77777777" w:rsidR="00777313" w:rsidRPr="00280F73" w:rsidRDefault="008F2327" w:rsidP="00993216">
      <w:pPr>
        <w:pStyle w:val="Nagwek1"/>
        <w:spacing w:before="0" w:line="276" w:lineRule="auto"/>
        <w:jc w:val="both"/>
        <w:rPr>
          <w:rFonts w:ascii="Lato" w:hAnsi="Lato"/>
          <w:sz w:val="24"/>
          <w:szCs w:val="24"/>
        </w:rPr>
      </w:pPr>
      <w:r w:rsidRPr="00280F73">
        <w:rPr>
          <w:rFonts w:ascii="Lato" w:hAnsi="Lato"/>
          <w:sz w:val="24"/>
          <w:szCs w:val="24"/>
        </w:rPr>
        <w:t>4. TERMIN REALIZACJI ZAMÓWIENIA</w:t>
      </w:r>
    </w:p>
    <w:p w14:paraId="40213569" w14:textId="6FC1999F" w:rsidR="00E8240C" w:rsidRPr="00F11786" w:rsidRDefault="00E8240C" w:rsidP="007B303A">
      <w:pPr>
        <w:pStyle w:val="Akapitzlist"/>
        <w:numPr>
          <w:ilvl w:val="1"/>
          <w:numId w:val="14"/>
        </w:numPr>
        <w:tabs>
          <w:tab w:val="left" w:pos="0"/>
        </w:tabs>
        <w:spacing w:line="276" w:lineRule="auto"/>
        <w:ind w:left="0" w:right="851" w:firstLine="0"/>
        <w:rPr>
          <w:rFonts w:ascii="Lato" w:hAnsi="Lato"/>
          <w:sz w:val="24"/>
          <w:szCs w:val="24"/>
        </w:rPr>
      </w:pPr>
      <w:bookmarkStart w:id="13" w:name="_Hlk522869712"/>
      <w:r>
        <w:rPr>
          <w:rFonts w:ascii="Lato" w:hAnsi="Lato"/>
          <w:sz w:val="24"/>
          <w:szCs w:val="24"/>
        </w:rPr>
        <w:t xml:space="preserve">Przewidywany termin przekazania placu </w:t>
      </w:r>
      <w:r w:rsidRPr="00BE1A8A">
        <w:rPr>
          <w:rFonts w:ascii="Lato" w:hAnsi="Lato"/>
          <w:sz w:val="24"/>
          <w:szCs w:val="24"/>
        </w:rPr>
        <w:t>budowy</w:t>
      </w:r>
      <w:r w:rsidRPr="00F11786">
        <w:rPr>
          <w:rFonts w:ascii="Lato" w:hAnsi="Lato"/>
          <w:sz w:val="24"/>
          <w:szCs w:val="24"/>
        </w:rPr>
        <w:t xml:space="preserve">: </w:t>
      </w:r>
      <w:r w:rsidR="00FD54A4" w:rsidRPr="00363EB0">
        <w:rPr>
          <w:rFonts w:ascii="Lato" w:hAnsi="Lato"/>
          <w:b/>
          <w:bCs/>
          <w:sz w:val="24"/>
          <w:szCs w:val="24"/>
        </w:rPr>
        <w:t>22</w:t>
      </w:r>
      <w:r w:rsidR="00B8070C" w:rsidRPr="00363EB0">
        <w:rPr>
          <w:rFonts w:ascii="Lato" w:hAnsi="Lato"/>
          <w:b/>
          <w:bCs/>
          <w:sz w:val="24"/>
          <w:szCs w:val="24"/>
        </w:rPr>
        <w:t>.</w:t>
      </w:r>
      <w:r w:rsidR="00632548" w:rsidRPr="00363EB0">
        <w:rPr>
          <w:rFonts w:ascii="Lato" w:hAnsi="Lato"/>
          <w:b/>
          <w:bCs/>
          <w:sz w:val="24"/>
          <w:szCs w:val="24"/>
        </w:rPr>
        <w:t>03</w:t>
      </w:r>
      <w:r w:rsidR="00B8070C" w:rsidRPr="00363EB0">
        <w:rPr>
          <w:rFonts w:ascii="Lato" w:hAnsi="Lato"/>
          <w:b/>
          <w:bCs/>
          <w:sz w:val="24"/>
          <w:szCs w:val="24"/>
        </w:rPr>
        <w:t>.</w:t>
      </w:r>
      <w:r w:rsidR="00632548" w:rsidRPr="00363EB0">
        <w:rPr>
          <w:rFonts w:ascii="Lato" w:hAnsi="Lato"/>
          <w:b/>
          <w:bCs/>
          <w:sz w:val="24"/>
          <w:szCs w:val="24"/>
        </w:rPr>
        <w:t>2021</w:t>
      </w:r>
    </w:p>
    <w:p w14:paraId="7CA39AED" w14:textId="52FAA561" w:rsidR="001B01DC" w:rsidRPr="00F11786" w:rsidRDefault="008F1FB0" w:rsidP="007B303A">
      <w:pPr>
        <w:pStyle w:val="Akapitzlist"/>
        <w:numPr>
          <w:ilvl w:val="1"/>
          <w:numId w:val="14"/>
        </w:numPr>
        <w:tabs>
          <w:tab w:val="left" w:pos="0"/>
        </w:tabs>
        <w:spacing w:line="276" w:lineRule="auto"/>
        <w:ind w:left="0" w:right="851" w:firstLine="0"/>
        <w:rPr>
          <w:rFonts w:ascii="Lato" w:hAnsi="Lato"/>
          <w:sz w:val="24"/>
          <w:szCs w:val="24"/>
        </w:rPr>
      </w:pPr>
      <w:r w:rsidRPr="00F11786">
        <w:rPr>
          <w:rFonts w:ascii="Lato" w:hAnsi="Lato"/>
          <w:sz w:val="24"/>
          <w:szCs w:val="24"/>
        </w:rPr>
        <w:t>Termin zakończenia realizacji</w:t>
      </w:r>
      <w:r w:rsidR="002E1E7B" w:rsidRPr="00F11786">
        <w:rPr>
          <w:rFonts w:ascii="Lato" w:hAnsi="Lato"/>
          <w:sz w:val="24"/>
          <w:szCs w:val="24"/>
        </w:rPr>
        <w:t xml:space="preserve"> robót</w:t>
      </w:r>
      <w:r w:rsidRPr="00F11786">
        <w:rPr>
          <w:rFonts w:ascii="Lato" w:hAnsi="Lato"/>
          <w:sz w:val="24"/>
          <w:szCs w:val="24"/>
        </w:rPr>
        <w:t xml:space="preserve">: </w:t>
      </w:r>
      <w:r w:rsidR="001B01DC" w:rsidRPr="00F11786">
        <w:rPr>
          <w:rFonts w:ascii="Lato" w:hAnsi="Lato"/>
          <w:sz w:val="24"/>
          <w:szCs w:val="24"/>
        </w:rPr>
        <w:t xml:space="preserve"> </w:t>
      </w:r>
      <w:r w:rsidR="00893D10" w:rsidRPr="00F11786">
        <w:rPr>
          <w:rFonts w:ascii="Lato" w:hAnsi="Lato"/>
          <w:sz w:val="24"/>
          <w:szCs w:val="24"/>
        </w:rPr>
        <w:t>wg oferty</w:t>
      </w:r>
      <w:r w:rsidR="001E287D" w:rsidRPr="00F11786">
        <w:rPr>
          <w:rFonts w:ascii="Lato" w:hAnsi="Lato"/>
          <w:sz w:val="24"/>
          <w:szCs w:val="24"/>
        </w:rPr>
        <w:t xml:space="preserve">, maksymalnie do </w:t>
      </w:r>
      <w:r w:rsidR="00B8070C" w:rsidRPr="00F11786">
        <w:rPr>
          <w:rFonts w:ascii="Lato" w:hAnsi="Lato"/>
          <w:sz w:val="24"/>
          <w:szCs w:val="24"/>
        </w:rPr>
        <w:t xml:space="preserve"> </w:t>
      </w:r>
      <w:r w:rsidR="00632548" w:rsidRPr="00363EB0">
        <w:rPr>
          <w:rFonts w:ascii="Lato" w:hAnsi="Lato"/>
          <w:b/>
          <w:bCs/>
          <w:sz w:val="24"/>
          <w:szCs w:val="24"/>
        </w:rPr>
        <w:t>15</w:t>
      </w:r>
      <w:r w:rsidR="00B8070C" w:rsidRPr="00363EB0">
        <w:rPr>
          <w:rFonts w:ascii="Lato" w:hAnsi="Lato"/>
          <w:b/>
          <w:bCs/>
          <w:sz w:val="24"/>
          <w:szCs w:val="24"/>
        </w:rPr>
        <w:t>.</w:t>
      </w:r>
      <w:r w:rsidR="00632548" w:rsidRPr="00363EB0">
        <w:rPr>
          <w:rFonts w:ascii="Lato" w:hAnsi="Lato"/>
          <w:b/>
          <w:bCs/>
          <w:sz w:val="24"/>
          <w:szCs w:val="24"/>
        </w:rPr>
        <w:t>05</w:t>
      </w:r>
      <w:r w:rsidR="00B8070C" w:rsidRPr="00363EB0">
        <w:rPr>
          <w:rFonts w:ascii="Lato" w:hAnsi="Lato"/>
          <w:b/>
          <w:bCs/>
          <w:sz w:val="24"/>
          <w:szCs w:val="24"/>
        </w:rPr>
        <w:t>.202</w:t>
      </w:r>
      <w:r w:rsidR="00632548" w:rsidRPr="00363EB0">
        <w:rPr>
          <w:rFonts w:ascii="Lato" w:hAnsi="Lato"/>
          <w:b/>
          <w:bCs/>
          <w:sz w:val="24"/>
          <w:szCs w:val="24"/>
        </w:rPr>
        <w:t>1</w:t>
      </w:r>
    </w:p>
    <w:bookmarkEnd w:id="13"/>
    <w:p w14:paraId="07B32E64" w14:textId="410B453E" w:rsidR="00346448" w:rsidRDefault="002E1E7B" w:rsidP="007B303A">
      <w:pPr>
        <w:pStyle w:val="Akapitzlist"/>
        <w:numPr>
          <w:ilvl w:val="1"/>
          <w:numId w:val="14"/>
        </w:numPr>
        <w:tabs>
          <w:tab w:val="left" w:pos="0"/>
        </w:tabs>
        <w:spacing w:line="276" w:lineRule="auto"/>
        <w:ind w:left="0" w:right="851" w:firstLine="0"/>
        <w:rPr>
          <w:rFonts w:ascii="Lato" w:hAnsi="Lato"/>
          <w:sz w:val="24"/>
          <w:szCs w:val="24"/>
        </w:rPr>
      </w:pPr>
      <w:r w:rsidRPr="00BE1A8A">
        <w:rPr>
          <w:rFonts w:ascii="Lato" w:hAnsi="Lato"/>
          <w:sz w:val="24"/>
          <w:szCs w:val="24"/>
        </w:rPr>
        <w:t xml:space="preserve">Tak określony termin realizacji zamówienia jest terminem pożądanym, który może </w:t>
      </w:r>
      <w:r w:rsidRPr="00280F73">
        <w:rPr>
          <w:rFonts w:ascii="Lato" w:hAnsi="Lato"/>
          <w:sz w:val="24"/>
          <w:szCs w:val="24"/>
        </w:rPr>
        <w:t xml:space="preserve">ulec zmianie </w:t>
      </w:r>
      <w:r w:rsidRPr="00354641">
        <w:rPr>
          <w:rFonts w:ascii="Lato" w:hAnsi="Lato"/>
          <w:sz w:val="24"/>
          <w:szCs w:val="24"/>
        </w:rPr>
        <w:t>wyłącznie na warunkach określonych w Umowie</w:t>
      </w:r>
      <w:r w:rsidR="00C413F3" w:rsidRPr="00354641">
        <w:rPr>
          <w:rFonts w:ascii="Lato" w:hAnsi="Lato"/>
          <w:sz w:val="24"/>
          <w:szCs w:val="24"/>
        </w:rPr>
        <w:t>.</w:t>
      </w:r>
    </w:p>
    <w:p w14:paraId="686C3762" w14:textId="77777777" w:rsidR="00D32AEF" w:rsidRPr="00354641" w:rsidRDefault="00D32AEF" w:rsidP="00D32AEF">
      <w:pPr>
        <w:pStyle w:val="Akapitzlist"/>
        <w:tabs>
          <w:tab w:val="left" w:pos="0"/>
        </w:tabs>
        <w:spacing w:line="276" w:lineRule="auto"/>
        <w:ind w:left="0" w:right="851" w:firstLine="0"/>
        <w:rPr>
          <w:rFonts w:ascii="Lato" w:hAnsi="Lato"/>
          <w:sz w:val="24"/>
          <w:szCs w:val="24"/>
        </w:rPr>
      </w:pPr>
    </w:p>
    <w:p w14:paraId="2DE81209" w14:textId="77777777" w:rsidR="0014012A" w:rsidRPr="00354641" w:rsidRDefault="0014012A" w:rsidP="00993216">
      <w:pPr>
        <w:pStyle w:val="Nagwek1"/>
        <w:tabs>
          <w:tab w:val="left" w:pos="0"/>
        </w:tabs>
        <w:spacing w:before="0" w:line="276" w:lineRule="auto"/>
        <w:jc w:val="both"/>
        <w:rPr>
          <w:rFonts w:ascii="Lato" w:hAnsi="Lato"/>
          <w:sz w:val="24"/>
          <w:szCs w:val="24"/>
        </w:rPr>
      </w:pPr>
      <w:r w:rsidRPr="00354641">
        <w:rPr>
          <w:rFonts w:ascii="Lato" w:hAnsi="Lato"/>
          <w:w w:val="95"/>
          <w:sz w:val="24"/>
          <w:szCs w:val="24"/>
        </w:rPr>
        <w:t>5. WARUNKI UDZIAŁU W POSTĘPOWANIU</w:t>
      </w:r>
    </w:p>
    <w:p w14:paraId="3B08BDC9" w14:textId="77777777" w:rsidR="002B64F0" w:rsidRPr="00280F73" w:rsidRDefault="002B64F0" w:rsidP="007B303A">
      <w:pPr>
        <w:pStyle w:val="Akapitzlist"/>
        <w:numPr>
          <w:ilvl w:val="0"/>
          <w:numId w:val="14"/>
        </w:numPr>
        <w:tabs>
          <w:tab w:val="left" w:pos="0"/>
        </w:tabs>
        <w:spacing w:line="276" w:lineRule="auto"/>
        <w:ind w:right="851"/>
        <w:rPr>
          <w:rFonts w:ascii="Lato" w:hAnsi="Lato"/>
          <w:vanish/>
          <w:sz w:val="24"/>
          <w:szCs w:val="24"/>
          <w:highlight w:val="yellow"/>
        </w:rPr>
      </w:pPr>
    </w:p>
    <w:p w14:paraId="36526591" w14:textId="6745CB2F" w:rsidR="00072991" w:rsidRPr="00072991" w:rsidRDefault="0068027C" w:rsidP="007B303A">
      <w:pPr>
        <w:pStyle w:val="Akapitzlist"/>
        <w:numPr>
          <w:ilvl w:val="1"/>
          <w:numId w:val="14"/>
        </w:numPr>
        <w:tabs>
          <w:tab w:val="left" w:pos="0"/>
        </w:tabs>
        <w:spacing w:line="276" w:lineRule="auto"/>
        <w:ind w:left="567" w:right="851"/>
        <w:rPr>
          <w:rFonts w:ascii="Lato" w:hAnsi="Lato"/>
          <w:bCs/>
          <w:sz w:val="24"/>
          <w:szCs w:val="24"/>
        </w:rPr>
      </w:pPr>
      <w:r w:rsidRPr="0068027C">
        <w:rPr>
          <w:rFonts w:ascii="Lato" w:hAnsi="Lato"/>
          <w:sz w:val="24"/>
          <w:szCs w:val="24"/>
        </w:rPr>
        <w:t xml:space="preserve">O udzielenie zamówienia mogą ubiegać się Wykonawcy, którzy nie podlegają wykluczeniu na zasadach określonych w </w:t>
      </w:r>
      <w:r w:rsidRPr="0040737F">
        <w:rPr>
          <w:rFonts w:ascii="Lato" w:hAnsi="Lato"/>
          <w:sz w:val="24"/>
          <w:szCs w:val="24"/>
        </w:rPr>
        <w:t xml:space="preserve">Rozdziale </w:t>
      </w:r>
      <w:r w:rsidR="00632548" w:rsidRPr="0040737F">
        <w:rPr>
          <w:rFonts w:ascii="Lato" w:hAnsi="Lato"/>
          <w:sz w:val="24"/>
          <w:szCs w:val="24"/>
        </w:rPr>
        <w:t>6</w:t>
      </w:r>
      <w:r w:rsidRPr="00072991">
        <w:rPr>
          <w:rFonts w:ascii="Lato" w:hAnsi="Lato"/>
          <w:color w:val="FF0000"/>
          <w:sz w:val="24"/>
          <w:szCs w:val="24"/>
        </w:rPr>
        <w:t xml:space="preserve"> </w:t>
      </w:r>
      <w:r w:rsidRPr="0068027C">
        <w:rPr>
          <w:rFonts w:ascii="Lato" w:hAnsi="Lato"/>
          <w:sz w:val="24"/>
          <w:szCs w:val="24"/>
        </w:rPr>
        <w:t>SWZ, oraz spełniają określone przez Zamawiającego warunki</w:t>
      </w:r>
      <w:r w:rsidRPr="0068027C">
        <w:rPr>
          <w:rFonts w:ascii="Lato" w:hAnsi="Lato"/>
          <w:b/>
          <w:bCs/>
          <w:sz w:val="24"/>
          <w:szCs w:val="24"/>
        </w:rPr>
        <w:t xml:space="preserve"> </w:t>
      </w:r>
      <w:r w:rsidRPr="0068027C">
        <w:rPr>
          <w:rFonts w:ascii="Lato" w:hAnsi="Lato"/>
          <w:bCs/>
          <w:sz w:val="24"/>
          <w:szCs w:val="24"/>
        </w:rPr>
        <w:t>udziału w postępowaniu.</w:t>
      </w:r>
      <w:r w:rsidR="00072991" w:rsidRPr="00072991">
        <w:rPr>
          <w:rFonts w:eastAsia="Verdana"/>
          <w:sz w:val="20"/>
          <w:szCs w:val="20"/>
          <w:lang w:bidi="ar-SA"/>
        </w:rPr>
        <w:t xml:space="preserve"> </w:t>
      </w:r>
    </w:p>
    <w:p w14:paraId="56CEA251" w14:textId="46B55A34" w:rsidR="00072991" w:rsidRPr="00072991" w:rsidRDefault="00072991" w:rsidP="007B303A">
      <w:pPr>
        <w:pStyle w:val="Akapitzlist"/>
        <w:numPr>
          <w:ilvl w:val="1"/>
          <w:numId w:val="14"/>
        </w:numPr>
        <w:tabs>
          <w:tab w:val="left" w:pos="0"/>
        </w:tabs>
        <w:spacing w:line="276" w:lineRule="auto"/>
        <w:ind w:left="567" w:right="851"/>
        <w:rPr>
          <w:rFonts w:ascii="Lato" w:hAnsi="Lato"/>
          <w:bCs/>
          <w:sz w:val="24"/>
          <w:szCs w:val="24"/>
        </w:rPr>
      </w:pPr>
      <w:r w:rsidRPr="00072991">
        <w:rPr>
          <w:rFonts w:ascii="Lato" w:hAnsi="Lato"/>
          <w:bCs/>
          <w:sz w:val="24"/>
          <w:szCs w:val="24"/>
        </w:rPr>
        <w:t xml:space="preserve">O udzielenie zamówienia mogą ubiegać się Wykonawcy, którzy spełniają warunki </w:t>
      </w:r>
      <w:r w:rsidRPr="00072991">
        <w:rPr>
          <w:rFonts w:ascii="Lato" w:hAnsi="Lato"/>
          <w:bCs/>
          <w:sz w:val="24"/>
          <w:szCs w:val="24"/>
        </w:rPr>
        <w:lastRenderedPageBreak/>
        <w:t>dotyczące:</w:t>
      </w:r>
    </w:p>
    <w:p w14:paraId="5035E86C" w14:textId="27FE75FA" w:rsidR="00072991" w:rsidRPr="00072991" w:rsidRDefault="00072991" w:rsidP="007B303A">
      <w:pPr>
        <w:pStyle w:val="Akapitzlist"/>
        <w:numPr>
          <w:ilvl w:val="1"/>
          <w:numId w:val="31"/>
        </w:numPr>
        <w:tabs>
          <w:tab w:val="left" w:pos="0"/>
        </w:tabs>
        <w:spacing w:line="276" w:lineRule="auto"/>
        <w:ind w:right="851"/>
        <w:rPr>
          <w:rFonts w:ascii="Lato" w:hAnsi="Lato"/>
          <w:bCs/>
          <w:sz w:val="24"/>
          <w:szCs w:val="24"/>
        </w:rPr>
      </w:pPr>
      <w:r w:rsidRPr="00072991">
        <w:rPr>
          <w:rFonts w:ascii="Lato" w:hAnsi="Lato"/>
          <w:b/>
          <w:bCs/>
          <w:sz w:val="24"/>
          <w:szCs w:val="24"/>
        </w:rPr>
        <w:tab/>
        <w:t>zdolności do występowania w obrocie gospodarczym:</w:t>
      </w:r>
    </w:p>
    <w:p w14:paraId="3F225FC2" w14:textId="77777777" w:rsidR="00072991" w:rsidRPr="00072991" w:rsidRDefault="00072991" w:rsidP="00072991">
      <w:pPr>
        <w:pStyle w:val="Akapitzlist"/>
        <w:tabs>
          <w:tab w:val="left" w:pos="0"/>
        </w:tabs>
        <w:spacing w:line="276" w:lineRule="auto"/>
        <w:ind w:left="1080" w:right="851" w:firstLine="0"/>
        <w:rPr>
          <w:rFonts w:ascii="Lato" w:hAnsi="Lato"/>
          <w:bCs/>
          <w:sz w:val="24"/>
          <w:szCs w:val="24"/>
        </w:rPr>
      </w:pPr>
      <w:r w:rsidRPr="00072991">
        <w:rPr>
          <w:rFonts w:ascii="Lato" w:hAnsi="Lato"/>
          <w:bCs/>
          <w:sz w:val="24"/>
          <w:szCs w:val="24"/>
        </w:rPr>
        <w:t>Zamawiający nie stawia warunku w powyższym zakresie.</w:t>
      </w:r>
    </w:p>
    <w:p w14:paraId="24C07E3A" w14:textId="7BF9F0B1" w:rsidR="00072991" w:rsidRPr="00072991" w:rsidRDefault="00072991" w:rsidP="007B303A">
      <w:pPr>
        <w:pStyle w:val="Akapitzlist"/>
        <w:numPr>
          <w:ilvl w:val="1"/>
          <w:numId w:val="31"/>
        </w:numPr>
        <w:tabs>
          <w:tab w:val="left" w:pos="0"/>
        </w:tabs>
        <w:spacing w:line="276" w:lineRule="auto"/>
        <w:ind w:right="851"/>
        <w:rPr>
          <w:rFonts w:ascii="Lato" w:hAnsi="Lato"/>
          <w:b/>
          <w:bCs/>
          <w:sz w:val="24"/>
          <w:szCs w:val="24"/>
        </w:rPr>
      </w:pPr>
      <w:r w:rsidRPr="00072991">
        <w:rPr>
          <w:rFonts w:ascii="Lato" w:hAnsi="Lato"/>
          <w:b/>
          <w:bCs/>
          <w:sz w:val="24"/>
          <w:szCs w:val="24"/>
        </w:rPr>
        <w:tab/>
        <w:t>uprawnień do prowadzenia określonej działalności gospodarczej lub zawodowej, o ile wynika to z odrębnych przepisów:</w:t>
      </w:r>
    </w:p>
    <w:p w14:paraId="07B74E5E" w14:textId="77777777" w:rsidR="00072991" w:rsidRPr="00072991" w:rsidRDefault="00072991" w:rsidP="00072991">
      <w:pPr>
        <w:pStyle w:val="Akapitzlist"/>
        <w:tabs>
          <w:tab w:val="left" w:pos="0"/>
        </w:tabs>
        <w:spacing w:line="276" w:lineRule="auto"/>
        <w:ind w:left="1080" w:right="851" w:firstLine="0"/>
        <w:rPr>
          <w:rFonts w:ascii="Lato" w:hAnsi="Lato"/>
          <w:bCs/>
          <w:sz w:val="24"/>
          <w:szCs w:val="24"/>
        </w:rPr>
      </w:pPr>
      <w:r w:rsidRPr="00072991">
        <w:rPr>
          <w:rFonts w:ascii="Lato" w:hAnsi="Lato"/>
          <w:bCs/>
          <w:sz w:val="24"/>
          <w:szCs w:val="24"/>
        </w:rPr>
        <w:t>Zamawiający nie stawia warunku w powyższym zakresie.</w:t>
      </w:r>
    </w:p>
    <w:p w14:paraId="1E4610B7" w14:textId="77777777" w:rsidR="00072991" w:rsidRPr="00072991" w:rsidRDefault="00072991" w:rsidP="007B303A">
      <w:pPr>
        <w:pStyle w:val="Akapitzlist"/>
        <w:numPr>
          <w:ilvl w:val="1"/>
          <w:numId w:val="31"/>
        </w:numPr>
        <w:tabs>
          <w:tab w:val="left" w:pos="0"/>
        </w:tabs>
        <w:spacing w:line="276" w:lineRule="auto"/>
        <w:ind w:right="851"/>
        <w:rPr>
          <w:rFonts w:ascii="Lato" w:hAnsi="Lato"/>
          <w:bCs/>
          <w:sz w:val="24"/>
          <w:szCs w:val="24"/>
        </w:rPr>
      </w:pPr>
      <w:r w:rsidRPr="00072991">
        <w:rPr>
          <w:rFonts w:ascii="Lato" w:hAnsi="Lato"/>
          <w:b/>
          <w:bCs/>
          <w:sz w:val="24"/>
          <w:szCs w:val="24"/>
        </w:rPr>
        <w:tab/>
        <w:t>sytuacji ekonomicznej lub finansowej:</w:t>
      </w:r>
    </w:p>
    <w:p w14:paraId="14C53BC9" w14:textId="4E8A1584" w:rsidR="005C7182" w:rsidRPr="00BE1A8A" w:rsidRDefault="005C7182" w:rsidP="005C7182">
      <w:pPr>
        <w:pStyle w:val="Akapitzlist"/>
        <w:tabs>
          <w:tab w:val="left" w:pos="284"/>
        </w:tabs>
        <w:spacing w:line="276" w:lineRule="auto"/>
        <w:ind w:left="720" w:right="851" w:firstLine="0"/>
        <w:rPr>
          <w:rFonts w:ascii="Lato" w:hAnsi="Lato"/>
          <w:sz w:val="24"/>
          <w:szCs w:val="24"/>
        </w:rPr>
      </w:pPr>
      <w:r>
        <w:rPr>
          <w:rFonts w:ascii="Lato" w:hAnsi="Lato"/>
          <w:sz w:val="24"/>
          <w:szCs w:val="24"/>
        </w:rPr>
        <w:t>W</w:t>
      </w:r>
      <w:r w:rsidRPr="00BE1A8A">
        <w:rPr>
          <w:rFonts w:ascii="Lato" w:hAnsi="Lato"/>
          <w:sz w:val="24"/>
          <w:szCs w:val="24"/>
        </w:rPr>
        <w:t xml:space="preserve">arunek w odniesieniu do sytuacji finansowej, zostanie spełniony, jeśli Wykonawca wykaże, że dysponuje środkami finansowymi lub zdolnością kredytową nie mniejszą niż </w:t>
      </w:r>
      <w:r w:rsidRPr="00F11786">
        <w:rPr>
          <w:rFonts w:ascii="Lato" w:hAnsi="Lato"/>
          <w:b/>
          <w:bCs/>
          <w:sz w:val="24"/>
          <w:szCs w:val="24"/>
        </w:rPr>
        <w:t>30 000 zł</w:t>
      </w:r>
      <w:r w:rsidR="00F11786">
        <w:rPr>
          <w:rFonts w:ascii="Lato" w:hAnsi="Lato"/>
          <w:b/>
          <w:bCs/>
          <w:sz w:val="24"/>
          <w:szCs w:val="24"/>
        </w:rPr>
        <w:t>.</w:t>
      </w:r>
    </w:p>
    <w:p w14:paraId="5FE03141" w14:textId="1C4C86F6" w:rsidR="00072991" w:rsidRPr="00072991" w:rsidRDefault="00072991" w:rsidP="007B303A">
      <w:pPr>
        <w:pStyle w:val="Akapitzlist"/>
        <w:numPr>
          <w:ilvl w:val="1"/>
          <w:numId w:val="31"/>
        </w:numPr>
        <w:tabs>
          <w:tab w:val="left" w:pos="0"/>
        </w:tabs>
        <w:spacing w:line="276" w:lineRule="auto"/>
        <w:ind w:right="851"/>
        <w:rPr>
          <w:rFonts w:ascii="Lato" w:hAnsi="Lato"/>
          <w:b/>
          <w:bCs/>
          <w:sz w:val="24"/>
          <w:szCs w:val="24"/>
        </w:rPr>
      </w:pPr>
      <w:r w:rsidRPr="00072991">
        <w:rPr>
          <w:rFonts w:ascii="Lato" w:hAnsi="Lato"/>
          <w:b/>
          <w:bCs/>
          <w:sz w:val="24"/>
          <w:szCs w:val="24"/>
        </w:rPr>
        <w:tab/>
        <w:t>zdolności technicznej lub zawodowej:</w:t>
      </w:r>
    </w:p>
    <w:p w14:paraId="36F226D0" w14:textId="77777777" w:rsidR="005C7182" w:rsidRPr="005C7182" w:rsidRDefault="005C7182" w:rsidP="005C7182">
      <w:pPr>
        <w:tabs>
          <w:tab w:val="left" w:pos="284"/>
        </w:tabs>
        <w:spacing w:line="276" w:lineRule="auto"/>
        <w:ind w:left="360" w:right="851"/>
        <w:rPr>
          <w:rFonts w:ascii="Lato" w:hAnsi="Lato"/>
          <w:sz w:val="24"/>
          <w:szCs w:val="24"/>
        </w:rPr>
      </w:pPr>
      <w:r w:rsidRPr="005C7182">
        <w:rPr>
          <w:rFonts w:ascii="Lato" w:hAnsi="Lato"/>
          <w:sz w:val="24"/>
          <w:szCs w:val="24"/>
        </w:rPr>
        <w:t xml:space="preserve">W celu spełnienia powyższego warunku należy wykazać się: </w:t>
      </w:r>
    </w:p>
    <w:p w14:paraId="02C7D86D" w14:textId="7E6723E2" w:rsidR="005C7182" w:rsidRPr="00BE1A8A" w:rsidRDefault="005C7182" w:rsidP="005C7182">
      <w:pPr>
        <w:pStyle w:val="Akapitzlist"/>
        <w:tabs>
          <w:tab w:val="left" w:pos="284"/>
        </w:tabs>
        <w:spacing w:line="276" w:lineRule="auto"/>
        <w:ind w:left="720" w:right="851" w:firstLine="0"/>
        <w:rPr>
          <w:rFonts w:ascii="Lato" w:hAnsi="Lato"/>
          <w:sz w:val="24"/>
          <w:szCs w:val="24"/>
        </w:rPr>
      </w:pPr>
      <w:r w:rsidRPr="00BE1A8A">
        <w:rPr>
          <w:rFonts w:ascii="Lato" w:hAnsi="Lato"/>
          <w:sz w:val="24"/>
          <w:szCs w:val="24"/>
        </w:rPr>
        <w:t xml:space="preserve">a) wykonaniem w okresie 5 lat przed upływem terminu składania ofert, a jeżeli okres prowadzenia działalności jest krótszy, w tym okresie, co najmniej trzech robót budowlanych polegających na budowie, przebudowie lub remoncie parkingów, dróg o nawierzchni gruntowej, żwirowej, tłuczniowej, ciągów pieszych (chodniki) lub pieszo-jezdnych (chodniki wraz ze ścieżkami rowerowymi) O wartości każdego zamówienia (zadania) co najmniej 30 000 zł. Wzór wykazu robót stanowi załącznik </w:t>
      </w:r>
      <w:r w:rsidRPr="0040737F">
        <w:rPr>
          <w:rFonts w:ascii="Lato" w:hAnsi="Lato"/>
          <w:sz w:val="24"/>
          <w:szCs w:val="24"/>
        </w:rPr>
        <w:t xml:space="preserve">nr </w:t>
      </w:r>
      <w:r w:rsidR="0040737F" w:rsidRPr="0040737F">
        <w:rPr>
          <w:rFonts w:ascii="Lato" w:hAnsi="Lato"/>
          <w:sz w:val="24"/>
          <w:szCs w:val="24"/>
        </w:rPr>
        <w:t>5</w:t>
      </w:r>
      <w:r w:rsidRPr="0040737F">
        <w:rPr>
          <w:rFonts w:ascii="Lato" w:hAnsi="Lato"/>
          <w:sz w:val="24"/>
          <w:szCs w:val="24"/>
        </w:rPr>
        <w:t>.</w:t>
      </w:r>
    </w:p>
    <w:p w14:paraId="47C67F6D" w14:textId="77777777" w:rsidR="005C7182" w:rsidRPr="00BE1A8A" w:rsidRDefault="005C7182" w:rsidP="005C7182">
      <w:pPr>
        <w:pStyle w:val="Akapitzlist"/>
        <w:tabs>
          <w:tab w:val="left" w:pos="284"/>
        </w:tabs>
        <w:spacing w:line="276" w:lineRule="auto"/>
        <w:ind w:left="720" w:right="851" w:firstLine="0"/>
        <w:rPr>
          <w:rFonts w:ascii="Lato" w:hAnsi="Lato"/>
          <w:sz w:val="24"/>
          <w:szCs w:val="24"/>
        </w:rPr>
      </w:pPr>
      <w:r w:rsidRPr="00BE1A8A">
        <w:rPr>
          <w:rFonts w:ascii="Lato" w:hAnsi="Lato"/>
          <w:sz w:val="24"/>
          <w:szCs w:val="24"/>
        </w:rPr>
        <w:t>b)</w:t>
      </w:r>
      <w:r w:rsidRPr="00BE1A8A">
        <w:rPr>
          <w:rFonts w:ascii="Lato" w:hAnsi="Lato"/>
          <w:b/>
          <w:bCs/>
          <w:sz w:val="24"/>
          <w:szCs w:val="24"/>
        </w:rPr>
        <w:t xml:space="preserve"> </w:t>
      </w:r>
      <w:r w:rsidRPr="00BE1A8A">
        <w:rPr>
          <w:rFonts w:ascii="Lato" w:hAnsi="Lato"/>
          <w:sz w:val="24"/>
          <w:szCs w:val="24"/>
        </w:rPr>
        <w:t xml:space="preserve">dysponowaniem co najmniej: </w:t>
      </w:r>
    </w:p>
    <w:p w14:paraId="25134A6C" w14:textId="77777777" w:rsidR="005C7182" w:rsidRPr="005C7182" w:rsidRDefault="005C7182" w:rsidP="005C7182">
      <w:pPr>
        <w:tabs>
          <w:tab w:val="left" w:pos="284"/>
        </w:tabs>
        <w:spacing w:line="276" w:lineRule="auto"/>
        <w:ind w:left="567" w:right="851"/>
        <w:rPr>
          <w:rFonts w:ascii="Lato" w:hAnsi="Lato"/>
          <w:sz w:val="24"/>
          <w:szCs w:val="24"/>
        </w:rPr>
      </w:pPr>
      <w:r w:rsidRPr="005C7182">
        <w:rPr>
          <w:rFonts w:ascii="Lato" w:hAnsi="Lato"/>
          <w:sz w:val="24"/>
          <w:szCs w:val="24"/>
        </w:rPr>
        <w:t xml:space="preserve"> - kierownikiem budowy z min. 5 letnim doświadczeniem zawodowym, posiadającym uprawnienia budowlane do kierowania robotami w specjalności konstrukcyjno-budowlanej bez ograniczeń, zgodnie z Rozporządzenie Ministra Inwestycji i Rozwoju z dnia 29 kwietnia 2019 r. w sprawie przygotowania zawodowego do wykonywania samodzielnych funkcji technicznych w budownictwie</w:t>
      </w:r>
      <w:r w:rsidRPr="005C7182">
        <w:rPr>
          <w:rFonts w:ascii="Lato" w:hAnsi="Lato"/>
          <w:b/>
          <w:bCs/>
          <w:sz w:val="24"/>
          <w:szCs w:val="24"/>
        </w:rPr>
        <w:t xml:space="preserve"> </w:t>
      </w:r>
      <w:r w:rsidRPr="005C7182">
        <w:rPr>
          <w:rFonts w:ascii="Lato" w:hAnsi="Lato"/>
          <w:sz w:val="24"/>
          <w:szCs w:val="24"/>
        </w:rPr>
        <w:t xml:space="preserve">(Dz. U. z 2019r.,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701AE933" w14:textId="77777777" w:rsidR="005C7182" w:rsidRPr="00BE1A8A" w:rsidRDefault="005C7182" w:rsidP="005C7182">
      <w:pPr>
        <w:pStyle w:val="Akapitzlist"/>
        <w:tabs>
          <w:tab w:val="left" w:pos="284"/>
        </w:tabs>
        <w:spacing w:line="276" w:lineRule="auto"/>
        <w:ind w:left="720" w:right="851" w:firstLine="0"/>
        <w:rPr>
          <w:rFonts w:ascii="Lato" w:hAnsi="Lato"/>
          <w:sz w:val="24"/>
          <w:szCs w:val="24"/>
        </w:rPr>
      </w:pPr>
      <w:bookmarkStart w:id="14" w:name="_Hlk63689496"/>
      <w:r w:rsidRPr="00E559C0">
        <w:rPr>
          <w:rFonts w:ascii="Lato" w:hAnsi="Lato"/>
          <w:sz w:val="24"/>
          <w:szCs w:val="24"/>
        </w:rPr>
        <w:t xml:space="preserve"> - operatorami:  </w:t>
      </w:r>
      <w:r w:rsidRPr="00BE1A8A">
        <w:rPr>
          <w:rFonts w:ascii="Lato" w:hAnsi="Lato"/>
          <w:sz w:val="24"/>
          <w:szCs w:val="24"/>
        </w:rPr>
        <w:t xml:space="preserve">koparko-ładowarki, spychacza, równiarki, walca </w:t>
      </w:r>
      <w:bookmarkEnd w:id="14"/>
      <w:r w:rsidRPr="00BE1A8A">
        <w:rPr>
          <w:rFonts w:ascii="Lato" w:hAnsi="Lato"/>
          <w:sz w:val="24"/>
          <w:szCs w:val="24"/>
        </w:rPr>
        <w:t>– zatrudnionymi na umowę o pracę, z zastrzeżeniem ppkt.25.1.</w:t>
      </w:r>
    </w:p>
    <w:p w14:paraId="53712CCE" w14:textId="73BFFAF1" w:rsidR="005C7182" w:rsidRDefault="005C7182" w:rsidP="005C7182">
      <w:pPr>
        <w:pStyle w:val="Akapitzlist"/>
        <w:tabs>
          <w:tab w:val="left" w:pos="284"/>
        </w:tabs>
        <w:spacing w:line="276" w:lineRule="auto"/>
        <w:ind w:left="720" w:right="851" w:firstLine="0"/>
        <w:rPr>
          <w:rFonts w:ascii="Lato" w:hAnsi="Lato"/>
          <w:sz w:val="24"/>
          <w:szCs w:val="24"/>
        </w:rPr>
      </w:pPr>
      <w:r w:rsidRPr="00484844">
        <w:rPr>
          <w:rFonts w:ascii="Lato" w:hAnsi="Lato"/>
          <w:sz w:val="24"/>
          <w:szCs w:val="24"/>
        </w:rPr>
        <w:t>Wzór wykazu</w:t>
      </w:r>
      <w:r>
        <w:rPr>
          <w:rFonts w:ascii="Lato" w:hAnsi="Lato"/>
          <w:sz w:val="24"/>
          <w:szCs w:val="24"/>
        </w:rPr>
        <w:t xml:space="preserve"> osób</w:t>
      </w:r>
      <w:r w:rsidRPr="00484844">
        <w:rPr>
          <w:rFonts w:ascii="Lato" w:hAnsi="Lato"/>
          <w:sz w:val="24"/>
          <w:szCs w:val="24"/>
        </w:rPr>
        <w:t xml:space="preserve"> stanowi załącznik nr </w:t>
      </w:r>
      <w:r w:rsidR="00147243">
        <w:rPr>
          <w:rFonts w:ascii="Lato" w:hAnsi="Lato"/>
          <w:sz w:val="24"/>
          <w:szCs w:val="24"/>
        </w:rPr>
        <w:t>6</w:t>
      </w:r>
      <w:r>
        <w:rPr>
          <w:rFonts w:ascii="Lato" w:hAnsi="Lato"/>
          <w:sz w:val="24"/>
          <w:szCs w:val="24"/>
        </w:rPr>
        <w:t>.</w:t>
      </w:r>
    </w:p>
    <w:p w14:paraId="37D0CE9A" w14:textId="77777777" w:rsidR="005C7182" w:rsidRPr="00484844" w:rsidRDefault="005C7182" w:rsidP="005C7182">
      <w:pPr>
        <w:pStyle w:val="Akapitzlist"/>
        <w:tabs>
          <w:tab w:val="left" w:pos="284"/>
        </w:tabs>
        <w:spacing w:line="276" w:lineRule="auto"/>
        <w:ind w:left="720" w:right="851" w:firstLine="0"/>
        <w:rPr>
          <w:rFonts w:ascii="Lato" w:hAnsi="Lato"/>
          <w:sz w:val="24"/>
          <w:szCs w:val="24"/>
        </w:rPr>
      </w:pPr>
    </w:p>
    <w:p w14:paraId="6092B5C5" w14:textId="77777777" w:rsidR="005C7182" w:rsidRDefault="005C7182" w:rsidP="005C7182">
      <w:pPr>
        <w:pStyle w:val="Akapitzlist"/>
        <w:tabs>
          <w:tab w:val="left" w:pos="284"/>
        </w:tabs>
        <w:spacing w:line="276" w:lineRule="auto"/>
        <w:ind w:left="720" w:right="851" w:firstLine="0"/>
        <w:rPr>
          <w:rFonts w:ascii="Lato" w:hAnsi="Lato"/>
          <w:sz w:val="24"/>
          <w:szCs w:val="24"/>
        </w:rPr>
      </w:pPr>
      <w:r w:rsidRPr="00484844">
        <w:rPr>
          <w:rFonts w:ascii="Lato" w:hAnsi="Lato"/>
          <w:sz w:val="24"/>
          <w:szCs w:val="24"/>
        </w:rPr>
        <w:t>c)  dysponowaniem co najmniej</w:t>
      </w:r>
      <w:r>
        <w:rPr>
          <w:rFonts w:ascii="Lato" w:hAnsi="Lato"/>
          <w:sz w:val="24"/>
          <w:szCs w:val="24"/>
        </w:rPr>
        <w:t xml:space="preserve"> następującym sprzętem mechanicznym:</w:t>
      </w:r>
    </w:p>
    <w:p w14:paraId="77543FDF" w14:textId="77777777" w:rsidR="005C7182" w:rsidRPr="00547881" w:rsidRDefault="005C7182" w:rsidP="005C7182">
      <w:pPr>
        <w:pStyle w:val="Akapitzlist"/>
        <w:tabs>
          <w:tab w:val="left" w:pos="284"/>
        </w:tabs>
        <w:spacing w:line="276" w:lineRule="auto"/>
        <w:ind w:left="720" w:right="851" w:firstLine="0"/>
        <w:jc w:val="left"/>
        <w:rPr>
          <w:rFonts w:ascii="Lato" w:hAnsi="Lato"/>
          <w:sz w:val="24"/>
          <w:szCs w:val="24"/>
        </w:rPr>
      </w:pPr>
      <w:r w:rsidRPr="00547881">
        <w:rPr>
          <w:rFonts w:ascii="Lato" w:hAnsi="Lato"/>
          <w:sz w:val="24"/>
          <w:szCs w:val="24"/>
        </w:rPr>
        <w:t xml:space="preserve"> - samochodami  samowyładowczymi ( w ilości co najmniej 2 sztuki ) o ładowności co najmniej 10 ton</w:t>
      </w:r>
    </w:p>
    <w:p w14:paraId="76235122" w14:textId="77777777" w:rsidR="005C7182" w:rsidRPr="005C7182" w:rsidRDefault="005C7182" w:rsidP="005C7182">
      <w:pPr>
        <w:tabs>
          <w:tab w:val="left" w:pos="284"/>
        </w:tabs>
        <w:spacing w:line="276" w:lineRule="auto"/>
        <w:ind w:left="360" w:right="851"/>
        <w:rPr>
          <w:rFonts w:ascii="Lato" w:hAnsi="Lato"/>
          <w:sz w:val="24"/>
          <w:szCs w:val="24"/>
        </w:rPr>
      </w:pPr>
      <w:r w:rsidRPr="005C7182">
        <w:rPr>
          <w:rFonts w:ascii="Lato" w:hAnsi="Lato"/>
          <w:sz w:val="24"/>
          <w:szCs w:val="24"/>
        </w:rPr>
        <w:t xml:space="preserve"> - koparko-ładowarką</w:t>
      </w:r>
    </w:p>
    <w:p w14:paraId="43EC80C2" w14:textId="77777777" w:rsidR="005C7182" w:rsidRPr="00547881" w:rsidRDefault="005C7182" w:rsidP="005C7182">
      <w:pPr>
        <w:pStyle w:val="Akapitzlist"/>
        <w:tabs>
          <w:tab w:val="left" w:pos="284"/>
        </w:tabs>
        <w:spacing w:line="276" w:lineRule="auto"/>
        <w:ind w:left="720" w:right="851" w:firstLine="0"/>
        <w:rPr>
          <w:rFonts w:ascii="Lato" w:hAnsi="Lato"/>
          <w:sz w:val="24"/>
          <w:szCs w:val="24"/>
        </w:rPr>
      </w:pPr>
      <w:r w:rsidRPr="00547881">
        <w:rPr>
          <w:rFonts w:ascii="Lato" w:hAnsi="Lato"/>
          <w:sz w:val="24"/>
          <w:szCs w:val="24"/>
        </w:rPr>
        <w:t xml:space="preserve"> - równiarką drogową samojezdną</w:t>
      </w:r>
    </w:p>
    <w:p w14:paraId="6314729C" w14:textId="77777777" w:rsidR="005C7182" w:rsidRPr="00547881" w:rsidRDefault="005C7182" w:rsidP="005C7182">
      <w:pPr>
        <w:pStyle w:val="Akapitzlist"/>
        <w:tabs>
          <w:tab w:val="left" w:pos="284"/>
        </w:tabs>
        <w:spacing w:line="276" w:lineRule="auto"/>
        <w:ind w:left="720" w:right="851" w:firstLine="0"/>
        <w:rPr>
          <w:rFonts w:ascii="Lato" w:hAnsi="Lato"/>
          <w:sz w:val="24"/>
          <w:szCs w:val="24"/>
        </w:rPr>
      </w:pPr>
      <w:r w:rsidRPr="00547881">
        <w:rPr>
          <w:rFonts w:ascii="Lato" w:hAnsi="Lato"/>
          <w:sz w:val="24"/>
          <w:szCs w:val="24"/>
        </w:rPr>
        <w:t xml:space="preserve"> - walcem drogowym</w:t>
      </w:r>
      <w:r>
        <w:rPr>
          <w:rFonts w:ascii="Lato" w:hAnsi="Lato"/>
          <w:sz w:val="24"/>
          <w:szCs w:val="24"/>
        </w:rPr>
        <w:t xml:space="preserve"> wibracyjnym</w:t>
      </w:r>
      <w:r w:rsidRPr="00547881">
        <w:rPr>
          <w:rFonts w:ascii="Lato" w:hAnsi="Lato"/>
          <w:sz w:val="24"/>
          <w:szCs w:val="24"/>
        </w:rPr>
        <w:t xml:space="preserve"> o masie co najmniej 12 ton</w:t>
      </w:r>
    </w:p>
    <w:p w14:paraId="227DA63D" w14:textId="77777777" w:rsidR="005C7182" w:rsidRPr="00547881" w:rsidRDefault="005C7182" w:rsidP="005C7182">
      <w:pPr>
        <w:pStyle w:val="Akapitzlist"/>
        <w:tabs>
          <w:tab w:val="left" w:pos="284"/>
        </w:tabs>
        <w:spacing w:line="276" w:lineRule="auto"/>
        <w:ind w:left="720" w:right="851" w:firstLine="0"/>
        <w:rPr>
          <w:rFonts w:ascii="Lato" w:hAnsi="Lato"/>
          <w:sz w:val="24"/>
          <w:szCs w:val="24"/>
        </w:rPr>
      </w:pPr>
      <w:r w:rsidRPr="00547881">
        <w:rPr>
          <w:rFonts w:ascii="Lato" w:hAnsi="Lato"/>
          <w:sz w:val="24"/>
          <w:szCs w:val="24"/>
        </w:rPr>
        <w:t xml:space="preserve"> - spychaczem o mocy co najmniej 150 KM </w:t>
      </w:r>
    </w:p>
    <w:p w14:paraId="55A5D95E" w14:textId="196019E3" w:rsidR="00777313" w:rsidRPr="00280F73"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280F73">
        <w:rPr>
          <w:rFonts w:ascii="Lato" w:hAnsi="Lato"/>
          <w:sz w:val="24"/>
          <w:szCs w:val="24"/>
        </w:rPr>
        <w:t xml:space="preserve">Zamawiający może, na każdym etapie postępowania, uznać, że Wykonawca nie </w:t>
      </w:r>
      <w:r w:rsidRPr="00280F73">
        <w:rPr>
          <w:rFonts w:ascii="Lato" w:hAnsi="Lato"/>
          <w:sz w:val="24"/>
          <w:szCs w:val="24"/>
        </w:rPr>
        <w:lastRenderedPageBreak/>
        <w:t>posiada wymaganych zdolności, jeżeli zaangażowanie zasobów technicznych lub zawodowych Wykonawcy w inne przedsięwzięcia gospodarcze Wykonawcy może mieć negatywny wpływ na realizację zamówienia.</w:t>
      </w:r>
    </w:p>
    <w:p w14:paraId="5690C67C" w14:textId="09890738" w:rsidR="00777313" w:rsidRPr="00280F73"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280F73">
        <w:rPr>
          <w:rFonts w:ascii="Lato" w:hAnsi="Lato"/>
          <w:sz w:val="24"/>
          <w:szCs w:val="24"/>
        </w:rPr>
        <w:t xml:space="preserve">W przypadku wspólnego ubiegania się o zamówienie na zasadach określonych w art. </w:t>
      </w:r>
      <w:r w:rsidR="0061030E" w:rsidRPr="0061030E">
        <w:rPr>
          <w:rFonts w:ascii="Lato" w:hAnsi="Lato"/>
          <w:sz w:val="24"/>
          <w:szCs w:val="24"/>
        </w:rPr>
        <w:t>58</w:t>
      </w:r>
      <w:r w:rsidRPr="0061030E">
        <w:rPr>
          <w:rFonts w:ascii="Lato" w:hAnsi="Lato"/>
          <w:sz w:val="24"/>
          <w:szCs w:val="24"/>
        </w:rPr>
        <w:t xml:space="preserve"> </w:t>
      </w:r>
      <w:r w:rsidRPr="00280F73">
        <w:rPr>
          <w:rFonts w:ascii="Lato" w:hAnsi="Lato"/>
          <w:sz w:val="24"/>
          <w:szCs w:val="24"/>
        </w:rPr>
        <w:t>ustawy PZP Wykonawcy muszą łącznie wykazać spełnianie warunków uczestnictwa, o</w:t>
      </w:r>
      <w:r w:rsidR="002037F6">
        <w:rPr>
          <w:rFonts w:ascii="Lato" w:hAnsi="Lato"/>
          <w:sz w:val="24"/>
          <w:szCs w:val="24"/>
        </w:rPr>
        <w:t> </w:t>
      </w:r>
      <w:r w:rsidRPr="00280F73">
        <w:rPr>
          <w:rFonts w:ascii="Lato" w:hAnsi="Lato"/>
          <w:sz w:val="24"/>
          <w:szCs w:val="24"/>
        </w:rPr>
        <w:t xml:space="preserve">których mowa w </w:t>
      </w:r>
      <w:r w:rsidRPr="0061030E">
        <w:rPr>
          <w:rFonts w:ascii="Lato" w:hAnsi="Lato"/>
          <w:sz w:val="24"/>
          <w:szCs w:val="24"/>
        </w:rPr>
        <w:t>pkt</w:t>
      </w:r>
      <w:r w:rsidR="00610DD6" w:rsidRPr="0061030E">
        <w:rPr>
          <w:rFonts w:ascii="Lato" w:hAnsi="Lato"/>
          <w:sz w:val="24"/>
          <w:szCs w:val="24"/>
        </w:rPr>
        <w:t xml:space="preserve"> </w:t>
      </w:r>
      <w:r w:rsidRPr="0061030E">
        <w:rPr>
          <w:rFonts w:ascii="Lato" w:hAnsi="Lato"/>
          <w:sz w:val="24"/>
          <w:szCs w:val="24"/>
        </w:rPr>
        <w:t xml:space="preserve">5.2. </w:t>
      </w:r>
      <w:r w:rsidRPr="00280F73">
        <w:rPr>
          <w:rFonts w:ascii="Lato" w:hAnsi="Lato"/>
          <w:sz w:val="24"/>
          <w:szCs w:val="24"/>
        </w:rPr>
        <w:t>Natomiast brak podstaw wykluczenia wykazuje każdy Wykonawca odrębnie.</w:t>
      </w:r>
    </w:p>
    <w:p w14:paraId="0B1B6D00" w14:textId="7260D160" w:rsidR="00777313" w:rsidRPr="00280F73"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280F73">
        <w:rPr>
          <w:rFonts w:ascii="Lato" w:hAnsi="Lato"/>
          <w:sz w:val="24"/>
          <w:szCs w:val="24"/>
        </w:rPr>
        <w:t>Wykonawca może w celu potwierdzenia spełniania warunków udziału w</w:t>
      </w:r>
      <w:r w:rsidR="002037F6">
        <w:rPr>
          <w:rFonts w:ascii="Lato" w:hAnsi="Lato"/>
          <w:sz w:val="24"/>
          <w:szCs w:val="24"/>
        </w:rPr>
        <w:t> </w:t>
      </w:r>
      <w:r w:rsidRPr="00280F73">
        <w:rPr>
          <w:rFonts w:ascii="Lato" w:hAnsi="Lato"/>
          <w:sz w:val="24"/>
          <w:szCs w:val="24"/>
        </w:rPr>
        <w:t>postępowaniu, w</w:t>
      </w:r>
      <w:r w:rsidR="002B64F0" w:rsidRPr="00280F73">
        <w:rPr>
          <w:rFonts w:ascii="Lato" w:hAnsi="Lato"/>
          <w:sz w:val="24"/>
          <w:szCs w:val="24"/>
        </w:rPr>
        <w:t> </w:t>
      </w:r>
      <w:r w:rsidRPr="00280F73">
        <w:rPr>
          <w:rFonts w:ascii="Lato" w:hAnsi="Lato"/>
          <w:sz w:val="24"/>
          <w:szCs w:val="24"/>
        </w:rPr>
        <w:t>stosownych sytuacjach oraz w odniesieniu do konkretnego zamówienia lub jego części, polegać na zdolnościach technicznych lub zawodowych</w:t>
      </w:r>
      <w:r w:rsidR="00503C49">
        <w:rPr>
          <w:rFonts w:ascii="Lato" w:hAnsi="Lato"/>
          <w:sz w:val="24"/>
          <w:szCs w:val="24"/>
        </w:rPr>
        <w:t>,</w:t>
      </w:r>
      <w:r w:rsidRPr="00280F73">
        <w:rPr>
          <w:rFonts w:ascii="Lato" w:hAnsi="Lato"/>
          <w:sz w:val="24"/>
          <w:szCs w:val="24"/>
        </w:rPr>
        <w:t xml:space="preserve"> sytuacji finansowej lub ekonomicznej innych podmiotów, niezależnie od charakteru prawnego łączących go </w:t>
      </w:r>
      <w:r w:rsidRPr="002037F6">
        <w:t>z</w:t>
      </w:r>
      <w:r w:rsidR="002037F6">
        <w:t> </w:t>
      </w:r>
      <w:r w:rsidRPr="002037F6">
        <w:t>nim</w:t>
      </w:r>
      <w:r w:rsidRPr="00280F73">
        <w:rPr>
          <w:rFonts w:ascii="Lato" w:hAnsi="Lato"/>
          <w:sz w:val="24"/>
          <w:szCs w:val="24"/>
        </w:rPr>
        <w:t xml:space="preserve"> stosunków prawnych.</w:t>
      </w:r>
    </w:p>
    <w:p w14:paraId="36314655" w14:textId="77777777" w:rsidR="00777313" w:rsidRPr="00280F73"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280F73">
        <w:rPr>
          <w:rFonts w:ascii="Lato" w:hAnsi="Lato"/>
          <w:sz w:val="24"/>
          <w:szCs w:val="24"/>
        </w:rPr>
        <w:t>Wykonawca, który polega na zdolnościach lub sytuacji i</w:t>
      </w:r>
      <w:r w:rsidR="002B64F0" w:rsidRPr="00280F73">
        <w:rPr>
          <w:rFonts w:ascii="Lato" w:hAnsi="Lato"/>
          <w:sz w:val="24"/>
          <w:szCs w:val="24"/>
        </w:rPr>
        <w:t xml:space="preserve">nnych podmiotów, musi udowodnić </w:t>
      </w:r>
      <w:r w:rsidRPr="00280F73">
        <w:rPr>
          <w:rFonts w:ascii="Lato" w:hAnsi="Lato"/>
          <w:sz w:val="24"/>
          <w:szCs w:val="24"/>
        </w:rPr>
        <w:t xml:space="preserve">Zamawiającemu, że realizując zamówienie, będzie dysponował niezbędnymi zasobami tych podmiotów, </w:t>
      </w:r>
      <w:r w:rsidR="002B64F0" w:rsidRPr="00280F73">
        <w:rPr>
          <w:rFonts w:ascii="Lato" w:hAnsi="Lato"/>
          <w:sz w:val="24"/>
          <w:szCs w:val="24"/>
        </w:rPr>
        <w:t>w </w:t>
      </w:r>
      <w:r w:rsidRPr="00280F73">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8C0E48"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8C0E48">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8C0E48">
        <w:rPr>
          <w:rFonts w:ascii="Lato" w:hAnsi="Lato"/>
          <w:sz w:val="24"/>
          <w:szCs w:val="24"/>
        </w:rPr>
        <w:t>.</w:t>
      </w:r>
    </w:p>
    <w:p w14:paraId="6677BFA0" w14:textId="77777777" w:rsidR="00777313" w:rsidRPr="008C0E48"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8C0E48">
        <w:rPr>
          <w:rFonts w:ascii="Lato" w:hAnsi="Lato"/>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AFF595C" w14:textId="77777777" w:rsidR="00777313" w:rsidRPr="008C0E48"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8C0E48">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13D80B" w14:textId="77777777" w:rsidR="002913FD" w:rsidRPr="008C0E48"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8C0E48">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8C0E48">
        <w:rPr>
          <w:rFonts w:ascii="Lato" w:hAnsi="Lato"/>
          <w:sz w:val="24"/>
          <w:szCs w:val="24"/>
        </w:rPr>
        <w:t> </w:t>
      </w:r>
      <w:r w:rsidRPr="008C0E48">
        <w:rPr>
          <w:rFonts w:ascii="Lato" w:hAnsi="Lato"/>
          <w:sz w:val="24"/>
          <w:szCs w:val="24"/>
        </w:rPr>
        <w:t>terminie określonym przez Zamawiającego:</w:t>
      </w:r>
    </w:p>
    <w:p w14:paraId="0153EBA0" w14:textId="77777777" w:rsidR="002913FD" w:rsidRPr="008C0E48" w:rsidRDefault="00C51BCF" w:rsidP="007B303A">
      <w:pPr>
        <w:pStyle w:val="Akapitzlist"/>
        <w:numPr>
          <w:ilvl w:val="0"/>
          <w:numId w:val="20"/>
        </w:numPr>
        <w:tabs>
          <w:tab w:val="left" w:pos="0"/>
        </w:tabs>
        <w:spacing w:line="276" w:lineRule="auto"/>
        <w:ind w:right="851"/>
        <w:rPr>
          <w:rFonts w:ascii="Lato" w:hAnsi="Lato"/>
          <w:sz w:val="24"/>
          <w:szCs w:val="24"/>
        </w:rPr>
      </w:pPr>
      <w:r w:rsidRPr="008C0E48">
        <w:rPr>
          <w:rFonts w:ascii="Lato" w:hAnsi="Lato"/>
          <w:sz w:val="24"/>
          <w:szCs w:val="24"/>
        </w:rPr>
        <w:t>zastąpił ten podmiot innym podmiotem lub podmiotami lub</w:t>
      </w:r>
    </w:p>
    <w:p w14:paraId="3771BAA8" w14:textId="3B3C18A2" w:rsidR="00346448" w:rsidRDefault="00C51BCF" w:rsidP="007B303A">
      <w:pPr>
        <w:pStyle w:val="Akapitzlist"/>
        <w:numPr>
          <w:ilvl w:val="0"/>
          <w:numId w:val="20"/>
        </w:numPr>
        <w:tabs>
          <w:tab w:val="left" w:pos="0"/>
        </w:tabs>
        <w:spacing w:line="276" w:lineRule="auto"/>
        <w:ind w:right="851"/>
        <w:rPr>
          <w:rFonts w:ascii="Lato" w:hAnsi="Lato"/>
          <w:sz w:val="24"/>
          <w:szCs w:val="24"/>
        </w:rPr>
      </w:pPr>
      <w:r w:rsidRPr="008C0E48">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8C0E48">
        <w:rPr>
          <w:rFonts w:ascii="Lato" w:hAnsi="Lato"/>
          <w:sz w:val="24"/>
          <w:szCs w:val="24"/>
        </w:rPr>
        <w:t>2</w:t>
      </w:r>
      <w:r w:rsidRPr="008C0E48">
        <w:rPr>
          <w:rFonts w:ascii="Lato" w:hAnsi="Lato"/>
          <w:sz w:val="24"/>
          <w:szCs w:val="24"/>
        </w:rPr>
        <w:t xml:space="preserve"> </w:t>
      </w:r>
      <w:proofErr w:type="spellStart"/>
      <w:r w:rsidRPr="008C0E48">
        <w:rPr>
          <w:rFonts w:ascii="Lato" w:hAnsi="Lato"/>
          <w:sz w:val="24"/>
          <w:szCs w:val="24"/>
        </w:rPr>
        <w:t>ppkt</w:t>
      </w:r>
      <w:proofErr w:type="spellEnd"/>
      <w:r w:rsidRPr="008C0E48">
        <w:rPr>
          <w:rFonts w:ascii="Lato" w:hAnsi="Lato"/>
          <w:sz w:val="24"/>
          <w:szCs w:val="24"/>
        </w:rPr>
        <w:t xml:space="preserve"> </w:t>
      </w:r>
      <w:r w:rsidR="00342C8B" w:rsidRPr="008C0E48">
        <w:rPr>
          <w:rFonts w:ascii="Lato" w:hAnsi="Lato"/>
          <w:sz w:val="24"/>
          <w:szCs w:val="24"/>
        </w:rPr>
        <w:t>3</w:t>
      </w:r>
      <w:r w:rsidR="00E559C0" w:rsidRPr="008C0E48">
        <w:rPr>
          <w:rFonts w:ascii="Lato" w:hAnsi="Lato"/>
          <w:sz w:val="24"/>
          <w:szCs w:val="24"/>
        </w:rPr>
        <w:t>.</w:t>
      </w:r>
    </w:p>
    <w:p w14:paraId="0B89D83F" w14:textId="77777777" w:rsidR="008C0E48" w:rsidRPr="008C0E48" w:rsidRDefault="008C0E48" w:rsidP="008C0E48">
      <w:pPr>
        <w:pStyle w:val="Akapitzlist"/>
        <w:tabs>
          <w:tab w:val="left" w:pos="0"/>
        </w:tabs>
        <w:spacing w:line="276" w:lineRule="auto"/>
        <w:ind w:left="720" w:right="851" w:firstLine="0"/>
        <w:rPr>
          <w:rFonts w:ascii="Lato" w:hAnsi="Lato"/>
          <w:sz w:val="24"/>
          <w:szCs w:val="24"/>
        </w:rPr>
      </w:pPr>
    </w:p>
    <w:p w14:paraId="3E8FB5B9" w14:textId="77777777" w:rsidR="00777313" w:rsidRPr="00280F73" w:rsidRDefault="00823C13" w:rsidP="00993216">
      <w:pPr>
        <w:pStyle w:val="Nagwek1"/>
        <w:tabs>
          <w:tab w:val="left" w:pos="0"/>
        </w:tabs>
        <w:spacing w:before="0" w:line="276" w:lineRule="auto"/>
        <w:jc w:val="both"/>
        <w:rPr>
          <w:rFonts w:ascii="Lato" w:hAnsi="Lato"/>
          <w:sz w:val="24"/>
          <w:szCs w:val="24"/>
        </w:rPr>
      </w:pPr>
      <w:r w:rsidRPr="00280F73">
        <w:rPr>
          <w:rFonts w:ascii="Lato" w:hAnsi="Lato"/>
          <w:sz w:val="24"/>
          <w:szCs w:val="24"/>
        </w:rPr>
        <w:t>6. PODSTAWY WYKLUCZENIA</w:t>
      </w:r>
      <w:r w:rsidR="006F041A" w:rsidRPr="00280F73">
        <w:rPr>
          <w:rFonts w:ascii="Lato" w:hAnsi="Lato"/>
          <w:sz w:val="24"/>
          <w:szCs w:val="24"/>
        </w:rPr>
        <w:t xml:space="preserve"> WYKONAWCY</w:t>
      </w:r>
    </w:p>
    <w:p w14:paraId="3AC0D23A" w14:textId="77777777" w:rsidR="00D77769" w:rsidRPr="00D77769" w:rsidRDefault="00D77769" w:rsidP="007B303A">
      <w:pPr>
        <w:pStyle w:val="Akapitzlist"/>
        <w:numPr>
          <w:ilvl w:val="1"/>
          <w:numId w:val="13"/>
        </w:numPr>
        <w:tabs>
          <w:tab w:val="left" w:pos="0"/>
        </w:tabs>
        <w:spacing w:line="276" w:lineRule="auto"/>
        <w:ind w:left="0" w:right="851" w:firstLine="0"/>
        <w:rPr>
          <w:rFonts w:ascii="Lato" w:hAnsi="Lato"/>
          <w:sz w:val="24"/>
          <w:szCs w:val="24"/>
        </w:rPr>
      </w:pPr>
      <w:r w:rsidRPr="00D77769">
        <w:rPr>
          <w:rFonts w:ascii="Lato" w:hAnsi="Lato"/>
          <w:sz w:val="24"/>
          <w:szCs w:val="24"/>
        </w:rPr>
        <w:t>Z postępowania o udzielenie zamówienia wyklucza się Wykonawców, w stosunku do których zachodzi którakolwiek z okoliczności wskazanych:</w:t>
      </w:r>
    </w:p>
    <w:p w14:paraId="124DBCAC" w14:textId="4BD1D007" w:rsidR="00D77769" w:rsidRPr="00D77769" w:rsidRDefault="00D77769" w:rsidP="007B303A">
      <w:pPr>
        <w:pStyle w:val="Akapitzlist"/>
        <w:numPr>
          <w:ilvl w:val="1"/>
          <w:numId w:val="32"/>
        </w:numPr>
        <w:tabs>
          <w:tab w:val="left" w:pos="0"/>
        </w:tabs>
        <w:spacing w:line="276" w:lineRule="auto"/>
        <w:ind w:right="851"/>
        <w:rPr>
          <w:rFonts w:ascii="Lato" w:hAnsi="Lato"/>
          <w:sz w:val="24"/>
          <w:szCs w:val="24"/>
        </w:rPr>
      </w:pPr>
      <w:r w:rsidRPr="00D77769">
        <w:rPr>
          <w:rFonts w:ascii="Lato" w:hAnsi="Lato"/>
          <w:sz w:val="24"/>
          <w:szCs w:val="24"/>
        </w:rPr>
        <w:tab/>
        <w:t xml:space="preserve">w art. 108 ust. 1 </w:t>
      </w:r>
      <w:proofErr w:type="spellStart"/>
      <w:r w:rsidRPr="00D77769">
        <w:rPr>
          <w:rFonts w:ascii="Lato" w:hAnsi="Lato"/>
          <w:sz w:val="24"/>
          <w:szCs w:val="24"/>
        </w:rPr>
        <w:t>p.z.p</w:t>
      </w:r>
      <w:proofErr w:type="spellEnd"/>
      <w:r w:rsidRPr="00D77769">
        <w:rPr>
          <w:rFonts w:ascii="Lato" w:hAnsi="Lato"/>
          <w:sz w:val="24"/>
          <w:szCs w:val="24"/>
        </w:rPr>
        <w:t>.;</w:t>
      </w:r>
    </w:p>
    <w:p w14:paraId="4B4BDA1E" w14:textId="78C7833D" w:rsidR="00D77769" w:rsidRPr="00D77769" w:rsidRDefault="00D77769" w:rsidP="007B303A">
      <w:pPr>
        <w:pStyle w:val="Akapitzlist"/>
        <w:numPr>
          <w:ilvl w:val="1"/>
          <w:numId w:val="32"/>
        </w:numPr>
        <w:tabs>
          <w:tab w:val="left" w:pos="0"/>
        </w:tabs>
        <w:spacing w:line="276" w:lineRule="auto"/>
        <w:ind w:right="851"/>
        <w:rPr>
          <w:rFonts w:ascii="Lato" w:hAnsi="Lato"/>
          <w:sz w:val="24"/>
          <w:szCs w:val="24"/>
        </w:rPr>
      </w:pPr>
      <w:r w:rsidRPr="00D77769">
        <w:rPr>
          <w:rFonts w:ascii="Lato" w:hAnsi="Lato"/>
          <w:sz w:val="24"/>
          <w:szCs w:val="24"/>
        </w:rPr>
        <w:tab/>
        <w:t>w art. 109 ust. 1 pkt. 4</w:t>
      </w:r>
      <w:r w:rsidR="00B2066E">
        <w:rPr>
          <w:rFonts w:ascii="Lato" w:hAnsi="Lato"/>
          <w:sz w:val="24"/>
          <w:szCs w:val="24"/>
        </w:rPr>
        <w:t xml:space="preserve"> </w:t>
      </w:r>
      <w:proofErr w:type="spellStart"/>
      <w:r w:rsidRPr="00D77769">
        <w:rPr>
          <w:rFonts w:ascii="Lato" w:hAnsi="Lato"/>
          <w:sz w:val="24"/>
          <w:szCs w:val="24"/>
        </w:rPr>
        <w:t>p.z.p</w:t>
      </w:r>
      <w:proofErr w:type="spellEnd"/>
      <w:r w:rsidRPr="00D77769">
        <w:rPr>
          <w:rFonts w:ascii="Lato" w:hAnsi="Lato"/>
          <w:sz w:val="24"/>
          <w:szCs w:val="24"/>
        </w:rPr>
        <w:t>., tj.:</w:t>
      </w:r>
    </w:p>
    <w:p w14:paraId="569934CB" w14:textId="4E23D017" w:rsidR="00D77769" w:rsidRPr="00B2066E" w:rsidRDefault="00D77769" w:rsidP="00B2066E">
      <w:pPr>
        <w:tabs>
          <w:tab w:val="left" w:pos="0"/>
        </w:tabs>
        <w:spacing w:line="276" w:lineRule="auto"/>
        <w:ind w:right="851"/>
        <w:rPr>
          <w:rFonts w:ascii="Lato" w:hAnsi="Lato"/>
          <w:bCs/>
          <w:sz w:val="24"/>
          <w:szCs w:val="24"/>
        </w:rPr>
      </w:pPr>
      <w:r w:rsidRPr="00B2066E">
        <w:rPr>
          <w:rFonts w:ascii="Lato" w:hAnsi="Lato"/>
          <w:bCs/>
          <w:sz w:val="24"/>
          <w:szCs w:val="24"/>
        </w:rPr>
        <w:tab/>
        <w:t xml:space="preserve">w stosunku do którego otwarto likwidację, ogłoszono upadłość, którego aktywami zarządza likwidator lub sąd, zawarł układ z wierzycielami, którego działalność </w:t>
      </w:r>
      <w:r w:rsidRPr="00B2066E">
        <w:rPr>
          <w:rFonts w:ascii="Lato" w:hAnsi="Lato"/>
          <w:bCs/>
          <w:sz w:val="24"/>
          <w:szCs w:val="24"/>
        </w:rPr>
        <w:lastRenderedPageBreak/>
        <w:t>gospodarcza jest zawieszona albo znajduje się on w innej tego rodzaju sytuacji wynikającej z podobnej procedury przewidzianej w przepisach miejsca wszczęcia tej procedury;</w:t>
      </w:r>
    </w:p>
    <w:p w14:paraId="380A47BF" w14:textId="422B4A0F" w:rsidR="00D77769" w:rsidRPr="00D77769" w:rsidRDefault="00D77769" w:rsidP="007B303A">
      <w:pPr>
        <w:pStyle w:val="Akapitzlist"/>
        <w:numPr>
          <w:ilvl w:val="1"/>
          <w:numId w:val="13"/>
        </w:numPr>
        <w:ind w:left="0" w:firstLine="0"/>
        <w:rPr>
          <w:rFonts w:ascii="Lato" w:hAnsi="Lato"/>
          <w:sz w:val="24"/>
          <w:szCs w:val="24"/>
        </w:rPr>
      </w:pPr>
      <w:r w:rsidRPr="00D77769">
        <w:rPr>
          <w:rFonts w:ascii="Lato" w:hAnsi="Lato"/>
          <w:sz w:val="24"/>
          <w:szCs w:val="24"/>
        </w:rPr>
        <w:t xml:space="preserve"> Wykluczenie Wykonawcy następuje zgodnie z art. 111 </w:t>
      </w:r>
      <w:proofErr w:type="spellStart"/>
      <w:r w:rsidRPr="00D77769">
        <w:rPr>
          <w:rFonts w:ascii="Lato" w:hAnsi="Lato"/>
          <w:sz w:val="24"/>
          <w:szCs w:val="24"/>
        </w:rPr>
        <w:t>p.z.p</w:t>
      </w:r>
      <w:proofErr w:type="spellEnd"/>
      <w:r w:rsidRPr="00D77769">
        <w:rPr>
          <w:rFonts w:ascii="Lato" w:hAnsi="Lato"/>
          <w:sz w:val="24"/>
          <w:szCs w:val="24"/>
        </w:rPr>
        <w:t xml:space="preserve">. </w:t>
      </w:r>
    </w:p>
    <w:p w14:paraId="33E853F5" w14:textId="4F44BC65" w:rsidR="006E25C1" w:rsidRDefault="006E25C1" w:rsidP="00D77769">
      <w:pPr>
        <w:pStyle w:val="Akapitzlist"/>
        <w:tabs>
          <w:tab w:val="left" w:pos="0"/>
        </w:tabs>
        <w:spacing w:line="276" w:lineRule="auto"/>
        <w:ind w:left="0" w:right="851" w:firstLine="0"/>
        <w:rPr>
          <w:rFonts w:ascii="Lato" w:hAnsi="Lato"/>
          <w:sz w:val="24"/>
          <w:szCs w:val="24"/>
        </w:rPr>
      </w:pPr>
    </w:p>
    <w:p w14:paraId="11AAE287" w14:textId="77777777" w:rsidR="00777313" w:rsidRPr="00280F73" w:rsidRDefault="006E33DD" w:rsidP="00993216">
      <w:pPr>
        <w:pStyle w:val="Nagwek1"/>
        <w:spacing w:before="0" w:line="276" w:lineRule="auto"/>
        <w:jc w:val="both"/>
        <w:rPr>
          <w:rFonts w:ascii="Lato" w:hAnsi="Lato"/>
          <w:sz w:val="24"/>
          <w:szCs w:val="24"/>
        </w:rPr>
      </w:pPr>
      <w:r w:rsidRPr="00280F73">
        <w:rPr>
          <w:rFonts w:ascii="Lato" w:hAnsi="Lato"/>
          <w:sz w:val="24"/>
          <w:szCs w:val="24"/>
        </w:rPr>
        <w:t>7. WYKAZ OŚWIADCZEŃ LUB DOKUMENTÓW, POTWIERDZAJĄCYCH SPEŁNIANIE WARUNKÓW UDZIAŁU W POSTĘPOWANIU ORAZ BRAK PODSTAW WYKLUCZENIA</w:t>
      </w:r>
    </w:p>
    <w:p w14:paraId="63C10F09" w14:textId="2908D8CE" w:rsidR="006F041A"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Do oferty każdy Wykonawca musi dołączyć aktualne na dzień składania ofert oświ</w:t>
      </w:r>
      <w:r w:rsidR="004707CB" w:rsidRPr="00280F73">
        <w:rPr>
          <w:rFonts w:ascii="Lato" w:hAnsi="Lato"/>
          <w:sz w:val="24"/>
          <w:szCs w:val="24"/>
        </w:rPr>
        <w:t>adczenie w </w:t>
      </w:r>
      <w:r w:rsidRPr="00280F73">
        <w:rPr>
          <w:rFonts w:ascii="Lato" w:hAnsi="Lato"/>
          <w:sz w:val="24"/>
          <w:szCs w:val="24"/>
        </w:rPr>
        <w:t xml:space="preserve">zakresie wskazanym w </w:t>
      </w:r>
      <w:r w:rsidRPr="0040737F">
        <w:rPr>
          <w:rFonts w:ascii="Lato" w:hAnsi="Lato"/>
          <w:sz w:val="24"/>
          <w:szCs w:val="24"/>
        </w:rPr>
        <w:t xml:space="preserve">załączniku nr </w:t>
      </w:r>
      <w:r w:rsidR="004C4B9E" w:rsidRPr="0040737F">
        <w:rPr>
          <w:rFonts w:ascii="Lato" w:hAnsi="Lato"/>
          <w:sz w:val="24"/>
          <w:szCs w:val="24"/>
        </w:rPr>
        <w:t>2</w:t>
      </w:r>
      <w:r w:rsidR="005D6699" w:rsidRPr="0040737F">
        <w:rPr>
          <w:rFonts w:ascii="Lato" w:hAnsi="Lato"/>
          <w:sz w:val="24"/>
          <w:szCs w:val="24"/>
        </w:rPr>
        <w:t xml:space="preserve"> </w:t>
      </w:r>
      <w:r w:rsidR="008C0E48">
        <w:rPr>
          <w:rFonts w:ascii="Lato" w:hAnsi="Lato"/>
          <w:sz w:val="24"/>
          <w:szCs w:val="24"/>
        </w:rPr>
        <w:t>lub 2 i</w:t>
      </w:r>
      <w:r w:rsidRPr="0040737F">
        <w:rPr>
          <w:rFonts w:ascii="Lato" w:hAnsi="Lato"/>
          <w:sz w:val="24"/>
          <w:szCs w:val="24"/>
        </w:rPr>
        <w:t xml:space="preserve"> </w:t>
      </w:r>
      <w:r w:rsidR="0040737F" w:rsidRPr="0040737F">
        <w:rPr>
          <w:rFonts w:ascii="Lato" w:hAnsi="Lato"/>
          <w:sz w:val="24"/>
          <w:szCs w:val="24"/>
        </w:rPr>
        <w:t>3</w:t>
      </w:r>
      <w:r w:rsidRPr="0040737F">
        <w:rPr>
          <w:rFonts w:ascii="Lato" w:hAnsi="Lato"/>
          <w:sz w:val="24"/>
          <w:szCs w:val="24"/>
        </w:rPr>
        <w:t xml:space="preserve"> do </w:t>
      </w:r>
      <w:r w:rsidRPr="00484844">
        <w:rPr>
          <w:rFonts w:ascii="Lato" w:hAnsi="Lato"/>
          <w:sz w:val="24"/>
          <w:szCs w:val="24"/>
        </w:rPr>
        <w:t xml:space="preserve">SWZ. Informacje </w:t>
      </w:r>
      <w:r w:rsidRPr="00280F73">
        <w:rPr>
          <w:rFonts w:ascii="Lato" w:hAnsi="Lato"/>
          <w:sz w:val="24"/>
          <w:szCs w:val="24"/>
        </w:rPr>
        <w:t>zawarte w oświadczeniu będą stanowić wstępne potwierdzenie, że Wykonawca nie podlega wykluczeniu</w:t>
      </w:r>
      <w:r w:rsidR="004707CB" w:rsidRPr="00280F73">
        <w:rPr>
          <w:rFonts w:ascii="Lato" w:hAnsi="Lato"/>
          <w:sz w:val="24"/>
          <w:szCs w:val="24"/>
        </w:rPr>
        <w:t xml:space="preserve"> oraz spełnia warunki udziału w </w:t>
      </w:r>
      <w:r w:rsidRPr="00280F73">
        <w:rPr>
          <w:rFonts w:ascii="Lato" w:hAnsi="Lato"/>
          <w:sz w:val="24"/>
          <w:szCs w:val="24"/>
        </w:rPr>
        <w:t>postępowaniu.</w:t>
      </w:r>
    </w:p>
    <w:p w14:paraId="006ABCBE" w14:textId="3B7067BD" w:rsidR="00777313"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Pr>
          <w:rFonts w:ascii="Lato" w:hAnsi="Lato"/>
          <w:sz w:val="24"/>
          <w:szCs w:val="24"/>
        </w:rPr>
        <w:t> </w:t>
      </w:r>
      <w:r w:rsidRPr="00280F73">
        <w:rPr>
          <w:rFonts w:ascii="Lato" w:hAnsi="Lato"/>
          <w:sz w:val="24"/>
          <w:szCs w:val="24"/>
        </w:rPr>
        <w:t xml:space="preserve">tych podmiotach </w:t>
      </w:r>
      <w:r w:rsidR="004707CB" w:rsidRPr="00280F73">
        <w:rPr>
          <w:rFonts w:ascii="Lato" w:hAnsi="Lato"/>
          <w:sz w:val="24"/>
          <w:szCs w:val="24"/>
        </w:rPr>
        <w:t>w</w:t>
      </w:r>
      <w:r w:rsidR="00280F73">
        <w:rPr>
          <w:rFonts w:ascii="Lato" w:hAnsi="Lato"/>
          <w:sz w:val="24"/>
          <w:szCs w:val="24"/>
        </w:rPr>
        <w:t> </w:t>
      </w:r>
      <w:r w:rsidR="004707CB" w:rsidRPr="00280F73">
        <w:rPr>
          <w:rFonts w:ascii="Lato" w:hAnsi="Lato"/>
          <w:sz w:val="24"/>
          <w:szCs w:val="24"/>
        </w:rPr>
        <w:t>oświadczeniu, o którym mowa w </w:t>
      </w:r>
      <w:r w:rsidRPr="00280F73">
        <w:rPr>
          <w:rFonts w:ascii="Lato" w:hAnsi="Lato"/>
          <w:sz w:val="24"/>
          <w:szCs w:val="24"/>
        </w:rPr>
        <w:t>p</w:t>
      </w:r>
      <w:r w:rsidR="004707CB" w:rsidRPr="00280F73">
        <w:rPr>
          <w:rFonts w:ascii="Lato" w:hAnsi="Lato"/>
          <w:sz w:val="24"/>
          <w:szCs w:val="24"/>
        </w:rPr>
        <w:t>kt </w:t>
      </w:r>
      <w:r w:rsidRPr="00280F73">
        <w:rPr>
          <w:rFonts w:ascii="Lato" w:hAnsi="Lato"/>
          <w:sz w:val="24"/>
          <w:szCs w:val="24"/>
        </w:rPr>
        <w:t>7.1.</w:t>
      </w:r>
    </w:p>
    <w:p w14:paraId="19D76ACA" w14:textId="0CBB6157" w:rsidR="00777313"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Wykonawca, który zamierza powierzyć wykonanie części zamówienia Podwykonawcom w</w:t>
      </w:r>
      <w:r w:rsidR="00280F73">
        <w:rPr>
          <w:rFonts w:ascii="Lato" w:hAnsi="Lato"/>
          <w:sz w:val="24"/>
          <w:szCs w:val="24"/>
        </w:rPr>
        <w:t> </w:t>
      </w:r>
      <w:r w:rsidRPr="00280F73">
        <w:rPr>
          <w:rFonts w:ascii="Lato" w:hAnsi="Lato"/>
          <w:sz w:val="24"/>
          <w:szCs w:val="24"/>
        </w:rPr>
        <w:t>celu wykazania braku istnienia wobec nich podstaw wykluczenia zamieszcza</w:t>
      </w:r>
      <w:r w:rsidR="004707CB" w:rsidRPr="00280F73">
        <w:rPr>
          <w:rFonts w:ascii="Lato" w:hAnsi="Lato"/>
          <w:sz w:val="24"/>
          <w:szCs w:val="24"/>
        </w:rPr>
        <w:t xml:space="preserve"> informacje o tych podmiotach w </w:t>
      </w:r>
      <w:r w:rsidRPr="00280F73">
        <w:rPr>
          <w:rFonts w:ascii="Lato" w:hAnsi="Lato"/>
          <w:sz w:val="24"/>
          <w:szCs w:val="24"/>
        </w:rPr>
        <w:t>oświadczeniu o którym mowa w pkt 7.1.</w:t>
      </w:r>
    </w:p>
    <w:p w14:paraId="78288FD6" w14:textId="368B4D6C" w:rsidR="00777313" w:rsidRPr="00280F73" w:rsidRDefault="000B5682" w:rsidP="007B303A">
      <w:pPr>
        <w:pStyle w:val="Akapitzlist"/>
        <w:numPr>
          <w:ilvl w:val="1"/>
          <w:numId w:val="12"/>
        </w:numPr>
        <w:tabs>
          <w:tab w:val="left" w:pos="0"/>
          <w:tab w:val="left" w:pos="570"/>
        </w:tabs>
        <w:spacing w:line="276" w:lineRule="auto"/>
        <w:ind w:left="0" w:right="851" w:firstLine="0"/>
        <w:rPr>
          <w:rFonts w:ascii="Lato" w:hAnsi="Lato"/>
          <w:sz w:val="24"/>
          <w:szCs w:val="24"/>
        </w:rPr>
      </w:pPr>
      <w:r w:rsidRPr="00280F73">
        <w:rPr>
          <w:rFonts w:ascii="Lato" w:hAnsi="Lato"/>
          <w:sz w:val="24"/>
          <w:szCs w:val="24"/>
        </w:rPr>
        <w:tab/>
      </w:r>
      <w:r w:rsidR="00C51BCF" w:rsidRPr="00280F73">
        <w:rPr>
          <w:rFonts w:ascii="Lato" w:hAnsi="Lato"/>
          <w:sz w:val="24"/>
          <w:szCs w:val="24"/>
        </w:rPr>
        <w:t>W przypadku wspólnego ubiegania się o zamówienie przez Wykonawców oświadczenie, o</w:t>
      </w:r>
      <w:r w:rsidR="00280F73">
        <w:rPr>
          <w:rFonts w:ascii="Lato" w:hAnsi="Lato"/>
          <w:sz w:val="24"/>
          <w:szCs w:val="24"/>
        </w:rPr>
        <w:t> </w:t>
      </w:r>
      <w:r w:rsidR="00C51BCF" w:rsidRPr="00280F73">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280F73">
        <w:rPr>
          <w:rFonts w:ascii="Lato" w:hAnsi="Lato"/>
          <w:sz w:val="24"/>
          <w:szCs w:val="24"/>
        </w:rPr>
        <w:t>w </w:t>
      </w:r>
      <w:r w:rsidR="00C51BCF" w:rsidRPr="00280F73">
        <w:rPr>
          <w:rFonts w:ascii="Lato" w:hAnsi="Lato"/>
          <w:sz w:val="24"/>
          <w:szCs w:val="24"/>
        </w:rPr>
        <w:t>którym każdy z Wykonawców wykazuje spełnianie warunków udziału w</w:t>
      </w:r>
      <w:r w:rsidR="00280F73">
        <w:rPr>
          <w:rFonts w:ascii="Lato" w:hAnsi="Lato"/>
          <w:sz w:val="24"/>
          <w:szCs w:val="24"/>
        </w:rPr>
        <w:t> </w:t>
      </w:r>
      <w:r w:rsidR="00C51BCF" w:rsidRPr="00280F73">
        <w:rPr>
          <w:rFonts w:ascii="Lato" w:hAnsi="Lato"/>
          <w:sz w:val="24"/>
          <w:szCs w:val="24"/>
        </w:rPr>
        <w:t>postępowaniu oraz brak podstaw wykluczenia.</w:t>
      </w:r>
    </w:p>
    <w:p w14:paraId="472302E2" w14:textId="28FCED26" w:rsidR="000B5682"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 xml:space="preserve">Do oferty Wykonawca załącza zobowiązanie podmiotu trzeciego albo inny dokument, służący wykazaniu udostępnienia Wykonawcy potencjału przez podmiot trzeci w </w:t>
      </w:r>
      <w:r w:rsidRPr="0040737F">
        <w:rPr>
          <w:rFonts w:ascii="Lato" w:hAnsi="Lato"/>
          <w:sz w:val="24"/>
          <w:szCs w:val="24"/>
        </w:rPr>
        <w:t xml:space="preserve">zakresie określonym w art. </w:t>
      </w:r>
      <w:r w:rsidR="0040737F" w:rsidRPr="0040737F">
        <w:rPr>
          <w:rFonts w:ascii="Lato" w:hAnsi="Lato"/>
          <w:sz w:val="24"/>
          <w:szCs w:val="24"/>
        </w:rPr>
        <w:t>118</w:t>
      </w:r>
      <w:r w:rsidRPr="0040737F">
        <w:rPr>
          <w:rFonts w:ascii="Lato" w:hAnsi="Lato"/>
          <w:sz w:val="24"/>
          <w:szCs w:val="24"/>
        </w:rPr>
        <w:t xml:space="preserve"> ust. 1 ustawy PZP</w:t>
      </w:r>
      <w:r w:rsidRPr="00280F73">
        <w:rPr>
          <w:rFonts w:ascii="Lato" w:hAnsi="Lato"/>
          <w:sz w:val="24"/>
          <w:szCs w:val="24"/>
        </w:rPr>
        <w:t xml:space="preserve">. Wzór zobowiązania stanowi załącznik nr </w:t>
      </w:r>
      <w:r w:rsidR="00B842DF" w:rsidRPr="00280F73">
        <w:rPr>
          <w:rFonts w:ascii="Lato" w:hAnsi="Lato"/>
          <w:sz w:val="24"/>
          <w:szCs w:val="24"/>
        </w:rPr>
        <w:t>3</w:t>
      </w:r>
      <w:r w:rsidRPr="00280F73">
        <w:rPr>
          <w:rFonts w:ascii="Lato" w:hAnsi="Lato"/>
          <w:sz w:val="24"/>
          <w:szCs w:val="24"/>
        </w:rPr>
        <w:t xml:space="preserve"> do </w:t>
      </w:r>
      <w:r w:rsidR="00857ED9">
        <w:rPr>
          <w:rFonts w:ascii="Lato" w:hAnsi="Lato"/>
          <w:sz w:val="24"/>
          <w:szCs w:val="24"/>
        </w:rPr>
        <w:t>SWZ</w:t>
      </w:r>
      <w:r w:rsidRPr="00280F73">
        <w:rPr>
          <w:rFonts w:ascii="Lato" w:hAnsi="Lato"/>
          <w:sz w:val="24"/>
          <w:szCs w:val="24"/>
        </w:rPr>
        <w:t>.</w:t>
      </w:r>
    </w:p>
    <w:p w14:paraId="25327D2F" w14:textId="77777777" w:rsidR="00777313"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Pełnomocnictwo do podpisania oferty jeżeli upoważnienie do jej podpisania nie wynika z</w:t>
      </w:r>
      <w:r w:rsidR="004707CB" w:rsidRPr="00280F73">
        <w:rPr>
          <w:rFonts w:ascii="Lato" w:hAnsi="Lato"/>
          <w:sz w:val="24"/>
          <w:szCs w:val="24"/>
        </w:rPr>
        <w:t> </w:t>
      </w:r>
      <w:r w:rsidRPr="00280F73">
        <w:rPr>
          <w:rFonts w:ascii="Lato" w:hAnsi="Lato"/>
          <w:sz w:val="24"/>
          <w:szCs w:val="24"/>
        </w:rPr>
        <w:t>dokumentów rejestrowych.</w:t>
      </w:r>
    </w:p>
    <w:p w14:paraId="0A8DAF13" w14:textId="62B0B5C8" w:rsidR="003C57A7" w:rsidRDefault="000B5682"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280F73">
        <w:rPr>
          <w:rFonts w:ascii="Lato" w:hAnsi="Lato"/>
          <w:sz w:val="24"/>
          <w:szCs w:val="24"/>
        </w:rPr>
        <w:tab/>
      </w:r>
      <w:r w:rsidR="003C57A7" w:rsidRPr="003C57A7">
        <w:rPr>
          <w:rFonts w:ascii="Lato" w:hAnsi="Lato"/>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3C57A7" w:rsidRPr="003C57A7">
        <w:rPr>
          <w:rFonts w:eastAsia="Times New Roman"/>
          <w:sz w:val="20"/>
          <w:szCs w:val="20"/>
          <w:lang w:bidi="ar-SA"/>
        </w:rPr>
        <w:t xml:space="preserve"> </w:t>
      </w:r>
      <w:r w:rsidR="003C57A7" w:rsidRPr="003C57A7">
        <w:rPr>
          <w:rFonts w:ascii="Lato" w:hAnsi="Lato"/>
          <w:sz w:val="24"/>
          <w:szCs w:val="24"/>
        </w:rPr>
        <w:tab/>
      </w:r>
    </w:p>
    <w:p w14:paraId="1D8EE73D" w14:textId="0B420C42" w:rsidR="003C57A7" w:rsidRDefault="003C57A7"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3C57A7">
        <w:rPr>
          <w:rFonts w:ascii="Lato" w:hAnsi="Lato"/>
          <w:sz w:val="24"/>
          <w:szCs w:val="24"/>
        </w:rPr>
        <w:t>Podmiotowe środki dowodowe wymagane od wykonawcy obejmują:</w:t>
      </w:r>
    </w:p>
    <w:p w14:paraId="5C62E491" w14:textId="77777777" w:rsidR="003C57A7" w:rsidRPr="0040737F" w:rsidRDefault="003C57A7" w:rsidP="007B303A">
      <w:pPr>
        <w:pStyle w:val="Akapitzlist"/>
        <w:widowControl/>
        <w:numPr>
          <w:ilvl w:val="2"/>
          <w:numId w:val="12"/>
        </w:numPr>
        <w:autoSpaceDE/>
        <w:autoSpaceDN/>
        <w:spacing w:line="360" w:lineRule="auto"/>
        <w:ind w:right="782"/>
        <w:rPr>
          <w:rFonts w:ascii="Lato" w:hAnsi="Lato"/>
          <w:sz w:val="24"/>
          <w:szCs w:val="24"/>
        </w:rPr>
      </w:pPr>
      <w:r>
        <w:rPr>
          <w:sz w:val="20"/>
          <w:szCs w:val="20"/>
        </w:rPr>
        <w:tab/>
      </w:r>
      <w:r w:rsidRPr="003C57A7">
        <w:rPr>
          <w:rFonts w:ascii="Lato" w:hAnsi="Lato"/>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w:t>
      </w:r>
      <w:r w:rsidRPr="003C57A7">
        <w:rPr>
          <w:rFonts w:ascii="Lato" w:hAnsi="Lato"/>
          <w:sz w:val="24"/>
          <w:szCs w:val="24"/>
        </w:rPr>
        <w:lastRenderedPageBreak/>
        <w:t xml:space="preserve">potwierdzającymi przygotowanie oferty, oferty częściowej lub wniosku o dopuszczenie do udziału w postępowaniu niezależnie od innego wykonawcy należącego do tej samej grupy </w:t>
      </w:r>
      <w:r w:rsidRPr="0040737F">
        <w:rPr>
          <w:rFonts w:ascii="Lato" w:hAnsi="Lato"/>
          <w:sz w:val="24"/>
          <w:szCs w:val="24"/>
        </w:rPr>
        <w:t xml:space="preserve">kapitałowej – </w:t>
      </w:r>
      <w:r w:rsidRPr="0040737F">
        <w:rPr>
          <w:rFonts w:ascii="Lato" w:hAnsi="Lato"/>
          <w:b/>
          <w:bCs/>
          <w:sz w:val="24"/>
          <w:szCs w:val="24"/>
        </w:rPr>
        <w:t>załącznik nr 4 do SWZ</w:t>
      </w:r>
      <w:r w:rsidRPr="0040737F">
        <w:rPr>
          <w:rFonts w:ascii="Lato" w:hAnsi="Lato"/>
          <w:sz w:val="24"/>
          <w:szCs w:val="24"/>
        </w:rPr>
        <w:t>;</w:t>
      </w:r>
    </w:p>
    <w:p w14:paraId="58E77C4B" w14:textId="77777777" w:rsidR="003C57A7" w:rsidRPr="003C57A7" w:rsidRDefault="003C57A7" w:rsidP="007B303A">
      <w:pPr>
        <w:pStyle w:val="Akapitzlist"/>
        <w:widowControl/>
        <w:numPr>
          <w:ilvl w:val="2"/>
          <w:numId w:val="12"/>
        </w:numPr>
        <w:autoSpaceDE/>
        <w:autoSpaceDN/>
        <w:spacing w:line="360" w:lineRule="auto"/>
        <w:ind w:right="782"/>
        <w:rPr>
          <w:rFonts w:ascii="Lato" w:hAnsi="Lato"/>
          <w:sz w:val="24"/>
          <w:szCs w:val="24"/>
        </w:rPr>
      </w:pPr>
      <w:r w:rsidRPr="003C57A7">
        <w:rPr>
          <w:rFonts w:ascii="Lato" w:hAnsi="Lato"/>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983F7C" w14:textId="6C49B4F9" w:rsidR="003C57A7" w:rsidRPr="0040737F" w:rsidRDefault="003C57A7" w:rsidP="007B303A">
      <w:pPr>
        <w:pStyle w:val="Akapitzlist"/>
        <w:widowControl/>
        <w:numPr>
          <w:ilvl w:val="2"/>
          <w:numId w:val="12"/>
        </w:numPr>
        <w:autoSpaceDE/>
        <w:autoSpaceDN/>
        <w:spacing w:line="360" w:lineRule="auto"/>
        <w:ind w:right="782"/>
        <w:rPr>
          <w:rFonts w:ascii="Lato" w:hAnsi="Lato"/>
          <w:sz w:val="24"/>
          <w:szCs w:val="24"/>
        </w:rPr>
      </w:pPr>
      <w:r w:rsidRPr="003C57A7">
        <w:rPr>
          <w:rFonts w:ascii="Lato" w:hAnsi="Lato"/>
          <w:sz w:val="24"/>
          <w:szCs w:val="24"/>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w:t>
      </w:r>
      <w:r w:rsidRPr="0040737F">
        <w:rPr>
          <w:rFonts w:ascii="Lato" w:hAnsi="Lato"/>
          <w:sz w:val="24"/>
          <w:szCs w:val="24"/>
        </w:rPr>
        <w:t xml:space="preserve">dokumenty - </w:t>
      </w:r>
      <w:r w:rsidRPr="0040737F">
        <w:rPr>
          <w:rFonts w:ascii="Lato" w:hAnsi="Lato"/>
          <w:b/>
          <w:bCs/>
          <w:sz w:val="24"/>
          <w:szCs w:val="24"/>
        </w:rPr>
        <w:t>załącznik nr 5 do SWZ</w:t>
      </w:r>
      <w:r w:rsidRPr="0040737F">
        <w:rPr>
          <w:rFonts w:ascii="Lato" w:hAnsi="Lato"/>
          <w:sz w:val="24"/>
          <w:szCs w:val="24"/>
        </w:rPr>
        <w:t>;</w:t>
      </w:r>
    </w:p>
    <w:p w14:paraId="2A4D99D4" w14:textId="7CB39FC4" w:rsidR="003B0F7B" w:rsidRPr="003B0F7B" w:rsidRDefault="003C57A7" w:rsidP="007B303A">
      <w:pPr>
        <w:pStyle w:val="Akapitzlist"/>
        <w:widowControl/>
        <w:numPr>
          <w:ilvl w:val="2"/>
          <w:numId w:val="12"/>
        </w:numPr>
        <w:autoSpaceDE/>
        <w:autoSpaceDN/>
        <w:spacing w:line="360" w:lineRule="auto"/>
        <w:ind w:right="782"/>
        <w:rPr>
          <w:rFonts w:ascii="Lato" w:hAnsi="Lato"/>
          <w:sz w:val="24"/>
          <w:szCs w:val="24"/>
        </w:rPr>
      </w:pPr>
      <w:r w:rsidRPr="003C57A7">
        <w:rPr>
          <w:rFonts w:ascii="Lato" w:hAnsi="Lato"/>
          <w:sz w:val="24"/>
          <w:szCs w:val="24"/>
        </w:rPr>
        <w:tab/>
      </w:r>
      <w:r w:rsidR="003B0F7B" w:rsidRPr="003B0F7B">
        <w:rPr>
          <w:rFonts w:ascii="Lato" w:hAnsi="Lato"/>
          <w:sz w:val="24"/>
          <w:szCs w:val="24"/>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003B0F7B" w:rsidRPr="0040737F">
        <w:rPr>
          <w:rFonts w:ascii="Lato" w:hAnsi="Lato"/>
          <w:b/>
          <w:bCs/>
          <w:sz w:val="24"/>
          <w:szCs w:val="24"/>
        </w:rPr>
        <w:t xml:space="preserve">załącznik nr </w:t>
      </w:r>
      <w:r w:rsidR="0040737F" w:rsidRPr="0040737F">
        <w:rPr>
          <w:rFonts w:ascii="Lato" w:hAnsi="Lato"/>
          <w:b/>
          <w:bCs/>
          <w:sz w:val="24"/>
          <w:szCs w:val="24"/>
        </w:rPr>
        <w:t>6</w:t>
      </w:r>
      <w:r w:rsidR="003B0F7B" w:rsidRPr="0040737F">
        <w:rPr>
          <w:rFonts w:ascii="Lato" w:hAnsi="Lato"/>
          <w:b/>
          <w:bCs/>
          <w:sz w:val="24"/>
          <w:szCs w:val="24"/>
        </w:rPr>
        <w:t xml:space="preserve"> do SWZ</w:t>
      </w:r>
      <w:r w:rsidR="003B0F7B" w:rsidRPr="003B0F7B">
        <w:rPr>
          <w:rFonts w:ascii="Lato" w:hAnsi="Lato"/>
          <w:sz w:val="24"/>
          <w:szCs w:val="24"/>
        </w:rPr>
        <w:t>.</w:t>
      </w:r>
    </w:p>
    <w:p w14:paraId="7E132D08" w14:textId="17CA46AA" w:rsidR="003B0F7B" w:rsidRPr="003B0F7B" w:rsidRDefault="003B0F7B" w:rsidP="007B303A">
      <w:pPr>
        <w:pStyle w:val="Akapitzlist"/>
        <w:widowControl/>
        <w:numPr>
          <w:ilvl w:val="2"/>
          <w:numId w:val="12"/>
        </w:numPr>
        <w:autoSpaceDE/>
        <w:autoSpaceDN/>
        <w:spacing w:line="360" w:lineRule="auto"/>
        <w:ind w:right="782"/>
        <w:rPr>
          <w:rFonts w:ascii="Lato" w:hAnsi="Lato"/>
          <w:color w:val="FF0000"/>
          <w:sz w:val="24"/>
          <w:szCs w:val="24"/>
        </w:rPr>
      </w:pPr>
      <w:r w:rsidRPr="003B0F7B">
        <w:rPr>
          <w:rFonts w:ascii="Lato" w:hAnsi="Lato"/>
          <w:sz w:val="24"/>
          <w:szCs w:val="24"/>
        </w:rPr>
        <w:t xml:space="preserve">wykaz sprzętu mechanicznego. Wzór wykazu stanowi </w:t>
      </w:r>
      <w:r w:rsidRPr="0040737F">
        <w:rPr>
          <w:rFonts w:ascii="Lato" w:hAnsi="Lato"/>
          <w:b/>
          <w:bCs/>
          <w:sz w:val="24"/>
          <w:szCs w:val="24"/>
        </w:rPr>
        <w:t xml:space="preserve">załącznik nr </w:t>
      </w:r>
      <w:r w:rsidR="0040737F" w:rsidRPr="0040737F">
        <w:rPr>
          <w:rFonts w:ascii="Lato" w:hAnsi="Lato"/>
          <w:b/>
          <w:bCs/>
          <w:sz w:val="24"/>
          <w:szCs w:val="24"/>
        </w:rPr>
        <w:t>7</w:t>
      </w:r>
      <w:r w:rsidRPr="0040737F">
        <w:rPr>
          <w:rFonts w:ascii="Lato" w:hAnsi="Lato"/>
          <w:b/>
          <w:bCs/>
          <w:sz w:val="24"/>
          <w:szCs w:val="24"/>
        </w:rPr>
        <w:t xml:space="preserve"> do SWZ</w:t>
      </w:r>
      <w:r w:rsidRPr="003B0F7B">
        <w:rPr>
          <w:rFonts w:ascii="Lato" w:hAnsi="Lato"/>
          <w:color w:val="FF0000"/>
          <w:sz w:val="24"/>
          <w:szCs w:val="24"/>
        </w:rPr>
        <w:t>.</w:t>
      </w:r>
    </w:p>
    <w:p w14:paraId="40B39600" w14:textId="77777777" w:rsidR="003B0F7B" w:rsidRPr="003B0F7B" w:rsidRDefault="003B0F7B" w:rsidP="007B303A">
      <w:pPr>
        <w:pStyle w:val="Akapitzlist"/>
        <w:widowControl/>
        <w:numPr>
          <w:ilvl w:val="2"/>
          <w:numId w:val="12"/>
        </w:numPr>
        <w:autoSpaceDE/>
        <w:autoSpaceDN/>
        <w:spacing w:line="360" w:lineRule="auto"/>
        <w:ind w:right="782"/>
        <w:rPr>
          <w:rFonts w:ascii="Lato" w:hAnsi="Lato"/>
          <w:sz w:val="24"/>
          <w:szCs w:val="24"/>
        </w:rPr>
      </w:pPr>
      <w:r w:rsidRPr="003B0F7B">
        <w:rPr>
          <w:rFonts w:ascii="Lato" w:hAnsi="Lato"/>
          <w:sz w:val="24"/>
          <w:szCs w:val="24"/>
        </w:rPr>
        <w:t>Informację banku lub spółdzielczej kasy oszczędnościowo – kredytowej potwierdzającej wysokość posiadanych środków finansowych lub zdolność kredytową wykonawcy, w okresie nie wcześniejszym  niż 1 miesiąc przed upływem terminu składania ofert (należy złożyć w oryginale lub kopii poświadczonej za zgodność z oryginałem)</w:t>
      </w:r>
    </w:p>
    <w:p w14:paraId="3C459379" w14:textId="77777777" w:rsidR="003C57A7" w:rsidRPr="003C57A7" w:rsidRDefault="003C57A7"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3C57A7">
        <w:rPr>
          <w:rFonts w:ascii="Lato" w:hAnsi="Lato"/>
          <w:sz w:val="24"/>
          <w:szCs w:val="24"/>
        </w:rPr>
        <w:t xml:space="preserve">Jeżeli Wykonawca ma siedzibę lub miejsce zamieszkania poza terytorium Rzeczypospolitej Polskiej, zamiast dokumentu, o których mowa w ust. 3 pkt 2, składa dokument lub dokumenty wystawione w kraju, w którym wykonawca ma siedzibę lub </w:t>
      </w:r>
      <w:r w:rsidRPr="003C57A7">
        <w:rPr>
          <w:rFonts w:ascii="Lato" w:hAnsi="Lato"/>
          <w:sz w:val="24"/>
          <w:szCs w:val="24"/>
        </w:rPr>
        <w:lastRenderedPageBreak/>
        <w:t>miejsce zamieszkania, potwierdzające odpowiednio, że nie otwarto jego likwidacji ani nie ogłoszono upadłości. Dokument, o którym mowa powyżej, powinien być wystawiony nie wcześniej niż 6 miesięcy przed upływem terminu składania ofert</w:t>
      </w:r>
      <w:r w:rsidRPr="003C57A7">
        <w:footnoteReference w:id="1"/>
      </w:r>
      <w:r w:rsidRPr="003C57A7">
        <w:rPr>
          <w:rFonts w:ascii="Lato" w:hAnsi="Lato"/>
          <w:sz w:val="24"/>
          <w:szCs w:val="24"/>
        </w:rPr>
        <w:t>.</w:t>
      </w:r>
    </w:p>
    <w:p w14:paraId="58ABD7E1" w14:textId="5437566F" w:rsidR="003C57A7" w:rsidRPr="003C57A7" w:rsidRDefault="003C57A7" w:rsidP="007B303A">
      <w:pPr>
        <w:pStyle w:val="Akapitzlist"/>
        <w:numPr>
          <w:ilvl w:val="1"/>
          <w:numId w:val="12"/>
        </w:numPr>
        <w:tabs>
          <w:tab w:val="left" w:pos="0"/>
          <w:tab w:val="left" w:pos="522"/>
        </w:tabs>
        <w:spacing w:line="276" w:lineRule="auto"/>
        <w:ind w:left="0" w:right="851" w:firstLine="0"/>
        <w:rPr>
          <w:rFonts w:ascii="Lato" w:hAnsi="Lato"/>
          <w:sz w:val="24"/>
          <w:szCs w:val="24"/>
        </w:rPr>
      </w:pPr>
      <w:r>
        <w:rPr>
          <w:rFonts w:ascii="Lato" w:hAnsi="Lato"/>
          <w:sz w:val="24"/>
          <w:szCs w:val="24"/>
        </w:rPr>
        <w:t xml:space="preserve"> </w:t>
      </w:r>
      <w:r w:rsidRPr="003C57A7">
        <w:rPr>
          <w:rFonts w:ascii="Lato" w:hAnsi="Lato"/>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3C57A7">
        <w:footnoteReference w:id="2"/>
      </w:r>
      <w:r w:rsidRPr="003C57A7">
        <w:rPr>
          <w:rFonts w:ascii="Lato" w:hAnsi="Lato"/>
          <w:sz w:val="24"/>
          <w:szCs w:val="24"/>
        </w:rPr>
        <w:t>.</w:t>
      </w:r>
    </w:p>
    <w:p w14:paraId="7FDD0056" w14:textId="77777777" w:rsidR="003C57A7" w:rsidRPr="003C57A7" w:rsidRDefault="003C57A7" w:rsidP="003C57A7">
      <w:pPr>
        <w:pStyle w:val="Akapitzlist"/>
        <w:tabs>
          <w:tab w:val="left" w:pos="0"/>
          <w:tab w:val="left" w:pos="522"/>
        </w:tabs>
        <w:spacing w:line="276" w:lineRule="auto"/>
        <w:ind w:left="0" w:right="851" w:firstLine="0"/>
        <w:rPr>
          <w:rFonts w:ascii="Lato" w:hAnsi="Lato"/>
          <w:sz w:val="24"/>
          <w:szCs w:val="24"/>
        </w:rPr>
      </w:pPr>
    </w:p>
    <w:p w14:paraId="41C303F1" w14:textId="77777777" w:rsidR="00317722" w:rsidRPr="00317722" w:rsidRDefault="00317722" w:rsidP="007B303A">
      <w:pPr>
        <w:pStyle w:val="Akapitzlist"/>
        <w:numPr>
          <w:ilvl w:val="1"/>
          <w:numId w:val="12"/>
        </w:numPr>
        <w:tabs>
          <w:tab w:val="left" w:pos="0"/>
          <w:tab w:val="left" w:pos="522"/>
        </w:tabs>
        <w:spacing w:line="276" w:lineRule="auto"/>
        <w:ind w:left="0" w:right="851" w:firstLine="0"/>
        <w:rPr>
          <w:rFonts w:ascii="Lato" w:hAnsi="Lato"/>
          <w:sz w:val="24"/>
          <w:szCs w:val="24"/>
        </w:rPr>
      </w:pPr>
      <w:r>
        <w:rPr>
          <w:rFonts w:ascii="Lato" w:hAnsi="Lato"/>
          <w:color w:val="FF0000"/>
          <w:sz w:val="24"/>
          <w:szCs w:val="24"/>
        </w:rPr>
        <w:t xml:space="preserve"> </w:t>
      </w:r>
      <w:r w:rsidRPr="00317722">
        <w:rPr>
          <w:rFonts w:ascii="Lato" w:hAnsi="Lato"/>
          <w:sz w:val="24"/>
          <w:szCs w:val="24"/>
        </w:rPr>
        <w:t>Zamawiający nie wzywa do złożenia podmiotowych środków dowodowych, jeżeli:</w:t>
      </w:r>
    </w:p>
    <w:p w14:paraId="717B0C4A" w14:textId="77777777" w:rsidR="00317722" w:rsidRPr="00317722" w:rsidRDefault="00317722" w:rsidP="00317722">
      <w:pPr>
        <w:pStyle w:val="Akapitzlist"/>
        <w:tabs>
          <w:tab w:val="left" w:pos="0"/>
          <w:tab w:val="left" w:pos="522"/>
        </w:tabs>
        <w:spacing w:line="276" w:lineRule="auto"/>
        <w:ind w:left="0" w:right="851" w:firstLine="0"/>
        <w:rPr>
          <w:rFonts w:ascii="Lato" w:hAnsi="Lato"/>
          <w:sz w:val="24"/>
          <w:szCs w:val="24"/>
        </w:rPr>
      </w:pPr>
      <w:r w:rsidRPr="00317722">
        <w:rPr>
          <w:rFonts w:ascii="Lato" w:hAnsi="Lato"/>
          <w:sz w:val="24"/>
          <w:szCs w:val="24"/>
        </w:rPr>
        <w:t>1)</w:t>
      </w:r>
      <w:r w:rsidRPr="00317722">
        <w:rPr>
          <w:rFonts w:ascii="Lato" w:hAnsi="Lato"/>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17722">
        <w:rPr>
          <w:rFonts w:ascii="Lato" w:hAnsi="Lato"/>
          <w:sz w:val="24"/>
          <w:szCs w:val="24"/>
        </w:rPr>
        <w:t>p.z.p</w:t>
      </w:r>
      <w:proofErr w:type="spellEnd"/>
      <w:r w:rsidRPr="00317722">
        <w:rPr>
          <w:rFonts w:ascii="Lato" w:hAnsi="Lato"/>
          <w:sz w:val="24"/>
          <w:szCs w:val="24"/>
        </w:rPr>
        <w:t xml:space="preserve"> dane umożliwiające dostęp do tych środków;</w:t>
      </w:r>
    </w:p>
    <w:p w14:paraId="189367A0" w14:textId="77777777" w:rsidR="00317722" w:rsidRPr="00317722" w:rsidRDefault="00317722" w:rsidP="00317722">
      <w:pPr>
        <w:pStyle w:val="Akapitzlist"/>
        <w:tabs>
          <w:tab w:val="left" w:pos="0"/>
          <w:tab w:val="left" w:pos="522"/>
        </w:tabs>
        <w:spacing w:line="276" w:lineRule="auto"/>
        <w:ind w:left="0" w:right="851" w:firstLine="0"/>
        <w:rPr>
          <w:rFonts w:ascii="Lato" w:hAnsi="Lato"/>
          <w:sz w:val="24"/>
          <w:szCs w:val="24"/>
        </w:rPr>
      </w:pPr>
      <w:r w:rsidRPr="00317722">
        <w:rPr>
          <w:rFonts w:ascii="Lato" w:hAnsi="Lato"/>
          <w:sz w:val="24"/>
          <w:szCs w:val="24"/>
        </w:rPr>
        <w:t>2)</w:t>
      </w:r>
      <w:r w:rsidRPr="00317722">
        <w:rPr>
          <w:rFonts w:ascii="Lato" w:hAnsi="Lato"/>
          <w:sz w:val="24"/>
          <w:szCs w:val="24"/>
        </w:rPr>
        <w:tab/>
        <w:t>podmiotowym środkiem dowodowym jest oświadczenie, którego treść odpowiada zakresowi oświadczenia, o którym mowa w art. 125 ust. 1.</w:t>
      </w:r>
    </w:p>
    <w:p w14:paraId="69FB1899" w14:textId="2D9A86C9" w:rsidR="00317722" w:rsidRPr="00317722" w:rsidRDefault="00317722"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317722">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14857BB1" w:rsidR="00317722" w:rsidRPr="00317722" w:rsidRDefault="00317722"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317722">
        <w:rPr>
          <w:rFonts w:ascii="Lato" w:hAnsi="Lato"/>
          <w:sz w:val="24"/>
          <w:szCs w:val="24"/>
        </w:rPr>
        <w:t xml:space="preserve">W zakresie nieuregulowanym ustawą </w:t>
      </w:r>
      <w:proofErr w:type="spellStart"/>
      <w:r w:rsidRPr="00317722">
        <w:rPr>
          <w:rFonts w:ascii="Lato" w:hAnsi="Lato"/>
          <w:sz w:val="24"/>
          <w:szCs w:val="24"/>
        </w:rPr>
        <w:t>p.z.p</w:t>
      </w:r>
      <w:proofErr w:type="spellEnd"/>
      <w:r w:rsidRPr="00317722">
        <w:rPr>
          <w:rFonts w:ascii="Lato" w:hAnsi="Lato"/>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w:t>
      </w:r>
      <w:r w:rsidRPr="00904EAB">
        <w:rPr>
          <w:rFonts w:ascii="Lato" w:hAnsi="Lato"/>
          <w:sz w:val="24"/>
          <w:szCs w:val="24"/>
        </w:rPr>
        <w:t xml:space="preserve">Ministrów z dnia </w:t>
      </w:r>
      <w:r w:rsidR="00904EAB" w:rsidRPr="00904EAB">
        <w:rPr>
          <w:rFonts w:ascii="Lato" w:hAnsi="Lato"/>
          <w:sz w:val="24"/>
          <w:szCs w:val="24"/>
        </w:rPr>
        <w:t>3</w:t>
      </w:r>
      <w:r w:rsidR="00904EAB">
        <w:rPr>
          <w:rFonts w:ascii="Lato" w:hAnsi="Lato"/>
          <w:sz w:val="24"/>
          <w:szCs w:val="24"/>
        </w:rPr>
        <w:t>0</w:t>
      </w:r>
      <w:r w:rsidRPr="00904EAB">
        <w:rPr>
          <w:rFonts w:ascii="Lato" w:hAnsi="Lato"/>
          <w:sz w:val="24"/>
          <w:szCs w:val="24"/>
        </w:rPr>
        <w:t xml:space="preserve"> </w:t>
      </w:r>
      <w:r w:rsidRPr="00317722">
        <w:rPr>
          <w:rFonts w:ascii="Lato" w:hAnsi="Lato"/>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F79A601" w14:textId="22F72B4C" w:rsidR="002E1F88" w:rsidRDefault="002E1F88" w:rsidP="002E1F88">
      <w:pPr>
        <w:pStyle w:val="Akapitzlist"/>
        <w:tabs>
          <w:tab w:val="left" w:pos="0"/>
        </w:tabs>
        <w:spacing w:line="276" w:lineRule="auto"/>
        <w:ind w:left="0" w:right="851" w:firstLine="0"/>
        <w:rPr>
          <w:rFonts w:ascii="Lato" w:hAnsi="Lato"/>
          <w:sz w:val="24"/>
          <w:szCs w:val="24"/>
        </w:rPr>
      </w:pPr>
    </w:p>
    <w:p w14:paraId="7F44D973" w14:textId="503B9828" w:rsidR="00185CB4" w:rsidRDefault="00185CB4" w:rsidP="002E1F88">
      <w:pPr>
        <w:pStyle w:val="Akapitzlist"/>
        <w:tabs>
          <w:tab w:val="left" w:pos="0"/>
        </w:tabs>
        <w:spacing w:line="276" w:lineRule="auto"/>
        <w:ind w:left="0" w:right="851" w:firstLine="0"/>
        <w:rPr>
          <w:rFonts w:ascii="Lato" w:hAnsi="Lato"/>
          <w:sz w:val="24"/>
          <w:szCs w:val="24"/>
        </w:rPr>
      </w:pPr>
      <w:r>
        <w:rPr>
          <w:rFonts w:ascii="Lato" w:hAnsi="Lato"/>
          <w:sz w:val="24"/>
          <w:szCs w:val="24"/>
        </w:rPr>
        <w:t>Poleganie na zasobach innych podmiotów:</w:t>
      </w:r>
    </w:p>
    <w:p w14:paraId="172467FE" w14:textId="77777777" w:rsidR="003B0F7B" w:rsidRPr="002E1F88" w:rsidRDefault="003B0F7B" w:rsidP="002E1F88">
      <w:pPr>
        <w:pStyle w:val="Akapitzlist"/>
        <w:tabs>
          <w:tab w:val="left" w:pos="0"/>
        </w:tabs>
        <w:spacing w:line="276" w:lineRule="auto"/>
        <w:ind w:left="0" w:right="851" w:firstLine="0"/>
        <w:rPr>
          <w:rFonts w:ascii="Lato" w:hAnsi="Lato"/>
          <w:sz w:val="24"/>
          <w:szCs w:val="24"/>
        </w:rPr>
      </w:pPr>
    </w:p>
    <w:p w14:paraId="2140DD9C" w14:textId="69D0421C" w:rsidR="00B26A93" w:rsidRP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0826EAE" w14:textId="75852447" w:rsidR="00B26A93" w:rsidRP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4AB8820" w14:textId="0843764C" w:rsidR="00B26A93" w:rsidRPr="00B26A93" w:rsidRDefault="00B26A93" w:rsidP="00820FC2">
      <w:pPr>
        <w:pStyle w:val="Akapitzlist"/>
        <w:tabs>
          <w:tab w:val="left" w:pos="0"/>
        </w:tabs>
        <w:spacing w:line="276" w:lineRule="auto"/>
        <w:ind w:left="0" w:right="851" w:firstLine="0"/>
        <w:rPr>
          <w:rFonts w:ascii="Lato" w:hAnsi="Lato"/>
          <w:sz w:val="24"/>
          <w:szCs w:val="24"/>
        </w:rPr>
      </w:pPr>
    </w:p>
    <w:p w14:paraId="53920CCA" w14:textId="1F1DE640" w:rsidR="00B26A93" w:rsidRPr="00B26A93" w:rsidRDefault="00B26A93" w:rsidP="00820FC2">
      <w:pPr>
        <w:pStyle w:val="Akapitzlist"/>
        <w:tabs>
          <w:tab w:val="left" w:pos="0"/>
        </w:tabs>
        <w:spacing w:line="276" w:lineRule="auto"/>
        <w:ind w:left="0" w:right="851" w:firstLine="0"/>
        <w:rPr>
          <w:rFonts w:ascii="Lato" w:hAnsi="Lato"/>
          <w:sz w:val="24"/>
          <w:szCs w:val="24"/>
        </w:rPr>
      </w:pPr>
    </w:p>
    <w:p w14:paraId="25018111" w14:textId="598276BA" w:rsid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b/>
          <w:sz w:val="24"/>
          <w:szCs w:val="24"/>
        </w:rPr>
        <w:tab/>
        <w:t xml:space="preserve">UWAGA: </w:t>
      </w:r>
      <w:r w:rsidRPr="00B26A93">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B26A93">
        <w:rPr>
          <w:rFonts w:ascii="Lato" w:hAnsi="Lato"/>
          <w:sz w:val="24"/>
          <w:szCs w:val="24"/>
          <w:vertAlign w:val="superscript"/>
        </w:rPr>
        <w:footnoteReference w:id="3"/>
      </w:r>
      <w:r w:rsidRPr="00B26A93">
        <w:rPr>
          <w:rFonts w:ascii="Lato" w:hAnsi="Lato"/>
          <w:sz w:val="24"/>
          <w:szCs w:val="24"/>
        </w:rPr>
        <w:t>.</w:t>
      </w:r>
    </w:p>
    <w:p w14:paraId="7D11984E" w14:textId="77777777" w:rsidR="00820FC2" w:rsidRPr="00B26A93" w:rsidRDefault="00820FC2" w:rsidP="00820FC2">
      <w:pPr>
        <w:pStyle w:val="Akapitzlist"/>
        <w:tabs>
          <w:tab w:val="left" w:pos="0"/>
        </w:tabs>
        <w:spacing w:line="276" w:lineRule="auto"/>
        <w:ind w:left="0" w:right="851" w:firstLine="0"/>
        <w:rPr>
          <w:rFonts w:ascii="Lato" w:hAnsi="Lato"/>
          <w:sz w:val="24"/>
          <w:szCs w:val="24"/>
        </w:rPr>
      </w:pPr>
    </w:p>
    <w:p w14:paraId="3F117BED" w14:textId="77777777" w:rsidR="00B26A93" w:rsidRPr="00B26A93" w:rsidRDefault="00B26A93" w:rsidP="00B26A93">
      <w:pPr>
        <w:tabs>
          <w:tab w:val="left" w:pos="0"/>
        </w:tabs>
        <w:spacing w:line="276" w:lineRule="auto"/>
        <w:ind w:right="851"/>
        <w:rPr>
          <w:rFonts w:ascii="Lato" w:hAnsi="Lato"/>
          <w:b/>
          <w:sz w:val="24"/>
          <w:szCs w:val="24"/>
        </w:rPr>
      </w:pPr>
      <w:r w:rsidRPr="00B26A93">
        <w:rPr>
          <w:rFonts w:ascii="Lato" w:hAnsi="Lato"/>
          <w:b/>
          <w:sz w:val="24"/>
          <w:szCs w:val="24"/>
        </w:rPr>
        <w:t>INFORMACJA DLA WYKONAWCÓW WSPÓLNIE UBIEGAJĄCYCH SIĘ O UDZIELENIE ZAMÓWIENIA (SPÓŁKI CYWILNE/ KONSORCJA)</w:t>
      </w:r>
    </w:p>
    <w:p w14:paraId="76E9AE99" w14:textId="77777777" w:rsidR="00B26A93" w:rsidRPr="00B26A93" w:rsidRDefault="00B26A93" w:rsidP="00B26A93">
      <w:pPr>
        <w:tabs>
          <w:tab w:val="left" w:pos="0"/>
        </w:tabs>
        <w:spacing w:line="276" w:lineRule="auto"/>
        <w:ind w:right="851"/>
        <w:rPr>
          <w:rFonts w:ascii="Lato" w:hAnsi="Lato"/>
          <w:sz w:val="24"/>
          <w:szCs w:val="24"/>
        </w:rPr>
      </w:pPr>
    </w:p>
    <w:p w14:paraId="2A7F504E" w14:textId="77777777" w:rsidR="00B26A93" w:rsidRP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B26A93">
        <w:rPr>
          <w:rFonts w:ascii="Lato" w:hAnsi="Lato"/>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26A93">
        <w:rPr>
          <w:rFonts w:ascii="Lato" w:hAnsi="Lato"/>
          <w:b/>
          <w:sz w:val="24"/>
          <w:szCs w:val="24"/>
        </w:rPr>
        <w:t xml:space="preserve"> </w:t>
      </w:r>
      <w:r w:rsidRPr="00B26A93">
        <w:rPr>
          <w:rFonts w:ascii="Lato" w:hAnsi="Lato"/>
          <w:sz w:val="24"/>
          <w:szCs w:val="24"/>
        </w:rPr>
        <w:t xml:space="preserve">winno być załączone do oferty. </w:t>
      </w:r>
    </w:p>
    <w:p w14:paraId="2306D5D7" w14:textId="69EEABC9" w:rsidR="00B26A93" w:rsidRP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sz w:val="24"/>
          <w:szCs w:val="24"/>
        </w:rPr>
        <w:t>Wykonawcy wspólnie ubiegający się o udzielenie zamówienia dołączają do oferty oświadczenie, z którego wynika, które roboty budowlane wykonają poszczególni wykonawcy.</w:t>
      </w:r>
    </w:p>
    <w:p w14:paraId="39B95328" w14:textId="3470CFA5" w:rsidR="003B0F7B"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sz w:val="24"/>
          <w:szCs w:val="24"/>
        </w:rPr>
        <w:t>Oświadczenia i dokumenty potwierdzające brak podstaw do wykluczenia z postępowania składa każdy z Wykonawców wspólnie ubiegających się o zamówienie</w:t>
      </w:r>
    </w:p>
    <w:p w14:paraId="66DAC548" w14:textId="77777777" w:rsidR="00820FC2" w:rsidRDefault="00820FC2" w:rsidP="00820FC2">
      <w:pPr>
        <w:pStyle w:val="Akapitzlist"/>
        <w:tabs>
          <w:tab w:val="left" w:pos="0"/>
        </w:tabs>
        <w:spacing w:line="276" w:lineRule="auto"/>
        <w:ind w:left="0" w:right="851" w:firstLine="0"/>
        <w:rPr>
          <w:rFonts w:ascii="Lato" w:hAnsi="Lato"/>
          <w:sz w:val="24"/>
          <w:szCs w:val="24"/>
        </w:rPr>
      </w:pPr>
    </w:p>
    <w:p w14:paraId="00838AA3" w14:textId="43D20F32" w:rsidR="00777313" w:rsidRPr="00280F73" w:rsidRDefault="006E33DD" w:rsidP="00993216">
      <w:pPr>
        <w:pStyle w:val="Nagwek1"/>
        <w:tabs>
          <w:tab w:val="left" w:pos="709"/>
        </w:tabs>
        <w:spacing w:before="0" w:line="276" w:lineRule="auto"/>
        <w:jc w:val="both"/>
        <w:rPr>
          <w:rFonts w:ascii="Lato" w:hAnsi="Lato"/>
          <w:sz w:val="24"/>
          <w:szCs w:val="24"/>
        </w:rPr>
      </w:pPr>
      <w:r w:rsidRPr="00280F73">
        <w:rPr>
          <w:rFonts w:ascii="Lato" w:hAnsi="Lato"/>
          <w:w w:val="95"/>
          <w:sz w:val="24"/>
          <w:szCs w:val="24"/>
        </w:rPr>
        <w:t>8.</w:t>
      </w:r>
      <w:r w:rsidRPr="00280F73">
        <w:rPr>
          <w:rFonts w:ascii="Lato" w:hAnsi="Lato"/>
          <w:spacing w:val="-33"/>
          <w:w w:val="95"/>
          <w:sz w:val="24"/>
          <w:szCs w:val="24"/>
        </w:rPr>
        <w:t xml:space="preserve"> </w:t>
      </w:r>
      <w:r w:rsidRPr="00280F73">
        <w:rPr>
          <w:rFonts w:ascii="Lato" w:hAnsi="Lato"/>
          <w:sz w:val="24"/>
          <w:szCs w:val="24"/>
        </w:rPr>
        <w:t>INFORMACJE O SPOSOBIE POROZUMIEWANIA SIĘ ZAMAWIAJĄCEGO Z</w:t>
      </w:r>
      <w:r w:rsidR="0093509E">
        <w:rPr>
          <w:rFonts w:ascii="Lato" w:hAnsi="Lato"/>
          <w:sz w:val="24"/>
          <w:szCs w:val="24"/>
        </w:rPr>
        <w:t> </w:t>
      </w:r>
      <w:r w:rsidRPr="00280F73">
        <w:rPr>
          <w:rFonts w:ascii="Lato" w:hAnsi="Lato"/>
          <w:sz w:val="24"/>
          <w:szCs w:val="24"/>
        </w:rPr>
        <w:t>WYKONAWCAMI ORAZ</w:t>
      </w:r>
      <w:r w:rsidRPr="00280F73">
        <w:rPr>
          <w:rFonts w:ascii="Lato" w:hAnsi="Lato"/>
          <w:w w:val="95"/>
          <w:sz w:val="24"/>
          <w:szCs w:val="24"/>
        </w:rPr>
        <w:t xml:space="preserve"> </w:t>
      </w:r>
      <w:r w:rsidRPr="00280F73">
        <w:rPr>
          <w:rFonts w:ascii="Lato" w:hAnsi="Lato"/>
          <w:sz w:val="24"/>
          <w:szCs w:val="24"/>
        </w:rPr>
        <w:t>PRZEKAZYWANIA OŚWIADCZEŃ LUB</w:t>
      </w:r>
      <w:r w:rsidRPr="00280F73">
        <w:rPr>
          <w:rFonts w:ascii="Lato" w:hAnsi="Lato"/>
          <w:spacing w:val="-19"/>
          <w:sz w:val="24"/>
          <w:szCs w:val="24"/>
        </w:rPr>
        <w:t xml:space="preserve"> </w:t>
      </w:r>
      <w:r w:rsidRPr="00280F73">
        <w:rPr>
          <w:rFonts w:ascii="Lato" w:hAnsi="Lato"/>
          <w:sz w:val="24"/>
          <w:szCs w:val="24"/>
        </w:rPr>
        <w:t>DOKUMENTÓW</w:t>
      </w:r>
    </w:p>
    <w:p w14:paraId="2E1ED585" w14:textId="77777777" w:rsidR="005939AD" w:rsidRPr="005939AD" w:rsidRDefault="005939AD"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Pr>
          <w:rFonts w:ascii="Lato" w:hAnsi="Lato"/>
          <w:sz w:val="24"/>
          <w:szCs w:val="24"/>
        </w:rPr>
        <w:t xml:space="preserve"> </w:t>
      </w:r>
      <w:r w:rsidRPr="005939AD">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5939AD">
        <w:rPr>
          <w:rFonts w:ascii="Lato" w:hAnsi="Lato"/>
          <w:bCs/>
          <w:sz w:val="24"/>
          <w:szCs w:val="24"/>
        </w:rPr>
        <w:t>p.z.p</w:t>
      </w:r>
      <w:proofErr w:type="spellEnd"/>
      <w:r w:rsidRPr="005939AD">
        <w:rPr>
          <w:rFonts w:ascii="Lato" w:hAnsi="Lato"/>
          <w:bCs/>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6FF21C44" w14:textId="0B768FF4" w:rsidR="005939AD" w:rsidRDefault="005939AD"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5939AD">
        <w:rPr>
          <w:rFonts w:ascii="Lato" w:hAnsi="Lato"/>
          <w:bCs/>
          <w:sz w:val="24"/>
          <w:szCs w:val="24"/>
        </w:rPr>
        <w:tab/>
        <w:t xml:space="preserve">Ofertę, oświadczenia, o których mowa w art. 125 ust. 1 </w:t>
      </w:r>
      <w:proofErr w:type="spellStart"/>
      <w:r w:rsidRPr="005939AD">
        <w:rPr>
          <w:rFonts w:ascii="Lato" w:hAnsi="Lato"/>
          <w:bCs/>
          <w:sz w:val="24"/>
          <w:szCs w:val="24"/>
        </w:rPr>
        <w:t>p.z.p</w:t>
      </w:r>
      <w:proofErr w:type="spellEnd"/>
      <w:r w:rsidRPr="005939AD">
        <w:rPr>
          <w:rFonts w:ascii="Lato" w:hAnsi="Lato"/>
          <w:bCs/>
          <w:sz w:val="24"/>
          <w:szCs w:val="24"/>
        </w:rPr>
        <w:t>., podmiotowe środki dowodowe, pełnomocnictwa, zobowiązanie podmiotu udostępniającego zasoby sporządza się w postaci elektronicznej, w ogólnie dostępnych formatach danych, w szczególności w formatach .txt, .rtf, .pdf, .</w:t>
      </w:r>
      <w:proofErr w:type="spellStart"/>
      <w:r w:rsidRPr="005939AD">
        <w:rPr>
          <w:rFonts w:ascii="Lato" w:hAnsi="Lato"/>
          <w:bCs/>
          <w:sz w:val="24"/>
          <w:szCs w:val="24"/>
        </w:rPr>
        <w:t>doc</w:t>
      </w:r>
      <w:proofErr w:type="spellEnd"/>
      <w:r w:rsidRPr="005939AD">
        <w:rPr>
          <w:rFonts w:ascii="Lato" w:hAnsi="Lato"/>
          <w:bCs/>
          <w:sz w:val="24"/>
          <w:szCs w:val="24"/>
        </w:rPr>
        <w:t>, .</w:t>
      </w:r>
      <w:proofErr w:type="spellStart"/>
      <w:r w:rsidRPr="005939AD">
        <w:rPr>
          <w:rFonts w:ascii="Lato" w:hAnsi="Lato"/>
          <w:bCs/>
          <w:sz w:val="24"/>
          <w:szCs w:val="24"/>
        </w:rPr>
        <w:t>docx</w:t>
      </w:r>
      <w:proofErr w:type="spellEnd"/>
      <w:r w:rsidRPr="005939AD">
        <w:rPr>
          <w:rFonts w:ascii="Lato" w:hAnsi="Lato"/>
          <w:bCs/>
          <w:sz w:val="24"/>
          <w:szCs w:val="24"/>
        </w:rPr>
        <w:t>, .</w:t>
      </w:r>
      <w:proofErr w:type="spellStart"/>
      <w:r w:rsidRPr="005939AD">
        <w:rPr>
          <w:rFonts w:ascii="Lato" w:hAnsi="Lato"/>
          <w:bCs/>
          <w:sz w:val="24"/>
          <w:szCs w:val="24"/>
        </w:rPr>
        <w:t>odt</w:t>
      </w:r>
      <w:proofErr w:type="spellEnd"/>
      <w:r w:rsidRPr="005939AD">
        <w:rPr>
          <w:rFonts w:ascii="Lato" w:hAnsi="Lato"/>
          <w:bCs/>
          <w:sz w:val="24"/>
          <w:szCs w:val="24"/>
          <w:vertAlign w:val="superscript"/>
        </w:rPr>
        <w:footnoteReference w:id="4"/>
      </w:r>
      <w:r w:rsidRPr="005939AD">
        <w:rPr>
          <w:rFonts w:ascii="Lato" w:hAnsi="Lato"/>
          <w:bCs/>
          <w:sz w:val="24"/>
          <w:szCs w:val="24"/>
        </w:rPr>
        <w:t xml:space="preserve">. Ofertę, a także oświadczenie o jakim mowa w Rozdziale </w:t>
      </w:r>
      <w:r w:rsidR="00820FC2">
        <w:rPr>
          <w:rFonts w:ascii="Lato" w:hAnsi="Lato"/>
          <w:bCs/>
          <w:sz w:val="24"/>
          <w:szCs w:val="24"/>
        </w:rPr>
        <w:t>7</w:t>
      </w:r>
      <w:r w:rsidRPr="005939AD">
        <w:rPr>
          <w:rFonts w:ascii="Lato" w:hAnsi="Lato"/>
          <w:bCs/>
          <w:sz w:val="24"/>
          <w:szCs w:val="24"/>
        </w:rPr>
        <w:t xml:space="preserve"> ust. 1 SWZ składa się, pod rygorem nieważności, w formie elektronicznej lub w postaci elektronicznej opatrzonej podpisem zaufanym lub podpisem osobistym</w:t>
      </w:r>
      <w:r w:rsidRPr="005939AD">
        <w:rPr>
          <w:rFonts w:ascii="Lato" w:hAnsi="Lato"/>
          <w:bCs/>
          <w:sz w:val="24"/>
          <w:szCs w:val="24"/>
          <w:vertAlign w:val="superscript"/>
        </w:rPr>
        <w:footnoteReference w:id="5"/>
      </w:r>
      <w:r w:rsidRPr="005939AD">
        <w:rPr>
          <w:rFonts w:ascii="Lato" w:hAnsi="Lato"/>
          <w:bCs/>
          <w:sz w:val="24"/>
          <w:szCs w:val="24"/>
        </w:rPr>
        <w:t xml:space="preserve">. </w:t>
      </w:r>
    </w:p>
    <w:p w14:paraId="6A9DED5B" w14:textId="77777777"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Zawiadomienia, oświadczenia, wnioski lub informacje Wykonawcy przekazują:</w:t>
      </w:r>
    </w:p>
    <w:p w14:paraId="459E27E3" w14:textId="77777777" w:rsidR="00A0633F" w:rsidRDefault="00A0633F" w:rsidP="007B303A">
      <w:pPr>
        <w:pStyle w:val="Akapitzlist"/>
        <w:numPr>
          <w:ilvl w:val="2"/>
          <w:numId w:val="34"/>
        </w:numPr>
        <w:tabs>
          <w:tab w:val="left" w:pos="0"/>
          <w:tab w:val="left" w:pos="709"/>
        </w:tabs>
        <w:spacing w:line="276" w:lineRule="auto"/>
        <w:ind w:right="851"/>
        <w:rPr>
          <w:rFonts w:ascii="Lato" w:hAnsi="Lato"/>
          <w:bCs/>
          <w:sz w:val="24"/>
          <w:szCs w:val="24"/>
        </w:rPr>
      </w:pPr>
      <w:r w:rsidRPr="00A0633F">
        <w:rPr>
          <w:rFonts w:ascii="Lato" w:hAnsi="Lato"/>
          <w:bCs/>
          <w:sz w:val="24"/>
          <w:szCs w:val="24"/>
        </w:rPr>
        <w:t>drogą elektroniczną</w:t>
      </w:r>
      <w:r>
        <w:rPr>
          <w:rFonts w:ascii="Lato" w:hAnsi="Lato"/>
          <w:bCs/>
          <w:sz w:val="24"/>
          <w:szCs w:val="24"/>
        </w:rPr>
        <w:t xml:space="preserve"> za pośrednictwem:</w:t>
      </w:r>
    </w:p>
    <w:p w14:paraId="47A7BA03" w14:textId="0CFF85DA" w:rsidR="00A0633F" w:rsidRPr="00A0633F" w:rsidRDefault="00A0633F" w:rsidP="00A0633F">
      <w:pPr>
        <w:tabs>
          <w:tab w:val="left" w:pos="0"/>
          <w:tab w:val="left" w:pos="709"/>
        </w:tabs>
        <w:spacing w:line="276" w:lineRule="auto"/>
        <w:ind w:right="851"/>
        <w:rPr>
          <w:rFonts w:ascii="Lato" w:hAnsi="Lato"/>
          <w:bCs/>
          <w:sz w:val="24"/>
          <w:szCs w:val="24"/>
        </w:rPr>
      </w:pPr>
      <w:r w:rsidRPr="00A0633F">
        <w:rPr>
          <w:rFonts w:ascii="Lato" w:hAnsi="Lato"/>
          <w:bCs/>
          <w:sz w:val="24"/>
          <w:szCs w:val="24"/>
        </w:rPr>
        <w:lastRenderedPageBreak/>
        <w:t xml:space="preserve"> </w:t>
      </w:r>
      <w:r>
        <w:rPr>
          <w:rFonts w:ascii="Lato" w:hAnsi="Lato"/>
          <w:bCs/>
          <w:sz w:val="24"/>
          <w:szCs w:val="24"/>
        </w:rPr>
        <w:t xml:space="preserve">       - </w:t>
      </w:r>
      <w:r w:rsidRPr="00A0633F">
        <w:rPr>
          <w:rFonts w:ascii="Lato" w:hAnsi="Lato"/>
          <w:bCs/>
          <w:sz w:val="24"/>
          <w:szCs w:val="24"/>
        </w:rPr>
        <w:t xml:space="preserve">poczty elektronicznej pod adresem: </w:t>
      </w:r>
      <w:hyperlink r:id="rId13" w:history="1">
        <w:r w:rsidRPr="00280F73">
          <w:rPr>
            <w:rStyle w:val="Hipercze"/>
            <w:rFonts w:ascii="Lato" w:hAnsi="Lato"/>
            <w:sz w:val="24"/>
            <w:szCs w:val="24"/>
          </w:rPr>
          <w:t>zamowienia@magurskipn.pl</w:t>
        </w:r>
      </w:hyperlink>
    </w:p>
    <w:p w14:paraId="5F38EBCC" w14:textId="0B8CB504" w:rsidR="00A0633F" w:rsidRPr="00A0633F" w:rsidRDefault="00A0633F" w:rsidP="00A0633F">
      <w:pPr>
        <w:pStyle w:val="Akapitzlist"/>
        <w:tabs>
          <w:tab w:val="left" w:pos="0"/>
          <w:tab w:val="left" w:pos="709"/>
        </w:tabs>
        <w:spacing w:line="276" w:lineRule="auto"/>
        <w:ind w:left="1080" w:right="851"/>
        <w:rPr>
          <w:rFonts w:ascii="Lato" w:hAnsi="Lato"/>
          <w:bCs/>
          <w:sz w:val="24"/>
          <w:szCs w:val="24"/>
        </w:rPr>
      </w:pPr>
      <w:r>
        <w:rPr>
          <w:rFonts w:ascii="Lato" w:hAnsi="Lato"/>
          <w:bCs/>
          <w:sz w:val="24"/>
          <w:szCs w:val="24"/>
        </w:rPr>
        <w:t xml:space="preserve">- </w:t>
      </w:r>
      <w:proofErr w:type="spellStart"/>
      <w:r w:rsidRPr="00A0633F">
        <w:rPr>
          <w:rFonts w:ascii="Lato" w:hAnsi="Lato"/>
          <w:bCs/>
          <w:sz w:val="24"/>
          <w:szCs w:val="24"/>
        </w:rPr>
        <w:t>ePUAPu</w:t>
      </w:r>
      <w:proofErr w:type="spellEnd"/>
      <w:r w:rsidRPr="00A0633F">
        <w:rPr>
          <w:rFonts w:ascii="Lato" w:hAnsi="Lato"/>
          <w:bCs/>
          <w:sz w:val="24"/>
          <w:szCs w:val="24"/>
        </w:rPr>
        <w:t>, dostępnego pod adresem:</w:t>
      </w:r>
      <w:r>
        <w:rPr>
          <w:rFonts w:ascii="Lato" w:hAnsi="Lato"/>
          <w:bCs/>
          <w:sz w:val="24"/>
          <w:szCs w:val="24"/>
        </w:rPr>
        <w:t xml:space="preserve"> </w:t>
      </w:r>
      <w:hyperlink r:id="rId14" w:history="1">
        <w:r w:rsidRPr="00F56E96">
          <w:rPr>
            <w:rStyle w:val="Hipercze"/>
            <w:rFonts w:ascii="Lato" w:hAnsi="Lato"/>
            <w:bCs/>
            <w:sz w:val="24"/>
            <w:szCs w:val="24"/>
          </w:rPr>
          <w:t>https://epuap.gov.pl/wps/portal</w:t>
        </w:r>
      </w:hyperlink>
    </w:p>
    <w:p w14:paraId="0897EBE5" w14:textId="7E366E95" w:rsidR="00A0633F" w:rsidRPr="00A0633F" w:rsidRDefault="00A0633F" w:rsidP="007B303A">
      <w:pPr>
        <w:pStyle w:val="Akapitzlist"/>
        <w:numPr>
          <w:ilvl w:val="2"/>
          <w:numId w:val="34"/>
        </w:numPr>
        <w:tabs>
          <w:tab w:val="left" w:pos="0"/>
          <w:tab w:val="left" w:pos="709"/>
        </w:tabs>
        <w:spacing w:line="276" w:lineRule="auto"/>
        <w:ind w:right="851"/>
        <w:jc w:val="left"/>
        <w:rPr>
          <w:rFonts w:ascii="Lato" w:hAnsi="Lato"/>
          <w:bCs/>
          <w:sz w:val="24"/>
          <w:szCs w:val="24"/>
        </w:rPr>
      </w:pPr>
      <w:r w:rsidRPr="00A0633F">
        <w:rPr>
          <w:rFonts w:ascii="Lato" w:hAnsi="Lato"/>
          <w:bCs/>
          <w:sz w:val="24"/>
          <w:szCs w:val="24"/>
        </w:rPr>
        <w:t>poprzez Platformę</w:t>
      </w:r>
      <w:r w:rsidRPr="00A0633F">
        <w:rPr>
          <w:color w:val="000000"/>
          <w:sz w:val="20"/>
          <w:szCs w:val="20"/>
        </w:rPr>
        <w:t xml:space="preserve"> </w:t>
      </w:r>
      <w:proofErr w:type="spellStart"/>
      <w:r w:rsidRPr="00A0633F">
        <w:rPr>
          <w:rFonts w:ascii="Lato" w:hAnsi="Lato"/>
          <w:bCs/>
          <w:sz w:val="24"/>
          <w:szCs w:val="24"/>
        </w:rPr>
        <w:t>miniPortal</w:t>
      </w:r>
      <w:proofErr w:type="spellEnd"/>
      <w:r>
        <w:rPr>
          <w:rFonts w:ascii="Lato" w:hAnsi="Lato"/>
          <w:bCs/>
          <w:sz w:val="24"/>
          <w:szCs w:val="24"/>
        </w:rPr>
        <w:t xml:space="preserve"> </w:t>
      </w:r>
      <w:r w:rsidRPr="00A0633F">
        <w:rPr>
          <w:rFonts w:ascii="Lato" w:hAnsi="Lato"/>
          <w:bCs/>
          <w:sz w:val="24"/>
          <w:szCs w:val="24"/>
        </w:rPr>
        <w:t xml:space="preserve">, dostępną pod adresem: </w:t>
      </w:r>
      <w:hyperlink r:id="rId15" w:history="1">
        <w:r w:rsidRPr="00F56E96">
          <w:rPr>
            <w:rStyle w:val="Hipercze"/>
            <w:rFonts w:ascii="Lato" w:hAnsi="Lato"/>
            <w:bCs/>
            <w:sz w:val="24"/>
            <w:szCs w:val="24"/>
          </w:rPr>
          <w:t>https://miniportal.uzp.gov.pl/</w:t>
        </w:r>
      </w:hyperlink>
    </w:p>
    <w:p w14:paraId="7B5EB040" w14:textId="37CF5D18"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Wykonawca zamierzający wziąć udział w postępowaniu o udzielenie zamówienia publicznego, musi posiadać konto na </w:t>
      </w:r>
      <w:proofErr w:type="spellStart"/>
      <w:r w:rsidRPr="00A0633F">
        <w:rPr>
          <w:rFonts w:ascii="Lato" w:hAnsi="Lato"/>
          <w:bCs/>
          <w:sz w:val="24"/>
          <w:szCs w:val="24"/>
        </w:rPr>
        <w:t>ePUAP</w:t>
      </w:r>
      <w:proofErr w:type="spellEnd"/>
      <w:r w:rsidRPr="00A0633F">
        <w:rPr>
          <w:rFonts w:ascii="Lato" w:hAnsi="Lato"/>
          <w:bCs/>
          <w:sz w:val="24"/>
          <w:szCs w:val="24"/>
        </w:rPr>
        <w:t xml:space="preserve">. Wykonawca posiadający konto na </w:t>
      </w:r>
      <w:proofErr w:type="spellStart"/>
      <w:r w:rsidRPr="00A0633F">
        <w:rPr>
          <w:rFonts w:ascii="Lato" w:hAnsi="Lato"/>
          <w:bCs/>
          <w:sz w:val="24"/>
          <w:szCs w:val="24"/>
        </w:rPr>
        <w:t>ePUAP</w:t>
      </w:r>
      <w:proofErr w:type="spellEnd"/>
      <w:r w:rsidRPr="00A0633F">
        <w:rPr>
          <w:rFonts w:ascii="Lato" w:hAnsi="Lato"/>
          <w:bCs/>
          <w:sz w:val="24"/>
          <w:szCs w:val="24"/>
        </w:rPr>
        <w:t xml:space="preserve"> ma dostęp do następujących formularzy: „Formularz do złożenia, zmiany, wycofania oferty lub wniosku” oraz do „Formularza do komunikacji”.</w:t>
      </w:r>
    </w:p>
    <w:p w14:paraId="601C94DF" w14:textId="7ED9DF1D"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0633F">
        <w:rPr>
          <w:rFonts w:ascii="Lato" w:hAnsi="Lato"/>
          <w:bCs/>
          <w:sz w:val="24"/>
          <w:szCs w:val="24"/>
        </w:rPr>
        <w:t>miniPortal</w:t>
      </w:r>
      <w:proofErr w:type="spellEnd"/>
      <w:r w:rsidRPr="00A0633F">
        <w:rPr>
          <w:rFonts w:ascii="Lato" w:hAnsi="Lato"/>
          <w:bCs/>
          <w:sz w:val="24"/>
          <w:szCs w:val="24"/>
        </w:rPr>
        <w:t xml:space="preserve"> oraz Warunkach korzystania z elektronicznej platformy usług administracji publicznej (</w:t>
      </w:r>
      <w:proofErr w:type="spellStart"/>
      <w:r w:rsidRPr="00A0633F">
        <w:rPr>
          <w:rFonts w:ascii="Lato" w:hAnsi="Lato"/>
          <w:bCs/>
          <w:sz w:val="24"/>
          <w:szCs w:val="24"/>
        </w:rPr>
        <w:t>ePUAP</w:t>
      </w:r>
      <w:proofErr w:type="spellEnd"/>
      <w:r w:rsidRPr="00A0633F">
        <w:rPr>
          <w:rFonts w:ascii="Lato" w:hAnsi="Lato"/>
          <w:bCs/>
          <w:sz w:val="24"/>
          <w:szCs w:val="24"/>
        </w:rPr>
        <w:t>).</w:t>
      </w:r>
    </w:p>
    <w:p w14:paraId="57468828" w14:textId="76824F26"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4E9B44DF" w14:textId="7254DF46"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0633F">
        <w:rPr>
          <w:rFonts w:ascii="Lato" w:hAnsi="Lato"/>
          <w:bCs/>
          <w:sz w:val="24"/>
          <w:szCs w:val="24"/>
        </w:rPr>
        <w:t>ePUAP</w:t>
      </w:r>
      <w:proofErr w:type="spellEnd"/>
      <w:r w:rsidRPr="00A0633F">
        <w:rPr>
          <w:rFonts w:ascii="Lato" w:hAnsi="Lato"/>
          <w:bCs/>
          <w:sz w:val="24"/>
          <w:szCs w:val="24"/>
        </w:rPr>
        <w:t>.</w:t>
      </w:r>
    </w:p>
    <w:p w14:paraId="1A92850F" w14:textId="59F04683" w:rsidR="005939AD" w:rsidRPr="00885753"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Zamawiający przekazuje link do postępowania oraz ID postępowania jako załącznik do niniejszej SWZ. Dane postępowanie można wyszukać również na Liście wszystkich postępowań w </w:t>
      </w:r>
      <w:proofErr w:type="spellStart"/>
      <w:r w:rsidRPr="00A0633F">
        <w:rPr>
          <w:rFonts w:ascii="Lato" w:hAnsi="Lato"/>
          <w:bCs/>
          <w:sz w:val="24"/>
          <w:szCs w:val="24"/>
        </w:rPr>
        <w:t>miniPortalu</w:t>
      </w:r>
      <w:proofErr w:type="spellEnd"/>
      <w:r w:rsidRPr="00A0633F">
        <w:rPr>
          <w:rFonts w:ascii="Lato" w:hAnsi="Lato"/>
          <w:bCs/>
          <w:sz w:val="24"/>
          <w:szCs w:val="24"/>
        </w:rPr>
        <w:t xml:space="preserve"> klikając wcześniej opcję „Dla Wykonawców” lub ze strony głównej z zakładki Postępowania.</w:t>
      </w:r>
    </w:p>
    <w:p w14:paraId="1C5469B0" w14:textId="77777777" w:rsidR="005939AD" w:rsidRPr="005939AD" w:rsidRDefault="005939AD" w:rsidP="005939AD">
      <w:pPr>
        <w:tabs>
          <w:tab w:val="left" w:pos="0"/>
          <w:tab w:val="left" w:pos="709"/>
        </w:tabs>
        <w:spacing w:line="276" w:lineRule="auto"/>
        <w:ind w:right="851"/>
        <w:rPr>
          <w:rFonts w:ascii="Lato" w:hAnsi="Lato"/>
          <w:bCs/>
          <w:sz w:val="24"/>
          <w:szCs w:val="24"/>
        </w:rPr>
      </w:pPr>
    </w:p>
    <w:p w14:paraId="516A3A39" w14:textId="36334B73" w:rsidR="00777313" w:rsidRPr="00B92CF4" w:rsidRDefault="00C51BCF" w:rsidP="007B303A">
      <w:pPr>
        <w:pStyle w:val="Akapitzlist"/>
        <w:numPr>
          <w:ilvl w:val="1"/>
          <w:numId w:val="10"/>
        </w:numPr>
        <w:tabs>
          <w:tab w:val="left" w:pos="0"/>
          <w:tab w:val="left" w:pos="709"/>
        </w:tabs>
        <w:spacing w:line="276" w:lineRule="auto"/>
        <w:ind w:left="0" w:right="851" w:firstLine="0"/>
        <w:rPr>
          <w:rFonts w:ascii="Lato" w:hAnsi="Lato"/>
          <w:sz w:val="24"/>
          <w:szCs w:val="24"/>
        </w:rPr>
      </w:pPr>
      <w:r w:rsidRPr="00B92CF4">
        <w:rPr>
          <w:rFonts w:ascii="Lato" w:hAnsi="Lato"/>
          <w:sz w:val="24"/>
          <w:szCs w:val="24"/>
        </w:rPr>
        <w:t>Osoby uprawnione do porozumiewania się z Wykonawcami:</w:t>
      </w:r>
    </w:p>
    <w:p w14:paraId="73488096" w14:textId="02870349" w:rsidR="00777313" w:rsidRPr="00B92CF4" w:rsidRDefault="00C51BCF" w:rsidP="007B303A">
      <w:pPr>
        <w:pStyle w:val="Akapitzlist"/>
        <w:numPr>
          <w:ilvl w:val="2"/>
          <w:numId w:val="10"/>
        </w:numPr>
        <w:tabs>
          <w:tab w:val="left" w:pos="0"/>
          <w:tab w:val="left" w:pos="709"/>
        </w:tabs>
        <w:spacing w:line="276" w:lineRule="auto"/>
        <w:ind w:left="0" w:right="851" w:firstLine="0"/>
        <w:jc w:val="left"/>
        <w:rPr>
          <w:rFonts w:ascii="Lato" w:hAnsi="Lato"/>
          <w:sz w:val="24"/>
          <w:szCs w:val="24"/>
        </w:rPr>
      </w:pPr>
      <w:r w:rsidRPr="00B92CF4">
        <w:rPr>
          <w:rFonts w:ascii="Lato" w:hAnsi="Lato"/>
          <w:sz w:val="24"/>
          <w:szCs w:val="24"/>
        </w:rPr>
        <w:t xml:space="preserve">w zakresie proceduralnym: </w:t>
      </w:r>
      <w:r w:rsidR="00E31732" w:rsidRPr="00B92CF4">
        <w:rPr>
          <w:rFonts w:ascii="Lato" w:hAnsi="Lato"/>
          <w:sz w:val="24"/>
          <w:szCs w:val="24"/>
        </w:rPr>
        <w:t xml:space="preserve">Przemysław </w:t>
      </w:r>
      <w:r w:rsidR="00BE60AA" w:rsidRPr="00B92CF4">
        <w:rPr>
          <w:rFonts w:ascii="Lato" w:hAnsi="Lato"/>
          <w:sz w:val="24"/>
          <w:szCs w:val="24"/>
        </w:rPr>
        <w:t>Machura</w:t>
      </w:r>
      <w:r w:rsidR="00CE12DE">
        <w:rPr>
          <w:rFonts w:ascii="Lato" w:hAnsi="Lato"/>
          <w:sz w:val="24"/>
          <w:szCs w:val="24"/>
        </w:rPr>
        <w:t xml:space="preserve"> </w:t>
      </w:r>
      <w:hyperlink r:id="rId16" w:history="1">
        <w:r w:rsidR="00CE12DE" w:rsidRPr="00280F73">
          <w:rPr>
            <w:rStyle w:val="Hipercze"/>
            <w:rFonts w:ascii="Lato" w:hAnsi="Lato"/>
            <w:sz w:val="24"/>
            <w:szCs w:val="24"/>
          </w:rPr>
          <w:t>zamowienia@magurskipn.pl</w:t>
        </w:r>
      </w:hyperlink>
    </w:p>
    <w:p w14:paraId="4CCA19E9" w14:textId="204BD677" w:rsidR="00503C49" w:rsidRPr="00503C49" w:rsidRDefault="00C51BCF" w:rsidP="007B303A">
      <w:pPr>
        <w:pStyle w:val="Akapitzlist"/>
        <w:numPr>
          <w:ilvl w:val="2"/>
          <w:numId w:val="10"/>
        </w:numPr>
        <w:tabs>
          <w:tab w:val="left" w:pos="0"/>
        </w:tabs>
        <w:spacing w:line="276" w:lineRule="auto"/>
        <w:ind w:left="0" w:right="851" w:firstLine="0"/>
        <w:jc w:val="left"/>
        <w:rPr>
          <w:rFonts w:ascii="Lato" w:hAnsi="Lato"/>
          <w:sz w:val="24"/>
          <w:szCs w:val="24"/>
        </w:rPr>
      </w:pPr>
      <w:r w:rsidRPr="00B92CF4">
        <w:rPr>
          <w:rFonts w:ascii="Lato" w:hAnsi="Lato"/>
          <w:sz w:val="24"/>
          <w:szCs w:val="24"/>
        </w:rPr>
        <w:t xml:space="preserve">w zakresie merytorycznym: </w:t>
      </w:r>
      <w:r w:rsidR="004A0EC8">
        <w:rPr>
          <w:rFonts w:ascii="Lato" w:hAnsi="Lato"/>
          <w:sz w:val="24"/>
          <w:szCs w:val="24"/>
        </w:rPr>
        <w:t xml:space="preserve">Piotr </w:t>
      </w:r>
      <w:proofErr w:type="spellStart"/>
      <w:r w:rsidR="004A0EC8">
        <w:rPr>
          <w:rFonts w:ascii="Lato" w:hAnsi="Lato"/>
          <w:sz w:val="24"/>
          <w:szCs w:val="24"/>
        </w:rPr>
        <w:t>Hanas</w:t>
      </w:r>
      <w:proofErr w:type="spellEnd"/>
      <w:r w:rsidR="00DE7A04">
        <w:rPr>
          <w:rFonts w:ascii="Lato" w:hAnsi="Lato"/>
          <w:sz w:val="24"/>
          <w:szCs w:val="24"/>
        </w:rPr>
        <w:t xml:space="preserve"> </w:t>
      </w:r>
      <w:hyperlink r:id="rId17" w:history="1">
        <w:r w:rsidR="004A0EC8" w:rsidRPr="000864B8">
          <w:rPr>
            <w:rStyle w:val="Hipercze"/>
            <w:rFonts w:ascii="Lato" w:hAnsi="Lato"/>
            <w:sz w:val="24"/>
            <w:szCs w:val="24"/>
          </w:rPr>
          <w:t>phanas@magurskipn.pl</w:t>
        </w:r>
      </w:hyperlink>
      <w:r w:rsidR="00503C49">
        <w:rPr>
          <w:rStyle w:val="Hipercze"/>
          <w:rFonts w:ascii="Lato" w:hAnsi="Lato"/>
          <w:sz w:val="24"/>
          <w:szCs w:val="24"/>
        </w:rPr>
        <w:t>,</w:t>
      </w:r>
      <w:r w:rsidR="00503C49">
        <w:rPr>
          <w:rStyle w:val="Hipercze"/>
          <w:rFonts w:ascii="Lato" w:hAnsi="Lato"/>
          <w:color w:val="auto"/>
          <w:sz w:val="24"/>
          <w:szCs w:val="24"/>
          <w:u w:val="none"/>
        </w:rPr>
        <w:t xml:space="preserve"> </w:t>
      </w:r>
      <w:r w:rsidR="0093509E">
        <w:rPr>
          <w:rStyle w:val="Hipercze"/>
          <w:rFonts w:ascii="Lato" w:hAnsi="Lato"/>
          <w:color w:val="auto"/>
          <w:sz w:val="24"/>
          <w:szCs w:val="24"/>
          <w:u w:val="none"/>
        </w:rPr>
        <w:br/>
        <w:t xml:space="preserve">Jacek Borek </w:t>
      </w:r>
      <w:hyperlink r:id="rId18" w:history="1">
        <w:r w:rsidR="0093509E" w:rsidRPr="00F34F48">
          <w:rPr>
            <w:rStyle w:val="Hipercze"/>
            <w:rFonts w:ascii="Lato" w:hAnsi="Lato"/>
            <w:sz w:val="24"/>
            <w:szCs w:val="24"/>
          </w:rPr>
          <w:t>jborek@magurskipn.pl</w:t>
        </w:r>
      </w:hyperlink>
      <w:r w:rsidR="0093509E">
        <w:rPr>
          <w:rStyle w:val="Hipercze"/>
          <w:rFonts w:ascii="Lato" w:hAnsi="Lato"/>
          <w:color w:val="auto"/>
          <w:sz w:val="24"/>
          <w:szCs w:val="24"/>
          <w:u w:val="none"/>
        </w:rPr>
        <w:t xml:space="preserve">  i </w:t>
      </w:r>
      <w:r w:rsidR="00503C49">
        <w:rPr>
          <w:rStyle w:val="Hipercze"/>
          <w:rFonts w:ascii="Lato" w:hAnsi="Lato"/>
          <w:color w:val="auto"/>
          <w:sz w:val="24"/>
          <w:szCs w:val="24"/>
          <w:u w:val="none"/>
        </w:rPr>
        <w:t xml:space="preserve">Andrzej </w:t>
      </w:r>
      <w:r w:rsidR="0093509E">
        <w:rPr>
          <w:rStyle w:val="Hipercze"/>
          <w:rFonts w:ascii="Lato" w:hAnsi="Lato"/>
          <w:color w:val="auto"/>
          <w:sz w:val="24"/>
          <w:szCs w:val="24"/>
          <w:u w:val="none"/>
        </w:rPr>
        <w:t>Ź</w:t>
      </w:r>
      <w:r w:rsidR="00503C49">
        <w:rPr>
          <w:rStyle w:val="Hipercze"/>
          <w:rFonts w:ascii="Lato" w:hAnsi="Lato"/>
          <w:color w:val="auto"/>
          <w:sz w:val="24"/>
          <w:szCs w:val="24"/>
          <w:u w:val="none"/>
        </w:rPr>
        <w:t xml:space="preserve">rebiec </w:t>
      </w:r>
      <w:hyperlink r:id="rId19" w:history="1">
        <w:r w:rsidR="0093509E" w:rsidRPr="00F34F48">
          <w:rPr>
            <w:rStyle w:val="Hipercze"/>
            <w:rFonts w:ascii="Lato" w:hAnsi="Lato"/>
            <w:sz w:val="24"/>
            <w:szCs w:val="24"/>
          </w:rPr>
          <w:t>andrzejzrebiec@magurskipn.pl</w:t>
        </w:r>
      </w:hyperlink>
    </w:p>
    <w:p w14:paraId="4246366F" w14:textId="2399A6A9" w:rsidR="00777313" w:rsidRPr="00280F73" w:rsidRDefault="00C51BCF" w:rsidP="00993216">
      <w:pPr>
        <w:pStyle w:val="Tekstpodstawowy"/>
        <w:spacing w:line="276" w:lineRule="auto"/>
        <w:ind w:left="0" w:right="851"/>
        <w:jc w:val="both"/>
        <w:rPr>
          <w:rFonts w:ascii="Lato" w:hAnsi="Lato"/>
          <w:sz w:val="24"/>
          <w:szCs w:val="24"/>
        </w:rPr>
      </w:pPr>
      <w:r w:rsidRPr="00B92CF4">
        <w:rPr>
          <w:rFonts w:ascii="Lato" w:hAnsi="Lato"/>
          <w:sz w:val="24"/>
          <w:szCs w:val="24"/>
        </w:rPr>
        <w:t xml:space="preserve">od poniedziałku do piątku w godz. </w:t>
      </w:r>
      <w:r w:rsidR="00503C49">
        <w:rPr>
          <w:rFonts w:ascii="Lato" w:hAnsi="Lato"/>
          <w:sz w:val="24"/>
          <w:szCs w:val="24"/>
        </w:rPr>
        <w:t>8</w:t>
      </w:r>
      <w:r w:rsidRPr="00B92CF4">
        <w:rPr>
          <w:rFonts w:ascii="Lato" w:hAnsi="Lato"/>
          <w:sz w:val="24"/>
          <w:szCs w:val="24"/>
          <w:vertAlign w:val="superscript"/>
        </w:rPr>
        <w:t>00</w:t>
      </w:r>
      <w:r w:rsidRPr="00B92CF4">
        <w:rPr>
          <w:rFonts w:ascii="Lato" w:hAnsi="Lato"/>
          <w:sz w:val="24"/>
          <w:szCs w:val="24"/>
        </w:rPr>
        <w:t xml:space="preserve"> – 1</w:t>
      </w:r>
      <w:r w:rsidR="00503C49">
        <w:rPr>
          <w:rFonts w:ascii="Lato" w:hAnsi="Lato"/>
          <w:sz w:val="24"/>
          <w:szCs w:val="24"/>
        </w:rPr>
        <w:t>4</w:t>
      </w:r>
      <w:r w:rsidRPr="00B92CF4">
        <w:rPr>
          <w:rFonts w:ascii="Lato" w:hAnsi="Lato"/>
          <w:sz w:val="24"/>
          <w:szCs w:val="24"/>
          <w:vertAlign w:val="superscript"/>
        </w:rPr>
        <w:t>00</w:t>
      </w:r>
      <w:r w:rsidRPr="00B92CF4">
        <w:rPr>
          <w:rFonts w:ascii="Lato" w:hAnsi="Lato"/>
          <w:sz w:val="24"/>
          <w:szCs w:val="24"/>
        </w:rPr>
        <w:t xml:space="preserve">, z wyłączeniem dni wolnych </w:t>
      </w:r>
      <w:r w:rsidRPr="00280F73">
        <w:rPr>
          <w:rFonts w:ascii="Lato" w:hAnsi="Lato"/>
          <w:sz w:val="24"/>
          <w:szCs w:val="24"/>
        </w:rPr>
        <w:t>od pracy.</w:t>
      </w:r>
    </w:p>
    <w:p w14:paraId="266E975D" w14:textId="16F64D3B" w:rsidR="008950C3" w:rsidRPr="008950C3" w:rsidRDefault="00885753" w:rsidP="007B303A">
      <w:pPr>
        <w:pStyle w:val="Akapitzlist"/>
        <w:numPr>
          <w:ilvl w:val="1"/>
          <w:numId w:val="10"/>
        </w:numPr>
        <w:tabs>
          <w:tab w:val="left" w:pos="560"/>
        </w:tabs>
        <w:spacing w:line="276" w:lineRule="auto"/>
        <w:ind w:left="0" w:right="851" w:firstLine="0"/>
        <w:rPr>
          <w:rFonts w:ascii="Lato" w:hAnsi="Lato"/>
          <w:b/>
          <w:sz w:val="24"/>
          <w:szCs w:val="24"/>
        </w:rPr>
      </w:pPr>
      <w:r w:rsidRPr="00885753">
        <w:rPr>
          <w:rFonts w:ascii="Lato" w:hAnsi="Lato"/>
          <w:sz w:val="24"/>
          <w:szCs w:val="24"/>
        </w:rPr>
        <w:t>W korespondencji kierowanej do Zamawiającego Wykonawcy powinni posługiwać się numerem przedmiotowego postępowania</w:t>
      </w:r>
      <w:r>
        <w:rPr>
          <w:rFonts w:ascii="Lato" w:hAnsi="Lato"/>
          <w:sz w:val="24"/>
          <w:szCs w:val="24"/>
        </w:rPr>
        <w:t xml:space="preserve"> : </w:t>
      </w:r>
      <w:r w:rsidRPr="00280F73">
        <w:rPr>
          <w:rFonts w:ascii="Lato" w:hAnsi="Lato"/>
          <w:b/>
          <w:sz w:val="24"/>
          <w:szCs w:val="24"/>
        </w:rPr>
        <w:t>Z</w:t>
      </w:r>
      <w:r>
        <w:rPr>
          <w:rFonts w:ascii="Lato" w:hAnsi="Lato"/>
          <w:b/>
          <w:sz w:val="24"/>
          <w:szCs w:val="24"/>
        </w:rPr>
        <w:t>P</w:t>
      </w:r>
      <w:r w:rsidRPr="00280F73">
        <w:rPr>
          <w:rFonts w:ascii="Lato" w:hAnsi="Lato"/>
          <w:b/>
          <w:sz w:val="24"/>
          <w:szCs w:val="24"/>
        </w:rPr>
        <w:t>–370</w:t>
      </w:r>
      <w:r>
        <w:rPr>
          <w:rFonts w:ascii="Lato" w:hAnsi="Lato"/>
          <w:b/>
          <w:sz w:val="24"/>
          <w:szCs w:val="24"/>
        </w:rPr>
        <w:t>–3-</w:t>
      </w:r>
      <w:r w:rsidR="000B617B">
        <w:rPr>
          <w:rFonts w:ascii="Lato" w:hAnsi="Lato"/>
          <w:b/>
          <w:sz w:val="24"/>
          <w:szCs w:val="24"/>
        </w:rPr>
        <w:t>1</w:t>
      </w:r>
      <w:r w:rsidRPr="00280F73">
        <w:rPr>
          <w:rFonts w:ascii="Lato" w:hAnsi="Lato"/>
          <w:b/>
          <w:sz w:val="24"/>
          <w:szCs w:val="24"/>
        </w:rPr>
        <w:t>/</w:t>
      </w:r>
      <w:r>
        <w:rPr>
          <w:rFonts w:ascii="Lato" w:hAnsi="Lato"/>
          <w:b/>
          <w:sz w:val="24"/>
          <w:szCs w:val="24"/>
        </w:rPr>
        <w:t>2</w:t>
      </w:r>
      <w:r w:rsidR="000B617B">
        <w:rPr>
          <w:rFonts w:ascii="Lato" w:hAnsi="Lato"/>
          <w:b/>
          <w:sz w:val="24"/>
          <w:szCs w:val="24"/>
        </w:rPr>
        <w:t>1</w:t>
      </w:r>
      <w:r w:rsidR="008950C3" w:rsidRPr="008950C3">
        <w:rPr>
          <w:rFonts w:eastAsia="Times New Roman"/>
          <w:sz w:val="20"/>
          <w:szCs w:val="20"/>
          <w:lang w:bidi="ar-SA"/>
        </w:rPr>
        <w:t xml:space="preserve"> </w:t>
      </w:r>
    </w:p>
    <w:p w14:paraId="1CDD432C" w14:textId="33823D18" w:rsidR="008950C3" w:rsidRPr="008950C3" w:rsidRDefault="008950C3" w:rsidP="007B303A">
      <w:pPr>
        <w:pStyle w:val="Akapitzlist"/>
        <w:numPr>
          <w:ilvl w:val="1"/>
          <w:numId w:val="10"/>
        </w:numPr>
        <w:tabs>
          <w:tab w:val="left" w:pos="560"/>
        </w:tabs>
        <w:spacing w:line="276" w:lineRule="auto"/>
        <w:ind w:left="0" w:right="851" w:firstLine="0"/>
        <w:rPr>
          <w:rFonts w:ascii="Lato" w:hAnsi="Lato"/>
          <w:bCs/>
          <w:sz w:val="24"/>
          <w:szCs w:val="24"/>
        </w:rPr>
      </w:pPr>
      <w:r w:rsidRPr="008950C3">
        <w:rPr>
          <w:rFonts w:ascii="Lato" w:hAnsi="Lato"/>
          <w:bCs/>
          <w:sz w:val="24"/>
          <w:szCs w:val="24"/>
        </w:rPr>
        <w:t>Wykonawca może zwrócić się do zamawiającego z wnioskiem o wyjaśnienie treści SWZ.</w:t>
      </w:r>
    </w:p>
    <w:p w14:paraId="6F669DF6" w14:textId="77777777" w:rsidR="008950C3" w:rsidRPr="008950C3" w:rsidRDefault="008950C3" w:rsidP="007B303A">
      <w:pPr>
        <w:pStyle w:val="Akapitzlist"/>
        <w:numPr>
          <w:ilvl w:val="1"/>
          <w:numId w:val="10"/>
        </w:numPr>
        <w:tabs>
          <w:tab w:val="left" w:pos="560"/>
        </w:tabs>
        <w:spacing w:line="276" w:lineRule="auto"/>
        <w:ind w:left="0" w:right="851" w:firstLine="0"/>
        <w:rPr>
          <w:rFonts w:ascii="Lato" w:hAnsi="Lato"/>
          <w:bCs/>
          <w:sz w:val="24"/>
          <w:szCs w:val="24"/>
        </w:rPr>
      </w:pPr>
      <w:r w:rsidRPr="008950C3">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8950C3" w:rsidRDefault="008950C3" w:rsidP="007B303A">
      <w:pPr>
        <w:pStyle w:val="Akapitzlist"/>
        <w:numPr>
          <w:ilvl w:val="1"/>
          <w:numId w:val="10"/>
        </w:numPr>
        <w:tabs>
          <w:tab w:val="left" w:pos="560"/>
        </w:tabs>
        <w:spacing w:line="276" w:lineRule="auto"/>
        <w:ind w:left="0" w:right="851" w:firstLine="0"/>
        <w:rPr>
          <w:rFonts w:ascii="Lato" w:hAnsi="Lato"/>
          <w:bCs/>
          <w:sz w:val="24"/>
          <w:szCs w:val="24"/>
        </w:rPr>
      </w:pPr>
      <w:r w:rsidRPr="008950C3">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8950C3" w:rsidRDefault="008950C3" w:rsidP="007B303A">
      <w:pPr>
        <w:pStyle w:val="Akapitzlist"/>
        <w:numPr>
          <w:ilvl w:val="1"/>
          <w:numId w:val="10"/>
        </w:numPr>
        <w:tabs>
          <w:tab w:val="left" w:pos="560"/>
        </w:tabs>
        <w:spacing w:line="276" w:lineRule="auto"/>
        <w:ind w:left="0" w:right="851" w:firstLine="0"/>
        <w:rPr>
          <w:rFonts w:ascii="Lato" w:hAnsi="Lato"/>
          <w:bCs/>
          <w:sz w:val="24"/>
          <w:szCs w:val="24"/>
        </w:rPr>
      </w:pPr>
      <w:r w:rsidRPr="008950C3">
        <w:rPr>
          <w:rFonts w:ascii="Lato" w:hAnsi="Lato"/>
          <w:bCs/>
          <w:sz w:val="24"/>
          <w:szCs w:val="24"/>
        </w:rPr>
        <w:tab/>
        <w:t xml:space="preserve">Przedłużenie terminu składania ofert, o których mowa w ust. 12, nie wpływa na bieg </w:t>
      </w:r>
      <w:r w:rsidRPr="008950C3">
        <w:rPr>
          <w:rFonts w:ascii="Lato" w:hAnsi="Lato"/>
          <w:bCs/>
          <w:sz w:val="24"/>
          <w:szCs w:val="24"/>
        </w:rPr>
        <w:lastRenderedPageBreak/>
        <w:t>terminu składania wniosku o wyjaśnienie treści SWZ.</w:t>
      </w:r>
    </w:p>
    <w:p w14:paraId="7DE20E39" w14:textId="4438CBE8" w:rsidR="00777313" w:rsidRPr="00280F73" w:rsidRDefault="00C51BCF" w:rsidP="007B303A">
      <w:pPr>
        <w:pStyle w:val="Akapitzlist"/>
        <w:numPr>
          <w:ilvl w:val="1"/>
          <w:numId w:val="10"/>
        </w:numPr>
        <w:tabs>
          <w:tab w:val="left" w:pos="644"/>
        </w:tabs>
        <w:spacing w:line="276" w:lineRule="auto"/>
        <w:ind w:left="0" w:right="851" w:firstLine="0"/>
        <w:rPr>
          <w:rFonts w:ascii="Lato" w:hAnsi="Lato"/>
          <w:sz w:val="24"/>
          <w:szCs w:val="24"/>
        </w:rPr>
      </w:pPr>
      <w:r w:rsidRPr="00280F73">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Zamawiający nie przewiduje zwołania zebrania Wykonawców.</w:t>
      </w:r>
    </w:p>
    <w:p w14:paraId="50046B64" w14:textId="51F35D6B"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Niniejsze postępowanie prowadzone jest w języku polskim.</w:t>
      </w:r>
    </w:p>
    <w:p w14:paraId="050B7A86" w14:textId="0053BF6C"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Default="006E25C1" w:rsidP="006E25C1">
      <w:pPr>
        <w:tabs>
          <w:tab w:val="left" w:pos="690"/>
        </w:tabs>
        <w:spacing w:line="276" w:lineRule="auto"/>
        <w:ind w:right="851"/>
        <w:rPr>
          <w:rFonts w:ascii="Lato" w:hAnsi="Lato"/>
          <w:sz w:val="24"/>
          <w:szCs w:val="24"/>
        </w:rPr>
      </w:pPr>
    </w:p>
    <w:p w14:paraId="41B43FFD" w14:textId="77777777" w:rsidR="00777313" w:rsidRPr="00280F73" w:rsidRDefault="00823C13" w:rsidP="00993216">
      <w:pPr>
        <w:pStyle w:val="Nagwek1"/>
        <w:spacing w:before="0" w:line="276" w:lineRule="auto"/>
        <w:jc w:val="both"/>
        <w:rPr>
          <w:rFonts w:ascii="Lato" w:hAnsi="Lato"/>
          <w:sz w:val="24"/>
          <w:szCs w:val="24"/>
        </w:rPr>
      </w:pPr>
      <w:r w:rsidRPr="00280F73">
        <w:rPr>
          <w:rFonts w:ascii="Lato" w:hAnsi="Lato"/>
          <w:sz w:val="24"/>
          <w:szCs w:val="24"/>
        </w:rPr>
        <w:t>9. WYMAGANIA DOTYCZĄCE WADIUM</w:t>
      </w:r>
    </w:p>
    <w:p w14:paraId="3D962B2A" w14:textId="77777777" w:rsidR="000B617B" w:rsidRDefault="000B617B" w:rsidP="00857FA6">
      <w:pPr>
        <w:spacing w:line="276" w:lineRule="auto"/>
        <w:ind w:right="768"/>
        <w:jc w:val="both"/>
        <w:rPr>
          <w:rFonts w:ascii="Lato" w:eastAsia="ArialMT" w:hAnsi="Lato" w:cs="ArialMT"/>
          <w:b/>
          <w:bCs/>
          <w:sz w:val="24"/>
          <w:szCs w:val="24"/>
        </w:rPr>
      </w:pPr>
    </w:p>
    <w:p w14:paraId="72E5844E" w14:textId="5FC79B68" w:rsidR="00857FA6" w:rsidRPr="000B617B" w:rsidRDefault="00503C49" w:rsidP="00857FA6">
      <w:pPr>
        <w:spacing w:line="276" w:lineRule="auto"/>
        <w:ind w:right="768"/>
        <w:jc w:val="both"/>
        <w:rPr>
          <w:rFonts w:ascii="Lato" w:hAnsi="Lato"/>
          <w:sz w:val="24"/>
          <w:szCs w:val="24"/>
        </w:rPr>
      </w:pPr>
      <w:r w:rsidRPr="000B617B">
        <w:rPr>
          <w:rFonts w:ascii="Lato" w:eastAsia="ArialMT" w:hAnsi="Lato" w:cs="ArialMT"/>
          <w:b/>
          <w:bCs/>
          <w:sz w:val="24"/>
          <w:szCs w:val="24"/>
        </w:rPr>
        <w:t>9</w:t>
      </w:r>
      <w:r w:rsidR="00BE36DF" w:rsidRPr="000B617B">
        <w:rPr>
          <w:rFonts w:ascii="Lato" w:eastAsia="ArialMT" w:hAnsi="Lato" w:cs="ArialMT"/>
          <w:b/>
          <w:bCs/>
          <w:sz w:val="24"/>
          <w:szCs w:val="24"/>
        </w:rPr>
        <w:t>.1</w:t>
      </w:r>
      <w:r w:rsidR="00BE36DF" w:rsidRPr="000B617B">
        <w:rPr>
          <w:rFonts w:ascii="Lato" w:eastAsia="ArialMT" w:hAnsi="Lato" w:cs="ArialMT"/>
          <w:sz w:val="24"/>
          <w:szCs w:val="24"/>
        </w:rPr>
        <w:t xml:space="preserve"> </w:t>
      </w:r>
      <w:r w:rsidR="00857FA6" w:rsidRPr="000B617B">
        <w:rPr>
          <w:rFonts w:ascii="Lato" w:hAnsi="Lato"/>
          <w:sz w:val="24"/>
          <w:szCs w:val="24"/>
        </w:rPr>
        <w:t xml:space="preserve">Wykonawca zobowiązany jest do zabezpieczenia swojej oferty </w:t>
      </w:r>
      <w:r w:rsidR="00147243">
        <w:rPr>
          <w:rFonts w:ascii="Lato" w:hAnsi="Lato"/>
          <w:sz w:val="24"/>
          <w:szCs w:val="24"/>
        </w:rPr>
        <w:t xml:space="preserve">poprzez </w:t>
      </w:r>
      <w:r w:rsidR="00857FA6" w:rsidRPr="000B617B">
        <w:rPr>
          <w:rFonts w:ascii="Lato" w:hAnsi="Lato"/>
          <w:sz w:val="24"/>
          <w:szCs w:val="24"/>
        </w:rPr>
        <w:t xml:space="preserve">wadium w wysokości: </w:t>
      </w:r>
      <w:r w:rsidR="000B617B" w:rsidRPr="000B617B">
        <w:rPr>
          <w:rFonts w:ascii="Lato" w:hAnsi="Lato"/>
          <w:sz w:val="24"/>
          <w:szCs w:val="24"/>
        </w:rPr>
        <w:t>850,00zl</w:t>
      </w:r>
      <w:r w:rsidR="00857FA6" w:rsidRPr="000B617B">
        <w:rPr>
          <w:rFonts w:ascii="Lato" w:hAnsi="Lato"/>
          <w:sz w:val="24"/>
          <w:szCs w:val="24"/>
        </w:rPr>
        <w:t xml:space="preserve"> (słownie: </w:t>
      </w:r>
      <w:r w:rsidR="000B617B" w:rsidRPr="000B617B">
        <w:rPr>
          <w:rFonts w:ascii="Lato" w:hAnsi="Lato"/>
          <w:sz w:val="24"/>
          <w:szCs w:val="24"/>
        </w:rPr>
        <w:t xml:space="preserve">osiemset pięćdziesiąt </w:t>
      </w:r>
      <w:r w:rsidR="00857FA6" w:rsidRPr="000B617B">
        <w:rPr>
          <w:rFonts w:ascii="Lato" w:hAnsi="Lato"/>
          <w:sz w:val="24"/>
          <w:szCs w:val="24"/>
        </w:rPr>
        <w:t>00/100 złotych);</w:t>
      </w:r>
    </w:p>
    <w:p w14:paraId="5FC9C2B8" w14:textId="6A1186CA" w:rsidR="006679F1" w:rsidRPr="00857FA6" w:rsidRDefault="006679F1" w:rsidP="00857FA6">
      <w:pPr>
        <w:spacing w:line="276" w:lineRule="auto"/>
        <w:ind w:right="768"/>
        <w:jc w:val="both"/>
        <w:rPr>
          <w:rFonts w:ascii="Lato" w:hAnsi="Lato"/>
          <w:color w:val="FF0000"/>
          <w:sz w:val="24"/>
          <w:szCs w:val="24"/>
        </w:rPr>
      </w:pPr>
    </w:p>
    <w:p w14:paraId="3D52ACCD" w14:textId="57B38698" w:rsidR="00BE36DF" w:rsidRPr="00857FA6" w:rsidRDefault="00503C49" w:rsidP="008A5E0E">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.2</w:t>
      </w:r>
      <w:r w:rsidR="00BE36DF" w:rsidRPr="00857FA6">
        <w:rPr>
          <w:rFonts w:ascii="Lato" w:hAnsi="Lato"/>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20DDB3F2" w14:textId="77777777" w:rsidR="00857FA6" w:rsidRPr="00857FA6" w:rsidRDefault="00503C49" w:rsidP="00857FA6">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.3</w:t>
      </w:r>
      <w:r w:rsidR="00BE36DF" w:rsidRPr="00857FA6">
        <w:rPr>
          <w:rFonts w:ascii="Lato" w:hAnsi="Lato"/>
          <w:sz w:val="24"/>
          <w:szCs w:val="24"/>
        </w:rPr>
        <w:t xml:space="preserve">. </w:t>
      </w:r>
      <w:r w:rsidR="00857FA6" w:rsidRPr="00857FA6">
        <w:rPr>
          <w:rFonts w:ascii="Lato" w:hAnsi="Lato"/>
          <w:sz w:val="24"/>
          <w:szCs w:val="24"/>
        </w:rPr>
        <w:t>Wadium może być wnoszone w jednej lub kilku następujących formach:</w:t>
      </w:r>
    </w:p>
    <w:p w14:paraId="744D1072" w14:textId="77777777" w:rsidR="00857FA6" w:rsidRPr="00857FA6" w:rsidRDefault="00857FA6" w:rsidP="007B303A">
      <w:pPr>
        <w:numPr>
          <w:ilvl w:val="1"/>
          <w:numId w:val="35"/>
        </w:numPr>
        <w:spacing w:line="276" w:lineRule="auto"/>
        <w:ind w:left="567" w:right="768" w:hanging="567"/>
        <w:jc w:val="both"/>
        <w:rPr>
          <w:rFonts w:ascii="Lato" w:hAnsi="Lato"/>
          <w:sz w:val="24"/>
          <w:szCs w:val="24"/>
        </w:rPr>
      </w:pPr>
      <w:r w:rsidRPr="00857FA6">
        <w:rPr>
          <w:rFonts w:ascii="Lato" w:hAnsi="Lato"/>
          <w:sz w:val="24"/>
          <w:szCs w:val="24"/>
        </w:rPr>
        <w:tab/>
        <w:t xml:space="preserve">pieniądzu; </w:t>
      </w:r>
    </w:p>
    <w:p w14:paraId="4B7CD4D5" w14:textId="77777777" w:rsidR="00857FA6" w:rsidRPr="00857FA6" w:rsidRDefault="00857FA6" w:rsidP="007B303A">
      <w:pPr>
        <w:numPr>
          <w:ilvl w:val="1"/>
          <w:numId w:val="35"/>
        </w:numPr>
        <w:spacing w:line="276" w:lineRule="auto"/>
        <w:ind w:left="567" w:right="768" w:hanging="567"/>
        <w:jc w:val="both"/>
        <w:rPr>
          <w:rFonts w:ascii="Lato" w:hAnsi="Lato"/>
          <w:sz w:val="24"/>
          <w:szCs w:val="24"/>
        </w:rPr>
      </w:pPr>
      <w:r w:rsidRPr="00857FA6">
        <w:rPr>
          <w:rFonts w:ascii="Lato" w:hAnsi="Lato"/>
          <w:sz w:val="24"/>
          <w:szCs w:val="24"/>
        </w:rPr>
        <w:tab/>
        <w:t>gwarancjach bankowych;</w:t>
      </w:r>
    </w:p>
    <w:p w14:paraId="0EFDCD1E" w14:textId="77777777" w:rsidR="00857FA6" w:rsidRPr="00857FA6" w:rsidRDefault="00857FA6" w:rsidP="007B303A">
      <w:pPr>
        <w:numPr>
          <w:ilvl w:val="1"/>
          <w:numId w:val="35"/>
        </w:numPr>
        <w:spacing w:line="276" w:lineRule="auto"/>
        <w:ind w:left="567" w:right="768" w:hanging="567"/>
        <w:jc w:val="both"/>
        <w:rPr>
          <w:rFonts w:ascii="Lato" w:hAnsi="Lato"/>
          <w:sz w:val="24"/>
          <w:szCs w:val="24"/>
        </w:rPr>
      </w:pPr>
      <w:r w:rsidRPr="00857FA6">
        <w:rPr>
          <w:rFonts w:ascii="Lato" w:hAnsi="Lato"/>
          <w:sz w:val="24"/>
          <w:szCs w:val="24"/>
        </w:rPr>
        <w:tab/>
        <w:t>gwarancjach ubezpieczeniowych;</w:t>
      </w:r>
    </w:p>
    <w:p w14:paraId="39B2B44B" w14:textId="77777777" w:rsidR="00857FA6" w:rsidRPr="00857FA6" w:rsidRDefault="00857FA6" w:rsidP="007B303A">
      <w:pPr>
        <w:numPr>
          <w:ilvl w:val="1"/>
          <w:numId w:val="35"/>
        </w:numPr>
        <w:spacing w:line="276" w:lineRule="auto"/>
        <w:ind w:left="567" w:right="768" w:hanging="567"/>
        <w:jc w:val="both"/>
        <w:rPr>
          <w:rFonts w:ascii="Lato" w:hAnsi="Lato"/>
          <w:sz w:val="24"/>
          <w:szCs w:val="24"/>
        </w:rPr>
      </w:pPr>
      <w:r w:rsidRPr="00857FA6">
        <w:rPr>
          <w:rFonts w:ascii="Lato" w:hAnsi="Lato"/>
          <w:sz w:val="24"/>
          <w:szCs w:val="24"/>
        </w:rPr>
        <w:tab/>
        <w:t>poręczeniach udzielanych przez podmioty, o których mowa w art. 6b ust. 5 pkt 2 ustawy z dnia 9 listopada 2000 r. o utworzeniu Polskiej Agencji Rozwoju Przedsiębiorczości (Dz. U. z 2020 r. poz. 299).</w:t>
      </w:r>
    </w:p>
    <w:p w14:paraId="14C3A1D8" w14:textId="3B340D91" w:rsidR="00BE36DF" w:rsidRPr="00857FA6" w:rsidRDefault="00503C49" w:rsidP="008A5E0E">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.4</w:t>
      </w:r>
      <w:r w:rsidR="00BE36DF" w:rsidRPr="00857FA6">
        <w:rPr>
          <w:rFonts w:ascii="Lato" w:hAnsi="Lato"/>
          <w:sz w:val="24"/>
          <w:szCs w:val="24"/>
        </w:rPr>
        <w:t xml:space="preserve"> W przypadku wniesienia wadium w innej formie niż w pieniądzu termin ważności wystawionego dokumentu winien być nie krótszy niż termin związania ofertą.</w:t>
      </w:r>
    </w:p>
    <w:p w14:paraId="3024977D" w14:textId="0CF7EFE9" w:rsidR="00BE36DF" w:rsidRPr="00857FA6" w:rsidRDefault="00503C49" w:rsidP="008A5E0E">
      <w:pPr>
        <w:spacing w:line="276" w:lineRule="auto"/>
        <w:ind w:right="768"/>
        <w:jc w:val="both"/>
        <w:rPr>
          <w:rFonts w:ascii="Lato" w:hAnsi="Lato"/>
          <w:b/>
          <w:sz w:val="24"/>
          <w:szCs w:val="24"/>
        </w:rPr>
      </w:pPr>
      <w:r w:rsidRPr="00857FA6">
        <w:rPr>
          <w:rFonts w:ascii="Lato" w:hAnsi="Lato"/>
          <w:b/>
          <w:bCs/>
          <w:sz w:val="24"/>
          <w:szCs w:val="24"/>
        </w:rPr>
        <w:t>9</w:t>
      </w:r>
      <w:r w:rsidR="00BE36DF" w:rsidRPr="00857FA6">
        <w:rPr>
          <w:rFonts w:ascii="Lato" w:hAnsi="Lato"/>
          <w:b/>
          <w:bCs/>
          <w:sz w:val="24"/>
          <w:szCs w:val="24"/>
        </w:rPr>
        <w:t>.5</w:t>
      </w:r>
      <w:r w:rsidR="00BE36DF" w:rsidRPr="00857FA6">
        <w:rPr>
          <w:rFonts w:ascii="Lato" w:hAnsi="Lato"/>
          <w:sz w:val="24"/>
          <w:szCs w:val="24"/>
        </w:rPr>
        <w:t xml:space="preserve"> Wadium wnoszone w pieniądzu należy wpłacić przelewem na rachunek bankowy Zamawiającego: </w:t>
      </w:r>
      <w:r w:rsidR="00BE36DF" w:rsidRPr="00857FA6">
        <w:rPr>
          <w:rFonts w:ascii="Lato" w:hAnsi="Lato"/>
          <w:b/>
          <w:sz w:val="24"/>
          <w:szCs w:val="24"/>
        </w:rPr>
        <w:t>26 1130 1105 0005 2167 9690 0001</w:t>
      </w:r>
      <w:r w:rsidR="00BE36DF" w:rsidRPr="00857FA6">
        <w:rPr>
          <w:rFonts w:ascii="Lato" w:hAnsi="Lato"/>
          <w:sz w:val="24"/>
          <w:szCs w:val="24"/>
        </w:rPr>
        <w:t xml:space="preserve">, w tytule przelewu wpisać: Wadium w postępowaniu </w:t>
      </w:r>
      <w:r w:rsidR="00BE36DF" w:rsidRPr="00857FA6">
        <w:rPr>
          <w:rFonts w:ascii="Lato" w:hAnsi="Lato"/>
          <w:b/>
          <w:sz w:val="24"/>
          <w:szCs w:val="24"/>
        </w:rPr>
        <w:t>Z</w:t>
      </w:r>
      <w:r w:rsidR="008A5E0E" w:rsidRPr="00857FA6">
        <w:rPr>
          <w:rFonts w:ascii="Lato" w:hAnsi="Lato"/>
          <w:b/>
          <w:sz w:val="24"/>
          <w:szCs w:val="24"/>
        </w:rPr>
        <w:t>P</w:t>
      </w:r>
      <w:r w:rsidR="00BE36DF" w:rsidRPr="00857FA6">
        <w:rPr>
          <w:rFonts w:ascii="Lato" w:hAnsi="Lato"/>
          <w:b/>
          <w:sz w:val="24"/>
          <w:szCs w:val="24"/>
        </w:rPr>
        <w:t>-370-</w:t>
      </w:r>
      <w:r w:rsidR="0093509E" w:rsidRPr="00857FA6">
        <w:rPr>
          <w:rFonts w:ascii="Lato" w:hAnsi="Lato"/>
          <w:b/>
          <w:sz w:val="24"/>
          <w:szCs w:val="24"/>
        </w:rPr>
        <w:t>3</w:t>
      </w:r>
      <w:r w:rsidR="00BE36DF" w:rsidRPr="00857FA6">
        <w:rPr>
          <w:rFonts w:ascii="Lato" w:hAnsi="Lato"/>
          <w:b/>
          <w:sz w:val="24"/>
          <w:szCs w:val="24"/>
        </w:rPr>
        <w:t>-</w:t>
      </w:r>
      <w:r w:rsidR="00682D33" w:rsidRPr="00857FA6">
        <w:rPr>
          <w:rFonts w:ascii="Lato" w:hAnsi="Lato"/>
          <w:b/>
          <w:sz w:val="24"/>
          <w:szCs w:val="24"/>
        </w:rPr>
        <w:t>1</w:t>
      </w:r>
      <w:r w:rsidR="00BE36DF" w:rsidRPr="00857FA6">
        <w:rPr>
          <w:rFonts w:ascii="Lato" w:hAnsi="Lato"/>
          <w:b/>
          <w:sz w:val="24"/>
          <w:szCs w:val="24"/>
        </w:rPr>
        <w:t>/</w:t>
      </w:r>
      <w:r w:rsidR="008A5E0E" w:rsidRPr="00857FA6">
        <w:rPr>
          <w:rFonts w:ascii="Lato" w:hAnsi="Lato"/>
          <w:b/>
          <w:sz w:val="24"/>
          <w:szCs w:val="24"/>
        </w:rPr>
        <w:t>2</w:t>
      </w:r>
      <w:r w:rsidR="00682D33" w:rsidRPr="00857FA6">
        <w:rPr>
          <w:rFonts w:ascii="Lato" w:hAnsi="Lato"/>
          <w:b/>
          <w:sz w:val="24"/>
          <w:szCs w:val="24"/>
        </w:rPr>
        <w:t>1</w:t>
      </w:r>
      <w:r w:rsidR="00B92CF4" w:rsidRPr="00857FA6">
        <w:rPr>
          <w:rFonts w:ascii="Lato" w:hAnsi="Lato"/>
          <w:b/>
          <w:sz w:val="24"/>
          <w:szCs w:val="24"/>
        </w:rPr>
        <w:t xml:space="preserve"> </w:t>
      </w:r>
      <w:r w:rsidR="005609D5" w:rsidRPr="00857FA6">
        <w:rPr>
          <w:rFonts w:ascii="Lato" w:hAnsi="Lato"/>
          <w:b/>
          <w:bCs/>
          <w:sz w:val="24"/>
          <w:szCs w:val="24"/>
        </w:rPr>
        <w:t xml:space="preserve">„Wykonanie </w:t>
      </w:r>
      <w:r w:rsidR="00682D33" w:rsidRPr="00857FA6">
        <w:rPr>
          <w:rFonts w:ascii="Lato" w:hAnsi="Lato"/>
          <w:b/>
          <w:bCs/>
          <w:sz w:val="24"/>
          <w:szCs w:val="24"/>
        </w:rPr>
        <w:t>parkingu -</w:t>
      </w:r>
      <w:r w:rsidR="005609D5" w:rsidRPr="00857FA6">
        <w:rPr>
          <w:rFonts w:ascii="Lato" w:hAnsi="Lato"/>
          <w:b/>
          <w:bCs/>
          <w:sz w:val="24"/>
          <w:szCs w:val="24"/>
        </w:rPr>
        <w:t xml:space="preserve"> zatoki postojowej”</w:t>
      </w:r>
    </w:p>
    <w:p w14:paraId="06D45CD9" w14:textId="77777777" w:rsidR="00BE36DF" w:rsidRPr="00857FA6" w:rsidRDefault="00BE36DF" w:rsidP="008A5E0E">
      <w:pPr>
        <w:spacing w:line="276" w:lineRule="auto"/>
        <w:ind w:right="768"/>
        <w:jc w:val="both"/>
        <w:rPr>
          <w:rFonts w:ascii="Lato" w:hAnsi="Lato"/>
          <w:sz w:val="24"/>
          <w:szCs w:val="24"/>
        </w:rPr>
      </w:pPr>
      <w:r w:rsidRPr="00857FA6">
        <w:rPr>
          <w:rFonts w:ascii="Lato" w:hAnsi="Lato"/>
          <w:sz w:val="24"/>
          <w:szCs w:val="24"/>
        </w:rPr>
        <w:t>O uznaniu przez Zamawiającego, że wadium w pieniądzu wpłynęło w wymaganym terminie, decyduje data i godzina uznania wpływu środków na rachunek bankowy Zamawiającego. Ze względu na ryzyko związane z czasem trwania okresu rozliczeń międzybankowych zamawiający zaleca dokonanie przelewu ze stosownym wyprzedzeniem.</w:t>
      </w:r>
    </w:p>
    <w:p w14:paraId="1B8358D1" w14:textId="77777777" w:rsidR="00857FA6" w:rsidRPr="00857FA6" w:rsidRDefault="00503C49" w:rsidP="00857FA6">
      <w:pPr>
        <w:widowControl/>
        <w:autoSpaceDE/>
        <w:autoSpaceDN/>
        <w:spacing w:line="360" w:lineRule="auto"/>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.6</w:t>
      </w:r>
      <w:r w:rsidR="00BE36DF" w:rsidRPr="00857FA6">
        <w:rPr>
          <w:rFonts w:ascii="Lato" w:hAnsi="Lato"/>
          <w:sz w:val="24"/>
          <w:szCs w:val="24"/>
        </w:rPr>
        <w:t xml:space="preserve"> </w:t>
      </w:r>
      <w:r w:rsidR="00857FA6" w:rsidRPr="00857FA6">
        <w:rPr>
          <w:rFonts w:ascii="Lato" w:hAnsi="Lato"/>
          <w:sz w:val="24"/>
          <w:szCs w:val="24"/>
        </w:rPr>
        <w:t>Wadium wnoszone w formie poręczeń lub gwarancji musi być złożone jako oryginał gwarancji lub poręczenia w postaci elektronicznej i spełniać co najmniej poniższe wymagania:</w:t>
      </w:r>
    </w:p>
    <w:p w14:paraId="18F3081E" w14:textId="61E71D5E" w:rsidR="00857FA6" w:rsidRPr="00857FA6" w:rsidRDefault="00857FA6" w:rsidP="007B303A">
      <w:pPr>
        <w:pStyle w:val="Akapitzlist"/>
        <w:widowControl/>
        <w:numPr>
          <w:ilvl w:val="0"/>
          <w:numId w:val="36"/>
        </w:numPr>
        <w:autoSpaceDE/>
        <w:autoSpaceDN/>
        <w:spacing w:line="276" w:lineRule="auto"/>
        <w:ind w:left="882" w:hanging="465"/>
        <w:rPr>
          <w:rFonts w:ascii="Lato" w:hAnsi="Lato"/>
          <w:sz w:val="24"/>
          <w:szCs w:val="24"/>
        </w:rPr>
      </w:pPr>
      <w:r w:rsidRPr="00857FA6">
        <w:rPr>
          <w:rFonts w:ascii="Lato" w:hAnsi="Lato"/>
          <w:sz w:val="24"/>
          <w:szCs w:val="24"/>
        </w:rPr>
        <w:lastRenderedPageBreak/>
        <w:t xml:space="preserve">musi obejmować odpowiedzialność za wszystkie przypadki powodujące utratę wadium przez Wykonawcę określone w ustawie </w:t>
      </w:r>
      <w:proofErr w:type="spellStart"/>
      <w:r w:rsidRPr="00857FA6">
        <w:rPr>
          <w:rFonts w:ascii="Lato" w:hAnsi="Lato"/>
          <w:sz w:val="24"/>
          <w:szCs w:val="24"/>
        </w:rPr>
        <w:t>p.z.p</w:t>
      </w:r>
      <w:proofErr w:type="spellEnd"/>
      <w:r w:rsidRPr="00857FA6">
        <w:rPr>
          <w:rFonts w:ascii="Lato" w:hAnsi="Lato"/>
          <w:sz w:val="24"/>
          <w:szCs w:val="24"/>
        </w:rPr>
        <w:t xml:space="preserve">. </w:t>
      </w:r>
    </w:p>
    <w:p w14:paraId="3E8B3799" w14:textId="74685739" w:rsidR="00857FA6" w:rsidRPr="00857FA6" w:rsidRDefault="00857FA6" w:rsidP="007B303A">
      <w:pPr>
        <w:pStyle w:val="Akapitzlist"/>
        <w:widowControl/>
        <w:numPr>
          <w:ilvl w:val="0"/>
          <w:numId w:val="36"/>
        </w:numPr>
        <w:autoSpaceDE/>
        <w:autoSpaceDN/>
        <w:spacing w:line="276" w:lineRule="auto"/>
        <w:ind w:left="882" w:hanging="465"/>
        <w:rPr>
          <w:rFonts w:ascii="Lato" w:hAnsi="Lato"/>
          <w:sz w:val="24"/>
          <w:szCs w:val="24"/>
        </w:rPr>
      </w:pPr>
      <w:r w:rsidRPr="00857FA6">
        <w:rPr>
          <w:rFonts w:ascii="Lato" w:hAnsi="Lato"/>
          <w:sz w:val="24"/>
          <w:szCs w:val="24"/>
        </w:rPr>
        <w:t>z jej treści powinno jednoznacznej wynikać zobowiązanie gwaranta do zapłaty całej kwoty wadium;</w:t>
      </w:r>
    </w:p>
    <w:p w14:paraId="7DE0B41B" w14:textId="79D4D124" w:rsidR="00857FA6" w:rsidRPr="00857FA6" w:rsidRDefault="00857FA6" w:rsidP="007B303A">
      <w:pPr>
        <w:pStyle w:val="Akapitzlist"/>
        <w:widowControl/>
        <w:numPr>
          <w:ilvl w:val="0"/>
          <w:numId w:val="36"/>
        </w:numPr>
        <w:autoSpaceDE/>
        <w:autoSpaceDN/>
        <w:spacing w:line="276" w:lineRule="auto"/>
        <w:ind w:left="882" w:hanging="465"/>
        <w:rPr>
          <w:rFonts w:ascii="Lato" w:hAnsi="Lato"/>
          <w:sz w:val="24"/>
          <w:szCs w:val="24"/>
        </w:rPr>
      </w:pPr>
      <w:r w:rsidRPr="00857FA6">
        <w:rPr>
          <w:rFonts w:ascii="Lato" w:hAnsi="Lato"/>
          <w:sz w:val="24"/>
          <w:szCs w:val="24"/>
        </w:rPr>
        <w:t>powinno być nieodwołalne i bezwarunkowe oraz płatne na pierwsze żądanie;</w:t>
      </w:r>
    </w:p>
    <w:p w14:paraId="306A739C" w14:textId="0517B704" w:rsidR="00857FA6" w:rsidRPr="00857FA6" w:rsidRDefault="00857FA6" w:rsidP="007B303A">
      <w:pPr>
        <w:pStyle w:val="Akapitzlist"/>
        <w:widowControl/>
        <w:numPr>
          <w:ilvl w:val="0"/>
          <w:numId w:val="36"/>
        </w:numPr>
        <w:autoSpaceDE/>
        <w:autoSpaceDN/>
        <w:spacing w:line="276" w:lineRule="auto"/>
        <w:ind w:left="882" w:hanging="465"/>
        <w:rPr>
          <w:rFonts w:ascii="Lato" w:hAnsi="Lato"/>
          <w:sz w:val="24"/>
          <w:szCs w:val="24"/>
        </w:rPr>
      </w:pPr>
      <w:r w:rsidRPr="00857FA6">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7EE1EEA0" w14:textId="6302FFAF" w:rsidR="00857FA6" w:rsidRPr="00857FA6" w:rsidRDefault="00857FA6" w:rsidP="007B303A">
      <w:pPr>
        <w:pStyle w:val="Akapitzlist"/>
        <w:widowControl/>
        <w:numPr>
          <w:ilvl w:val="0"/>
          <w:numId w:val="36"/>
        </w:numPr>
        <w:autoSpaceDE/>
        <w:autoSpaceDN/>
        <w:spacing w:line="276" w:lineRule="auto"/>
        <w:ind w:left="882" w:hanging="465"/>
        <w:rPr>
          <w:rFonts w:ascii="Lato" w:hAnsi="Lato"/>
          <w:sz w:val="24"/>
          <w:szCs w:val="24"/>
        </w:rPr>
      </w:pPr>
      <w:r w:rsidRPr="00857FA6">
        <w:rPr>
          <w:rFonts w:ascii="Lato" w:hAnsi="Lato"/>
          <w:sz w:val="24"/>
          <w:szCs w:val="24"/>
        </w:rPr>
        <w:t>w treści poręczenia lub gwarancji powinna znaleźć się nazwa oraz numer przedmiotowego postępowania;</w:t>
      </w:r>
    </w:p>
    <w:p w14:paraId="3C8C70DA" w14:textId="3A40CCF1" w:rsidR="00857FA6" w:rsidRPr="00857FA6" w:rsidRDefault="00857FA6" w:rsidP="007B303A">
      <w:pPr>
        <w:pStyle w:val="Akapitzlist"/>
        <w:widowControl/>
        <w:numPr>
          <w:ilvl w:val="0"/>
          <w:numId w:val="36"/>
        </w:numPr>
        <w:autoSpaceDE/>
        <w:autoSpaceDN/>
        <w:spacing w:line="276" w:lineRule="auto"/>
        <w:ind w:left="882" w:hanging="465"/>
        <w:rPr>
          <w:rFonts w:ascii="Lato" w:hAnsi="Lato"/>
          <w:sz w:val="24"/>
          <w:szCs w:val="24"/>
        </w:rPr>
      </w:pPr>
      <w:r w:rsidRPr="00857FA6">
        <w:rPr>
          <w:rFonts w:ascii="Lato" w:hAnsi="Lato"/>
          <w:sz w:val="24"/>
          <w:szCs w:val="24"/>
        </w:rPr>
        <w:t xml:space="preserve">beneficjentem poręczenia lub gwarancji jest: Magurski Park Narodowy </w:t>
      </w:r>
    </w:p>
    <w:p w14:paraId="72D2376E" w14:textId="26342A20" w:rsidR="00857FA6" w:rsidRPr="00857FA6" w:rsidRDefault="00857FA6" w:rsidP="007B303A">
      <w:pPr>
        <w:pStyle w:val="Akapitzlist"/>
        <w:widowControl/>
        <w:numPr>
          <w:ilvl w:val="0"/>
          <w:numId w:val="36"/>
        </w:numPr>
        <w:autoSpaceDE/>
        <w:autoSpaceDN/>
        <w:spacing w:line="276" w:lineRule="auto"/>
        <w:ind w:left="882" w:hanging="465"/>
        <w:rPr>
          <w:rFonts w:ascii="Lato" w:hAnsi="Lato"/>
          <w:sz w:val="24"/>
          <w:szCs w:val="24"/>
        </w:rPr>
      </w:pPr>
      <w:r w:rsidRPr="00857FA6">
        <w:rPr>
          <w:rFonts w:ascii="Lato" w:hAnsi="Lato"/>
          <w:sz w:val="24"/>
          <w:szCs w:val="24"/>
        </w:rPr>
        <w:t xml:space="preserve">w przypadku Wykonawców wspólnie ubiegających się o udzielenie zamówienia (art. 58 </w:t>
      </w:r>
      <w:proofErr w:type="spellStart"/>
      <w:r w:rsidRPr="00857FA6">
        <w:rPr>
          <w:rFonts w:ascii="Lato" w:hAnsi="Lato"/>
          <w:sz w:val="24"/>
          <w:szCs w:val="24"/>
        </w:rPr>
        <w:t>p.z.p</w:t>
      </w:r>
      <w:proofErr w:type="spellEnd"/>
      <w:r w:rsidRPr="00857FA6">
        <w:rPr>
          <w:rFonts w:ascii="Lato" w:hAnsi="Lato"/>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2C64DC7" w14:textId="77777777" w:rsidR="00857FA6" w:rsidRPr="00857FA6" w:rsidRDefault="00503C49" w:rsidP="00857FA6">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.7</w:t>
      </w:r>
      <w:r w:rsidR="00BE36DF" w:rsidRPr="00857FA6">
        <w:rPr>
          <w:rFonts w:ascii="Lato" w:hAnsi="Lato"/>
          <w:sz w:val="24"/>
          <w:szCs w:val="24"/>
        </w:rPr>
        <w:t xml:space="preserve"> </w:t>
      </w:r>
      <w:r w:rsidR="00857FA6" w:rsidRPr="00857FA6">
        <w:rPr>
          <w:rFonts w:ascii="Lato" w:hAnsi="Lato"/>
          <w:sz w:val="24"/>
          <w:szCs w:val="24"/>
        </w:rPr>
        <w:t xml:space="preserve">Oferta wykonawcy, który nie wniesie wadium, wniesie wadium w sposób nieprawidłowy lub nie utrzyma wadium nieprzerwanie do upływu terminu związania ofertą lub złoży wniosek o zwrot wadium w przypadku, o którym mowa w </w:t>
      </w:r>
      <w:bookmarkStart w:id="15" w:name="_Hlk63680234"/>
      <w:r w:rsidR="00857FA6" w:rsidRPr="00857FA6">
        <w:rPr>
          <w:rFonts w:ascii="Lato" w:hAnsi="Lato"/>
          <w:sz w:val="24"/>
          <w:szCs w:val="24"/>
        </w:rPr>
        <w:t xml:space="preserve">art. 98 ust. 2 </w:t>
      </w:r>
      <w:bookmarkEnd w:id="15"/>
      <w:r w:rsidR="00857FA6" w:rsidRPr="00857FA6">
        <w:rPr>
          <w:rFonts w:ascii="Lato" w:hAnsi="Lato"/>
          <w:sz w:val="24"/>
          <w:szCs w:val="24"/>
        </w:rPr>
        <w:t xml:space="preserve">pkt 3 </w:t>
      </w:r>
      <w:proofErr w:type="spellStart"/>
      <w:r w:rsidR="00857FA6" w:rsidRPr="00857FA6">
        <w:rPr>
          <w:rFonts w:ascii="Lato" w:hAnsi="Lato"/>
          <w:sz w:val="24"/>
          <w:szCs w:val="24"/>
        </w:rPr>
        <w:t>p.z.p</w:t>
      </w:r>
      <w:proofErr w:type="spellEnd"/>
      <w:r w:rsidR="00857FA6" w:rsidRPr="00857FA6">
        <w:rPr>
          <w:rFonts w:ascii="Lato" w:hAnsi="Lato"/>
          <w:sz w:val="24"/>
          <w:szCs w:val="24"/>
        </w:rPr>
        <w:t>. zostanie odrzucona</w:t>
      </w:r>
      <w:r w:rsidR="00857FA6" w:rsidRPr="00857FA6">
        <w:rPr>
          <w:rFonts w:ascii="Lato" w:hAnsi="Lato"/>
          <w:sz w:val="24"/>
          <w:szCs w:val="24"/>
          <w:vertAlign w:val="superscript"/>
        </w:rPr>
        <w:footnoteReference w:id="6"/>
      </w:r>
      <w:r w:rsidR="00857FA6" w:rsidRPr="00857FA6">
        <w:rPr>
          <w:rFonts w:ascii="Lato" w:hAnsi="Lato"/>
          <w:sz w:val="24"/>
          <w:szCs w:val="24"/>
        </w:rPr>
        <w:t>.</w:t>
      </w:r>
    </w:p>
    <w:p w14:paraId="63E94239" w14:textId="77777777" w:rsidR="00857FA6" w:rsidRPr="00857FA6" w:rsidRDefault="00503C49" w:rsidP="00857FA6">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.8</w:t>
      </w:r>
      <w:r w:rsidR="00BE36DF" w:rsidRPr="00857FA6">
        <w:rPr>
          <w:rFonts w:ascii="Lato" w:hAnsi="Lato"/>
          <w:sz w:val="24"/>
          <w:szCs w:val="24"/>
        </w:rPr>
        <w:t xml:space="preserve"> </w:t>
      </w:r>
      <w:r w:rsidR="00857FA6" w:rsidRPr="00857FA6">
        <w:rPr>
          <w:rFonts w:ascii="Lato" w:hAnsi="Lato"/>
          <w:sz w:val="24"/>
          <w:szCs w:val="24"/>
        </w:rPr>
        <w:t xml:space="preserve">Zasady zwrotu oraz okoliczności zatrzymania wadium określa art. 98 </w:t>
      </w:r>
      <w:proofErr w:type="spellStart"/>
      <w:r w:rsidR="00857FA6" w:rsidRPr="00857FA6">
        <w:rPr>
          <w:rFonts w:ascii="Lato" w:hAnsi="Lato"/>
          <w:sz w:val="24"/>
          <w:szCs w:val="24"/>
        </w:rPr>
        <w:t>p.z.p</w:t>
      </w:r>
      <w:proofErr w:type="spellEnd"/>
      <w:r w:rsidR="00857FA6" w:rsidRPr="00857FA6">
        <w:rPr>
          <w:rFonts w:ascii="Lato" w:hAnsi="Lato"/>
          <w:sz w:val="24"/>
          <w:szCs w:val="24"/>
        </w:rPr>
        <w:t>.</w:t>
      </w:r>
    </w:p>
    <w:p w14:paraId="2033CE75" w14:textId="069E776D" w:rsidR="00BE36DF" w:rsidRPr="00857FA6" w:rsidRDefault="00503C49" w:rsidP="008A5E0E">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.9</w:t>
      </w:r>
      <w:r w:rsidR="00BE36DF" w:rsidRPr="00857FA6">
        <w:rPr>
          <w:rFonts w:ascii="Lato" w:hAnsi="Lato"/>
          <w:sz w:val="24"/>
          <w:szCs w:val="24"/>
        </w:rPr>
        <w:t xml:space="preserve"> Zamawiający zatrzyma wadium w sytuacji wystąpienia ustawowych podstaw do jego zatrzymania.</w:t>
      </w:r>
    </w:p>
    <w:p w14:paraId="30751B56" w14:textId="77777777" w:rsidR="006E33DD" w:rsidRPr="00280F73" w:rsidRDefault="00823C13" w:rsidP="00993216">
      <w:pPr>
        <w:pStyle w:val="Nagwek1"/>
        <w:spacing w:before="0" w:line="276" w:lineRule="auto"/>
        <w:jc w:val="both"/>
        <w:rPr>
          <w:rFonts w:ascii="Lato" w:hAnsi="Lato"/>
          <w:sz w:val="24"/>
          <w:szCs w:val="24"/>
        </w:rPr>
      </w:pPr>
      <w:r w:rsidRPr="00280F73">
        <w:rPr>
          <w:rFonts w:ascii="Lato" w:hAnsi="Lato"/>
          <w:sz w:val="24"/>
          <w:szCs w:val="24"/>
        </w:rPr>
        <w:t>10. TERMIN ZWIĄZANIA OFERTĄ</w:t>
      </w:r>
    </w:p>
    <w:p w14:paraId="6AF9A532" w14:textId="0279E514" w:rsidR="00857FA6" w:rsidRPr="00857FA6" w:rsidRDefault="00857FA6" w:rsidP="007B303A">
      <w:pPr>
        <w:pStyle w:val="Akapitzlist"/>
        <w:numPr>
          <w:ilvl w:val="1"/>
          <w:numId w:val="9"/>
        </w:numPr>
        <w:tabs>
          <w:tab w:val="left" w:pos="783"/>
        </w:tabs>
        <w:spacing w:line="276" w:lineRule="auto"/>
        <w:ind w:left="0" w:right="851" w:firstLine="0"/>
        <w:rPr>
          <w:rFonts w:ascii="Lato" w:hAnsi="Lato"/>
          <w:sz w:val="24"/>
          <w:szCs w:val="24"/>
        </w:rPr>
      </w:pPr>
      <w:r w:rsidRPr="00857FA6">
        <w:rPr>
          <w:rFonts w:eastAsia="Times New Roman"/>
          <w:sz w:val="20"/>
          <w:szCs w:val="20"/>
          <w:lang w:bidi="ar-SA"/>
        </w:rPr>
        <w:t xml:space="preserve"> </w:t>
      </w:r>
      <w:r w:rsidRPr="00857FA6">
        <w:rPr>
          <w:rFonts w:ascii="Lato" w:hAnsi="Lato"/>
          <w:sz w:val="24"/>
          <w:szCs w:val="24"/>
        </w:rPr>
        <w:t>Wykonawca będzie związany</w:t>
      </w:r>
      <w:r w:rsidRPr="00250A78">
        <w:rPr>
          <w:rFonts w:ascii="Lato" w:hAnsi="Lato"/>
          <w:sz w:val="24"/>
          <w:szCs w:val="24"/>
        </w:rPr>
        <w:t xml:space="preserve"> ofertą przez okres </w:t>
      </w:r>
      <w:r w:rsidRPr="00250A78">
        <w:rPr>
          <w:rFonts w:ascii="Lato" w:hAnsi="Lato"/>
          <w:b/>
          <w:sz w:val="24"/>
          <w:szCs w:val="24"/>
        </w:rPr>
        <w:t>30 dni</w:t>
      </w:r>
      <w:r w:rsidRPr="00250A78">
        <w:rPr>
          <w:rFonts w:ascii="Lato" w:hAnsi="Lato"/>
          <w:b/>
          <w:sz w:val="24"/>
          <w:szCs w:val="24"/>
          <w:vertAlign w:val="superscript"/>
        </w:rPr>
        <w:footnoteReference w:id="7"/>
      </w:r>
      <w:r w:rsidRPr="00250A78">
        <w:rPr>
          <w:rFonts w:ascii="Lato" w:hAnsi="Lato"/>
          <w:sz w:val="24"/>
          <w:szCs w:val="24"/>
        </w:rPr>
        <w:t xml:space="preserve">, tj. do dnia </w:t>
      </w:r>
      <w:r w:rsidR="00250A78" w:rsidRPr="00250A78">
        <w:rPr>
          <w:rFonts w:ascii="Lato" w:hAnsi="Lato"/>
          <w:b/>
          <w:bCs/>
          <w:sz w:val="24"/>
          <w:szCs w:val="24"/>
        </w:rPr>
        <w:t>30.03.2021</w:t>
      </w:r>
      <w:r w:rsidRPr="00250A78">
        <w:rPr>
          <w:rFonts w:ascii="Lato" w:hAnsi="Lato"/>
          <w:b/>
          <w:bCs/>
          <w:sz w:val="24"/>
          <w:szCs w:val="24"/>
        </w:rPr>
        <w:t xml:space="preserve"> r</w:t>
      </w:r>
      <w:r w:rsidRPr="00250A78">
        <w:rPr>
          <w:rFonts w:ascii="Lato" w:hAnsi="Lato"/>
          <w:sz w:val="24"/>
          <w:szCs w:val="24"/>
        </w:rPr>
        <w:t xml:space="preserve">. Bieg terminu związania ofertą rozpoczyna </w:t>
      </w:r>
      <w:r w:rsidRPr="00857FA6">
        <w:rPr>
          <w:rFonts w:ascii="Lato" w:hAnsi="Lato"/>
          <w:sz w:val="24"/>
          <w:szCs w:val="24"/>
        </w:rPr>
        <w:t>się wraz z upływem terminu składania ofert.</w:t>
      </w:r>
    </w:p>
    <w:p w14:paraId="06435585" w14:textId="1955EDEF" w:rsidR="00857FA6" w:rsidRPr="00857FA6" w:rsidRDefault="00857FA6" w:rsidP="007B303A">
      <w:pPr>
        <w:pStyle w:val="Akapitzlist"/>
        <w:numPr>
          <w:ilvl w:val="1"/>
          <w:numId w:val="9"/>
        </w:numPr>
        <w:tabs>
          <w:tab w:val="left" w:pos="783"/>
        </w:tabs>
        <w:spacing w:line="276" w:lineRule="auto"/>
        <w:ind w:left="0" w:right="851" w:firstLine="0"/>
        <w:rPr>
          <w:rFonts w:ascii="Lato" w:hAnsi="Lato"/>
          <w:sz w:val="24"/>
          <w:szCs w:val="24"/>
        </w:rPr>
      </w:pPr>
      <w:r w:rsidRPr="00857FA6">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Default="00857FA6" w:rsidP="007B303A">
      <w:pPr>
        <w:pStyle w:val="Akapitzlist"/>
        <w:numPr>
          <w:ilvl w:val="1"/>
          <w:numId w:val="9"/>
        </w:numPr>
        <w:tabs>
          <w:tab w:val="left" w:pos="783"/>
        </w:tabs>
        <w:spacing w:line="276" w:lineRule="auto"/>
        <w:ind w:left="0" w:right="851" w:firstLine="0"/>
        <w:rPr>
          <w:rFonts w:ascii="Lato" w:hAnsi="Lato"/>
          <w:sz w:val="24"/>
          <w:szCs w:val="24"/>
        </w:rPr>
      </w:pPr>
      <w:r w:rsidRPr="00857FA6">
        <w:rPr>
          <w:rFonts w:ascii="Lato" w:hAnsi="Lato"/>
          <w:sz w:val="24"/>
          <w:szCs w:val="24"/>
        </w:rPr>
        <w:t>Odmowa wyrażenia zgody na przedłużenie terminu związania ofertą nie powoduje utraty wadium.</w:t>
      </w:r>
    </w:p>
    <w:p w14:paraId="4442102A" w14:textId="77777777" w:rsidR="00857FA6" w:rsidRPr="00857FA6" w:rsidRDefault="00857FA6" w:rsidP="00857FA6">
      <w:pPr>
        <w:pStyle w:val="Akapitzlist"/>
        <w:tabs>
          <w:tab w:val="left" w:pos="783"/>
        </w:tabs>
        <w:spacing w:line="276" w:lineRule="auto"/>
        <w:ind w:left="0" w:right="851" w:firstLine="0"/>
        <w:rPr>
          <w:rFonts w:ascii="Lato" w:hAnsi="Lato"/>
          <w:sz w:val="24"/>
          <w:szCs w:val="24"/>
        </w:rPr>
      </w:pPr>
    </w:p>
    <w:p w14:paraId="478EB775" w14:textId="77777777" w:rsidR="00777313" w:rsidRPr="00280F73" w:rsidRDefault="00823C13" w:rsidP="00993216">
      <w:pPr>
        <w:pStyle w:val="Nagwek1"/>
        <w:spacing w:before="0" w:line="276" w:lineRule="auto"/>
        <w:jc w:val="both"/>
        <w:rPr>
          <w:rFonts w:ascii="Lato" w:hAnsi="Lato"/>
          <w:sz w:val="24"/>
          <w:szCs w:val="24"/>
        </w:rPr>
      </w:pPr>
      <w:r w:rsidRPr="00280F73">
        <w:rPr>
          <w:rFonts w:ascii="Lato" w:hAnsi="Lato"/>
          <w:w w:val="95"/>
          <w:sz w:val="24"/>
          <w:szCs w:val="24"/>
        </w:rPr>
        <w:t>11. OPIS SPOSOBU PRZYGOTOWANIA OFERT</w:t>
      </w:r>
    </w:p>
    <w:p w14:paraId="0793145C" w14:textId="3BC37BF6" w:rsidR="003D36E1" w:rsidRDefault="00FD7188" w:rsidP="003D36E1">
      <w:pPr>
        <w:pStyle w:val="Akapitzlist"/>
        <w:numPr>
          <w:ilvl w:val="1"/>
          <w:numId w:val="8"/>
        </w:numPr>
        <w:tabs>
          <w:tab w:val="left" w:pos="142"/>
        </w:tabs>
        <w:spacing w:line="276" w:lineRule="auto"/>
        <w:ind w:left="709" w:right="851" w:hanging="709"/>
        <w:rPr>
          <w:rFonts w:ascii="Lato" w:hAnsi="Lato"/>
          <w:sz w:val="24"/>
          <w:szCs w:val="24"/>
          <w:lang w:val="pl"/>
        </w:rPr>
      </w:pPr>
      <w:r w:rsidRPr="00250A78">
        <w:rPr>
          <w:rFonts w:ascii="Lato" w:hAnsi="Lato"/>
          <w:sz w:val="24"/>
          <w:szCs w:val="24"/>
        </w:rPr>
        <w:t xml:space="preserve">Ofertę należy złożyć poprzez Platformę </w:t>
      </w:r>
      <w:proofErr w:type="spellStart"/>
      <w:r w:rsidR="00250A78" w:rsidRPr="00250A78">
        <w:rPr>
          <w:rFonts w:ascii="Lato" w:hAnsi="Lato"/>
          <w:sz w:val="24"/>
          <w:szCs w:val="24"/>
        </w:rPr>
        <w:t>miniPortal</w:t>
      </w:r>
      <w:proofErr w:type="spellEnd"/>
      <w:r w:rsidR="00250A78" w:rsidRPr="00250A78">
        <w:rPr>
          <w:rFonts w:ascii="Lato" w:hAnsi="Lato"/>
          <w:sz w:val="24"/>
          <w:szCs w:val="24"/>
        </w:rPr>
        <w:t xml:space="preserve"> </w:t>
      </w:r>
      <w:r w:rsidRPr="00250A78">
        <w:rPr>
          <w:rFonts w:ascii="Lato" w:hAnsi="Lato"/>
          <w:b/>
          <w:sz w:val="24"/>
          <w:szCs w:val="24"/>
        </w:rPr>
        <w:t xml:space="preserve">do dnia </w:t>
      </w:r>
      <w:r w:rsidR="00250A78" w:rsidRPr="00250A78">
        <w:rPr>
          <w:rFonts w:ascii="Lato" w:hAnsi="Lato"/>
          <w:b/>
          <w:bCs/>
          <w:sz w:val="24"/>
          <w:szCs w:val="24"/>
        </w:rPr>
        <w:t>01.03.2021</w:t>
      </w:r>
      <w:r w:rsidRPr="00250A78">
        <w:rPr>
          <w:rFonts w:ascii="Lato" w:hAnsi="Lato"/>
          <w:sz w:val="24"/>
          <w:szCs w:val="24"/>
        </w:rPr>
        <w:t xml:space="preserve"> </w:t>
      </w:r>
      <w:r w:rsidRPr="00250A78">
        <w:rPr>
          <w:rFonts w:ascii="Lato" w:hAnsi="Lato"/>
          <w:b/>
          <w:sz w:val="24"/>
          <w:szCs w:val="24"/>
        </w:rPr>
        <w:t xml:space="preserve">r. do godziny </w:t>
      </w:r>
      <w:r w:rsidR="00250A78">
        <w:rPr>
          <w:rFonts w:ascii="Lato" w:hAnsi="Lato"/>
          <w:b/>
          <w:sz w:val="24"/>
          <w:szCs w:val="24"/>
        </w:rPr>
        <w:t xml:space="preserve"> </w:t>
      </w:r>
      <w:r w:rsidR="00250A78" w:rsidRPr="00250A78">
        <w:rPr>
          <w:rFonts w:ascii="Lato" w:hAnsi="Lato"/>
          <w:b/>
          <w:bCs/>
          <w:sz w:val="24"/>
          <w:szCs w:val="24"/>
        </w:rPr>
        <w:t>12</w:t>
      </w:r>
      <w:r w:rsidRPr="00250A78">
        <w:rPr>
          <w:rFonts w:ascii="Lato" w:hAnsi="Lato"/>
          <w:b/>
          <w:sz w:val="24"/>
          <w:szCs w:val="24"/>
        </w:rPr>
        <w:t>:00</w:t>
      </w:r>
      <w:r w:rsidRPr="00250A78">
        <w:rPr>
          <w:rFonts w:ascii="Lato" w:hAnsi="Lato"/>
          <w:sz w:val="24"/>
          <w:szCs w:val="24"/>
        </w:rPr>
        <w:t>.</w:t>
      </w:r>
      <w:r w:rsidR="003D36E1" w:rsidRPr="003D36E1">
        <w:rPr>
          <w:rFonts w:ascii="Lato" w:hAnsi="Lato"/>
          <w:sz w:val="24"/>
          <w:szCs w:val="24"/>
          <w:lang w:val="pl"/>
        </w:rPr>
        <w:t xml:space="preserve"> </w:t>
      </w:r>
    </w:p>
    <w:p w14:paraId="557758DE" w14:textId="77777777" w:rsidR="00857ED9" w:rsidRDefault="00857ED9" w:rsidP="00857ED9">
      <w:pPr>
        <w:pStyle w:val="Akapitzlist"/>
        <w:tabs>
          <w:tab w:val="left" w:pos="142"/>
        </w:tabs>
        <w:spacing w:line="276" w:lineRule="auto"/>
        <w:ind w:left="709" w:right="851" w:firstLine="0"/>
        <w:rPr>
          <w:rFonts w:ascii="Lato" w:hAnsi="Lato"/>
          <w:sz w:val="24"/>
          <w:szCs w:val="24"/>
          <w:lang w:val="pl"/>
        </w:rPr>
      </w:pPr>
    </w:p>
    <w:p w14:paraId="053D93EF" w14:textId="5672A790" w:rsidR="003D36E1" w:rsidRPr="008B2238" w:rsidRDefault="003D36E1" w:rsidP="003D36E1">
      <w:pPr>
        <w:pStyle w:val="Akapitzlist"/>
        <w:numPr>
          <w:ilvl w:val="1"/>
          <w:numId w:val="8"/>
        </w:numPr>
        <w:tabs>
          <w:tab w:val="left" w:pos="142"/>
        </w:tabs>
        <w:spacing w:line="276" w:lineRule="auto"/>
        <w:ind w:left="709" w:right="851" w:hanging="709"/>
        <w:rPr>
          <w:rFonts w:ascii="Lato" w:hAnsi="Lato"/>
          <w:sz w:val="24"/>
          <w:szCs w:val="24"/>
          <w:lang w:val="pl"/>
        </w:rPr>
      </w:pPr>
      <w:r w:rsidRPr="008B2238">
        <w:rPr>
          <w:rFonts w:ascii="Lato" w:hAnsi="Lato"/>
          <w:sz w:val="24"/>
          <w:szCs w:val="24"/>
          <w:lang w:val="pl"/>
        </w:rPr>
        <w:t>Oferta powinna być:</w:t>
      </w:r>
    </w:p>
    <w:p w14:paraId="2660F531" w14:textId="23C42463" w:rsidR="003D36E1" w:rsidRPr="003D36E1" w:rsidRDefault="003D36E1" w:rsidP="003D36E1">
      <w:pPr>
        <w:pStyle w:val="Akapitzlist"/>
        <w:ind w:left="709" w:firstLine="0"/>
        <w:rPr>
          <w:rFonts w:ascii="Lato" w:hAnsi="Lato"/>
          <w:sz w:val="24"/>
          <w:szCs w:val="24"/>
          <w:lang w:val="pl"/>
        </w:rPr>
      </w:pPr>
      <w:r>
        <w:rPr>
          <w:rFonts w:ascii="Lato" w:hAnsi="Lato"/>
          <w:sz w:val="24"/>
          <w:szCs w:val="24"/>
          <w:lang w:val="pl"/>
        </w:rPr>
        <w:lastRenderedPageBreak/>
        <w:t xml:space="preserve">1) </w:t>
      </w:r>
      <w:r w:rsidRPr="003D36E1">
        <w:rPr>
          <w:rFonts w:ascii="Lato" w:hAnsi="Lato"/>
          <w:sz w:val="24"/>
          <w:szCs w:val="24"/>
          <w:lang w:val="pl"/>
        </w:rPr>
        <w:t>sporządzona na podstawie załączników niniejszej SWZ w języku polskim,</w:t>
      </w:r>
    </w:p>
    <w:p w14:paraId="70AB2992" w14:textId="08AEFA42" w:rsidR="003D36E1" w:rsidRPr="003D36E1" w:rsidRDefault="003D36E1" w:rsidP="003D36E1">
      <w:pPr>
        <w:pStyle w:val="Akapitzlist"/>
        <w:ind w:left="709" w:firstLine="0"/>
        <w:rPr>
          <w:rFonts w:ascii="Lato" w:hAnsi="Lato"/>
          <w:sz w:val="24"/>
          <w:szCs w:val="24"/>
          <w:lang w:val="pl"/>
        </w:rPr>
      </w:pPr>
      <w:r>
        <w:rPr>
          <w:rFonts w:ascii="Lato" w:hAnsi="Lato"/>
          <w:sz w:val="24"/>
          <w:szCs w:val="24"/>
          <w:lang w:val="pl"/>
        </w:rPr>
        <w:t xml:space="preserve">2) </w:t>
      </w:r>
      <w:r w:rsidRPr="003D36E1">
        <w:rPr>
          <w:rFonts w:ascii="Lato" w:hAnsi="Lato"/>
          <w:sz w:val="24"/>
          <w:szCs w:val="24"/>
          <w:lang w:val="pl"/>
        </w:rPr>
        <w:t xml:space="preserve">złożona przy użyciu środków komunikacji elektronicznej tzn. za pośrednictwem </w:t>
      </w:r>
      <w:hyperlink r:id="rId20" w:history="1">
        <w:r w:rsidR="00857ED9" w:rsidRPr="00857ED9">
          <w:rPr>
            <w:rStyle w:val="Hipercze"/>
            <w:rFonts w:ascii="Lato" w:hAnsi="Lato"/>
            <w:b/>
            <w:sz w:val="24"/>
            <w:szCs w:val="24"/>
          </w:rPr>
          <w:t>https://miniportal.uzp.gov.pl/</w:t>
        </w:r>
      </w:hyperlink>
    </w:p>
    <w:p w14:paraId="7166BEE5" w14:textId="02C981A9" w:rsidR="003D36E1" w:rsidRPr="003D36E1" w:rsidRDefault="00857ED9" w:rsidP="003D36E1">
      <w:pPr>
        <w:pStyle w:val="Akapitzlist"/>
        <w:ind w:left="709" w:firstLine="0"/>
        <w:rPr>
          <w:rFonts w:ascii="Lato" w:hAnsi="Lato"/>
          <w:sz w:val="24"/>
          <w:szCs w:val="24"/>
          <w:lang w:val="pl"/>
        </w:rPr>
      </w:pPr>
      <w:r>
        <w:rPr>
          <w:rFonts w:ascii="Lato" w:hAnsi="Lato"/>
          <w:sz w:val="24"/>
          <w:szCs w:val="24"/>
          <w:lang w:val="pl"/>
        </w:rPr>
        <w:t>3)</w:t>
      </w:r>
      <w:r w:rsidR="003D36E1" w:rsidRPr="003D36E1">
        <w:rPr>
          <w:rFonts w:ascii="Lato" w:hAnsi="Lato"/>
          <w:sz w:val="24"/>
          <w:szCs w:val="24"/>
          <w:lang w:val="pl"/>
        </w:rPr>
        <w:t xml:space="preserve">podpisana </w:t>
      </w:r>
      <w:hyperlink r:id="rId21">
        <w:r w:rsidR="003D36E1" w:rsidRPr="003D36E1">
          <w:rPr>
            <w:rStyle w:val="Hipercze"/>
            <w:rFonts w:ascii="Lato" w:hAnsi="Lato"/>
            <w:b/>
            <w:sz w:val="24"/>
            <w:szCs w:val="24"/>
            <w:lang w:val="pl"/>
          </w:rPr>
          <w:t>kwalifikowanym podpisem elektronicznym</w:t>
        </w:r>
      </w:hyperlink>
      <w:r w:rsidR="003D36E1" w:rsidRPr="003D36E1">
        <w:rPr>
          <w:rFonts w:ascii="Lato" w:hAnsi="Lato"/>
          <w:sz w:val="24"/>
          <w:szCs w:val="24"/>
          <w:lang w:val="pl"/>
        </w:rPr>
        <w:t xml:space="preserve"> lub </w:t>
      </w:r>
      <w:hyperlink r:id="rId22">
        <w:r w:rsidR="003D36E1" w:rsidRPr="003D36E1">
          <w:rPr>
            <w:rStyle w:val="Hipercze"/>
            <w:rFonts w:ascii="Lato" w:hAnsi="Lato"/>
            <w:b/>
            <w:sz w:val="24"/>
            <w:szCs w:val="24"/>
            <w:lang w:val="pl"/>
          </w:rPr>
          <w:t>podpisem zaufanym</w:t>
        </w:r>
      </w:hyperlink>
      <w:r w:rsidR="003D36E1" w:rsidRPr="003D36E1">
        <w:rPr>
          <w:rFonts w:ascii="Lato" w:hAnsi="Lato"/>
          <w:sz w:val="24"/>
          <w:szCs w:val="24"/>
          <w:lang w:val="pl"/>
        </w:rPr>
        <w:t xml:space="preserve"> lub </w:t>
      </w:r>
      <w:hyperlink r:id="rId23">
        <w:r w:rsidR="003D36E1" w:rsidRPr="003D36E1">
          <w:rPr>
            <w:rStyle w:val="Hipercze"/>
            <w:rFonts w:ascii="Lato" w:hAnsi="Lato"/>
            <w:b/>
            <w:sz w:val="24"/>
            <w:szCs w:val="24"/>
            <w:lang w:val="pl"/>
          </w:rPr>
          <w:t>podpisem osobistym</w:t>
        </w:r>
      </w:hyperlink>
      <w:r w:rsidR="003D36E1" w:rsidRPr="003D36E1">
        <w:rPr>
          <w:rFonts w:ascii="Lato" w:hAnsi="Lato"/>
          <w:sz w:val="24"/>
          <w:szCs w:val="24"/>
          <w:lang w:val="pl"/>
        </w:rPr>
        <w:t xml:space="preserve"> przez osobę/osoby upoważnioną/upoważnione.</w:t>
      </w:r>
    </w:p>
    <w:p w14:paraId="0ABD98BA" w14:textId="0DB656F3" w:rsidR="008B2238" w:rsidRPr="003D36E1" w:rsidRDefault="008B2238" w:rsidP="00857ED9">
      <w:pPr>
        <w:pStyle w:val="Akapitzlist"/>
        <w:tabs>
          <w:tab w:val="left" w:pos="142"/>
        </w:tabs>
        <w:spacing w:line="276" w:lineRule="auto"/>
        <w:ind w:left="709" w:right="851" w:firstLine="0"/>
        <w:rPr>
          <w:rFonts w:ascii="Lato" w:hAnsi="Lato"/>
          <w:b/>
          <w:sz w:val="24"/>
          <w:szCs w:val="24"/>
        </w:rPr>
      </w:pPr>
    </w:p>
    <w:p w14:paraId="6C7BCF42" w14:textId="08D0952B" w:rsidR="00FD7188" w:rsidRPr="00250A78" w:rsidRDefault="00FD7188" w:rsidP="007B303A">
      <w:pPr>
        <w:pStyle w:val="Akapitzlist"/>
        <w:numPr>
          <w:ilvl w:val="1"/>
          <w:numId w:val="8"/>
        </w:numPr>
        <w:tabs>
          <w:tab w:val="left" w:pos="142"/>
        </w:tabs>
        <w:spacing w:line="276" w:lineRule="auto"/>
        <w:ind w:left="0" w:right="851" w:firstLine="0"/>
        <w:rPr>
          <w:rFonts w:ascii="Lato" w:hAnsi="Lato"/>
          <w:b/>
          <w:sz w:val="24"/>
          <w:szCs w:val="24"/>
        </w:rPr>
      </w:pPr>
      <w:r w:rsidRPr="00250A78">
        <w:rPr>
          <w:rFonts w:ascii="Lato" w:hAnsi="Lato"/>
          <w:sz w:val="24"/>
          <w:szCs w:val="24"/>
        </w:rPr>
        <w:t>O terminie złożenia oferty decyduje czas pełnego przeprocesowania transakcji na Platformie.</w:t>
      </w:r>
    </w:p>
    <w:p w14:paraId="64CB0DBC" w14:textId="3015D0DD" w:rsidR="00FD7188" w:rsidRPr="00250A78" w:rsidRDefault="00FD7188" w:rsidP="007B303A">
      <w:pPr>
        <w:pStyle w:val="Akapitzlist"/>
        <w:numPr>
          <w:ilvl w:val="1"/>
          <w:numId w:val="8"/>
        </w:numPr>
        <w:tabs>
          <w:tab w:val="left" w:pos="142"/>
        </w:tabs>
        <w:spacing w:line="276" w:lineRule="auto"/>
        <w:ind w:left="0" w:right="851" w:firstLine="0"/>
        <w:rPr>
          <w:rFonts w:ascii="Lato" w:hAnsi="Lato"/>
          <w:b/>
          <w:sz w:val="24"/>
          <w:szCs w:val="24"/>
        </w:rPr>
      </w:pPr>
      <w:r w:rsidRPr="00250A78">
        <w:rPr>
          <w:rFonts w:ascii="Lato" w:hAnsi="Lato"/>
          <w:sz w:val="24"/>
          <w:szCs w:val="24"/>
        </w:rPr>
        <w:t xml:space="preserve">Otwarcie ofert następ w dniu </w:t>
      </w:r>
      <w:r w:rsidR="00250A78" w:rsidRPr="00250A78">
        <w:rPr>
          <w:rFonts w:ascii="Lato" w:hAnsi="Lato"/>
          <w:b/>
          <w:bCs/>
          <w:sz w:val="24"/>
          <w:szCs w:val="24"/>
        </w:rPr>
        <w:t>01.03.2021</w:t>
      </w:r>
      <w:r w:rsidR="00250A78" w:rsidRPr="00250A78">
        <w:rPr>
          <w:rFonts w:ascii="Lato" w:hAnsi="Lato"/>
          <w:sz w:val="24"/>
          <w:szCs w:val="24"/>
        </w:rPr>
        <w:t xml:space="preserve"> </w:t>
      </w:r>
      <w:r w:rsidRPr="00250A78">
        <w:rPr>
          <w:rFonts w:ascii="Lato" w:hAnsi="Lato"/>
          <w:b/>
          <w:sz w:val="24"/>
          <w:szCs w:val="24"/>
        </w:rPr>
        <w:t xml:space="preserve">r. </w:t>
      </w:r>
      <w:r w:rsidRPr="00250A78">
        <w:rPr>
          <w:rFonts w:ascii="Lato" w:hAnsi="Lato"/>
          <w:bCs/>
          <w:sz w:val="24"/>
          <w:szCs w:val="24"/>
        </w:rPr>
        <w:t>o</w:t>
      </w:r>
      <w:r w:rsidRPr="00250A78">
        <w:rPr>
          <w:rFonts w:ascii="Lato" w:hAnsi="Lato"/>
          <w:b/>
          <w:sz w:val="24"/>
          <w:szCs w:val="24"/>
        </w:rPr>
        <w:t xml:space="preserve"> </w:t>
      </w:r>
      <w:r w:rsidRPr="00250A78">
        <w:rPr>
          <w:rFonts w:ascii="Lato" w:hAnsi="Lato"/>
          <w:bCs/>
          <w:sz w:val="24"/>
          <w:szCs w:val="24"/>
        </w:rPr>
        <w:t xml:space="preserve">godzinie </w:t>
      </w:r>
      <w:r w:rsidR="00250A78" w:rsidRPr="00250A78">
        <w:rPr>
          <w:rFonts w:ascii="Lato" w:hAnsi="Lato"/>
          <w:b/>
          <w:sz w:val="24"/>
          <w:szCs w:val="24"/>
        </w:rPr>
        <w:t>12</w:t>
      </w:r>
      <w:r w:rsidRPr="00250A78">
        <w:rPr>
          <w:rFonts w:ascii="Lato" w:hAnsi="Lato"/>
          <w:b/>
          <w:sz w:val="24"/>
          <w:szCs w:val="24"/>
        </w:rPr>
        <w:t>:30</w:t>
      </w:r>
      <w:r w:rsidRPr="00250A78">
        <w:rPr>
          <w:rFonts w:ascii="Lato" w:hAnsi="Lato"/>
          <w:sz w:val="24"/>
          <w:szCs w:val="24"/>
        </w:rPr>
        <w:t xml:space="preserve">  </w:t>
      </w:r>
    </w:p>
    <w:p w14:paraId="5CDAE1C0" w14:textId="5E881066" w:rsidR="00FD7188" w:rsidRPr="00FD7188" w:rsidRDefault="00FD7188" w:rsidP="007B303A">
      <w:pPr>
        <w:pStyle w:val="Akapitzlist"/>
        <w:numPr>
          <w:ilvl w:val="1"/>
          <w:numId w:val="8"/>
        </w:numPr>
        <w:tabs>
          <w:tab w:val="left" w:pos="142"/>
        </w:tabs>
        <w:spacing w:line="276" w:lineRule="auto"/>
        <w:ind w:left="0" w:right="851" w:firstLine="0"/>
        <w:rPr>
          <w:rFonts w:ascii="Lato" w:hAnsi="Lato"/>
          <w:b/>
          <w:sz w:val="24"/>
          <w:szCs w:val="24"/>
        </w:rPr>
      </w:pPr>
      <w:r w:rsidRPr="00FD7188">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FD7188" w:rsidRDefault="00FD7188" w:rsidP="007B303A">
      <w:pPr>
        <w:pStyle w:val="Akapitzlist"/>
        <w:numPr>
          <w:ilvl w:val="1"/>
          <w:numId w:val="8"/>
        </w:numPr>
        <w:tabs>
          <w:tab w:val="left" w:pos="142"/>
        </w:tabs>
        <w:spacing w:line="276" w:lineRule="auto"/>
        <w:ind w:left="0" w:right="851" w:firstLine="0"/>
        <w:rPr>
          <w:rFonts w:ascii="Lato" w:hAnsi="Lato"/>
          <w:b/>
          <w:sz w:val="24"/>
          <w:szCs w:val="24"/>
        </w:rPr>
      </w:pPr>
      <w:r w:rsidRPr="00FD7188">
        <w:rPr>
          <w:rFonts w:ascii="Lato" w:hAnsi="Lato"/>
          <w:sz w:val="24"/>
          <w:szCs w:val="24"/>
        </w:rPr>
        <w:t xml:space="preserve">Niezwłocznie po otwarciu ofert, udostępnia się na stronie internetowej prowadzonego postępowania informacje o: </w:t>
      </w:r>
    </w:p>
    <w:p w14:paraId="09E18FD8" w14:textId="77777777" w:rsidR="00FD7188" w:rsidRPr="00FD7188" w:rsidRDefault="00FD7188" w:rsidP="00FD7188">
      <w:pPr>
        <w:pStyle w:val="Akapitzlist"/>
        <w:tabs>
          <w:tab w:val="left" w:pos="142"/>
        </w:tabs>
        <w:spacing w:line="276" w:lineRule="auto"/>
        <w:ind w:left="0" w:right="851" w:firstLine="0"/>
        <w:rPr>
          <w:rFonts w:ascii="Lato" w:hAnsi="Lato"/>
          <w:sz w:val="24"/>
          <w:szCs w:val="24"/>
        </w:rPr>
      </w:pPr>
      <w:r w:rsidRPr="00FD7188">
        <w:rPr>
          <w:rFonts w:ascii="Lato" w:hAnsi="Lato"/>
          <w:sz w:val="24"/>
          <w:szCs w:val="24"/>
        </w:rPr>
        <w:t>1)</w:t>
      </w:r>
      <w:r w:rsidRPr="00FD7188">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Default="00FD7188" w:rsidP="00FD7188">
      <w:pPr>
        <w:pStyle w:val="Akapitzlist"/>
        <w:tabs>
          <w:tab w:val="left" w:pos="142"/>
        </w:tabs>
        <w:spacing w:line="276" w:lineRule="auto"/>
        <w:ind w:left="0" w:right="851" w:firstLine="0"/>
        <w:rPr>
          <w:rFonts w:ascii="Lato" w:hAnsi="Lato"/>
          <w:sz w:val="24"/>
          <w:szCs w:val="24"/>
        </w:rPr>
      </w:pPr>
      <w:r w:rsidRPr="00FD7188">
        <w:rPr>
          <w:rFonts w:ascii="Lato" w:hAnsi="Lato"/>
          <w:sz w:val="24"/>
          <w:szCs w:val="24"/>
        </w:rPr>
        <w:t>2)</w:t>
      </w:r>
      <w:r w:rsidRPr="00FD7188">
        <w:rPr>
          <w:rFonts w:ascii="Lato" w:hAnsi="Lato"/>
          <w:sz w:val="24"/>
          <w:szCs w:val="24"/>
        </w:rPr>
        <w:tab/>
        <w:t>cenach lub kosztach zawartych w ofertach.</w:t>
      </w:r>
    </w:p>
    <w:p w14:paraId="20CBF647" w14:textId="77777777" w:rsidR="00F9035C" w:rsidRDefault="00F9035C" w:rsidP="00FD7188">
      <w:pPr>
        <w:pStyle w:val="Akapitzlist"/>
        <w:tabs>
          <w:tab w:val="left" w:pos="142"/>
        </w:tabs>
        <w:spacing w:line="276" w:lineRule="auto"/>
        <w:ind w:left="0" w:right="851" w:firstLine="0"/>
        <w:rPr>
          <w:rFonts w:ascii="Lato" w:hAnsi="Lato"/>
          <w:sz w:val="24"/>
          <w:szCs w:val="24"/>
        </w:rPr>
      </w:pPr>
    </w:p>
    <w:p w14:paraId="7A904E1C" w14:textId="77777777" w:rsidR="00777313" w:rsidRPr="00363EB0" w:rsidRDefault="00C51BCF" w:rsidP="007B303A">
      <w:pPr>
        <w:pStyle w:val="Akapitzlist"/>
        <w:numPr>
          <w:ilvl w:val="1"/>
          <w:numId w:val="8"/>
        </w:numPr>
        <w:tabs>
          <w:tab w:val="left" w:pos="644"/>
        </w:tabs>
        <w:spacing w:line="276" w:lineRule="auto"/>
        <w:ind w:left="0" w:right="851" w:firstLine="0"/>
        <w:rPr>
          <w:rFonts w:ascii="Lato" w:hAnsi="Lato"/>
          <w:sz w:val="24"/>
          <w:szCs w:val="24"/>
        </w:rPr>
      </w:pPr>
      <w:r w:rsidRPr="00363EB0">
        <w:rPr>
          <w:rFonts w:ascii="Lato" w:hAnsi="Lato"/>
          <w:sz w:val="24"/>
          <w:szCs w:val="24"/>
        </w:rPr>
        <w:t>Na ofertę składają się:</w:t>
      </w:r>
    </w:p>
    <w:p w14:paraId="0D117AD1" w14:textId="05E403CB"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wypełniony formularz oferty sporządzony wg wzoru stanowiącego załącznik nr 1 do SWZ;</w:t>
      </w:r>
    </w:p>
    <w:p w14:paraId="322461C8" w14:textId="77777777"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informacja o części zamówienia jaką Wykonawca zamierza powierzyć Podwykonawcy na formularzu oferty;</w:t>
      </w:r>
    </w:p>
    <w:p w14:paraId="38C804B5" w14:textId="259097B8"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 xml:space="preserve">oświadczenie, o którym mowa w Rozdziale 7 pkt 7.1, </w:t>
      </w:r>
    </w:p>
    <w:p w14:paraId="6C695F6E" w14:textId="371928BD"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 xml:space="preserve">w przypadku powoływania się na zasoby podmiotów trzecich - zobowiązanie tych podmiotów (załącznik nr </w:t>
      </w:r>
      <w:r w:rsidR="0093013D" w:rsidRPr="00363EB0">
        <w:rPr>
          <w:rFonts w:ascii="Lato" w:hAnsi="Lato"/>
          <w:sz w:val="24"/>
          <w:szCs w:val="24"/>
        </w:rPr>
        <w:t>3</w:t>
      </w:r>
      <w:r w:rsidRPr="00363EB0">
        <w:rPr>
          <w:rFonts w:ascii="Lato" w:hAnsi="Lato"/>
          <w:sz w:val="24"/>
          <w:szCs w:val="24"/>
        </w:rPr>
        <w:t xml:space="preserve"> do SWZ);</w:t>
      </w:r>
    </w:p>
    <w:p w14:paraId="217EEA56" w14:textId="62D866DD" w:rsidR="006E62A6"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oświadczenie umożliwiające dokonanie oceny ofert w kryterium okresu gwarancji</w:t>
      </w:r>
      <w:r w:rsidR="00E559C0" w:rsidRPr="00363EB0">
        <w:rPr>
          <w:rFonts w:ascii="Lato" w:hAnsi="Lato"/>
          <w:sz w:val="24"/>
          <w:szCs w:val="24"/>
        </w:rPr>
        <w:t xml:space="preserve"> i</w:t>
      </w:r>
      <w:r w:rsidR="009B18BC" w:rsidRPr="00363EB0">
        <w:rPr>
          <w:rFonts w:ascii="Lato" w:hAnsi="Lato"/>
          <w:sz w:val="24"/>
          <w:szCs w:val="24"/>
        </w:rPr>
        <w:t> </w:t>
      </w:r>
      <w:r w:rsidR="00E559C0" w:rsidRPr="00363EB0">
        <w:rPr>
          <w:rFonts w:ascii="Lato" w:hAnsi="Lato"/>
          <w:sz w:val="24"/>
          <w:szCs w:val="24"/>
        </w:rPr>
        <w:t>rękojmi</w:t>
      </w:r>
      <w:r w:rsidRPr="00363EB0">
        <w:rPr>
          <w:rFonts w:ascii="Lato" w:hAnsi="Lato"/>
          <w:sz w:val="24"/>
          <w:szCs w:val="24"/>
        </w:rPr>
        <w:t xml:space="preserve"> - na formularzu oferty;</w:t>
      </w:r>
    </w:p>
    <w:p w14:paraId="1CF0A3F6" w14:textId="77777777"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oświadczenie w zakresie RODO - na formularzu oferty</w:t>
      </w:r>
    </w:p>
    <w:p w14:paraId="56CEC91E" w14:textId="77777777"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60658F1" w14:textId="77777777" w:rsidR="00777313" w:rsidRPr="00363EB0" w:rsidRDefault="00C51BCF" w:rsidP="007B303A">
      <w:pPr>
        <w:pStyle w:val="Akapitzlist"/>
        <w:numPr>
          <w:ilvl w:val="1"/>
          <w:numId w:val="7"/>
        </w:numPr>
        <w:tabs>
          <w:tab w:val="left" w:pos="716"/>
        </w:tabs>
        <w:spacing w:line="276" w:lineRule="auto"/>
        <w:ind w:left="0" w:right="851" w:firstLine="0"/>
        <w:rPr>
          <w:rFonts w:ascii="Lato" w:hAnsi="Lato"/>
          <w:sz w:val="24"/>
          <w:szCs w:val="24"/>
        </w:rPr>
      </w:pPr>
      <w:r w:rsidRPr="00363EB0">
        <w:rPr>
          <w:rFonts w:ascii="Lato" w:hAnsi="Lato"/>
          <w:sz w:val="24"/>
          <w:szCs w:val="24"/>
        </w:rPr>
        <w:t>Dokumenty sporządzone w języku obcym są składane wraz z tłumaczeniem na język polski.</w:t>
      </w:r>
    </w:p>
    <w:p w14:paraId="4C8EF59C" w14:textId="77777777" w:rsidR="00777313" w:rsidRPr="00363EB0" w:rsidRDefault="00C51BCF" w:rsidP="007B303A">
      <w:pPr>
        <w:pStyle w:val="Akapitzlist"/>
        <w:numPr>
          <w:ilvl w:val="1"/>
          <w:numId w:val="7"/>
        </w:numPr>
        <w:tabs>
          <w:tab w:val="left" w:pos="716"/>
        </w:tabs>
        <w:spacing w:line="276" w:lineRule="auto"/>
        <w:ind w:left="0" w:right="851" w:firstLine="0"/>
        <w:rPr>
          <w:rFonts w:ascii="Lato" w:hAnsi="Lato"/>
          <w:sz w:val="24"/>
          <w:szCs w:val="24"/>
        </w:rPr>
      </w:pPr>
      <w:r w:rsidRPr="00363EB0">
        <w:rPr>
          <w:rFonts w:ascii="Lato" w:hAnsi="Lato"/>
          <w:sz w:val="24"/>
          <w:szCs w:val="24"/>
        </w:rPr>
        <w:t>Wykonawca ma prawo złożyć tylko jedną ofertę.</w:t>
      </w:r>
    </w:p>
    <w:p w14:paraId="23713645" w14:textId="4BB3CA2C" w:rsidR="00777313" w:rsidRPr="00363EB0" w:rsidRDefault="00C51BCF" w:rsidP="007B303A">
      <w:pPr>
        <w:pStyle w:val="Akapitzlist"/>
        <w:numPr>
          <w:ilvl w:val="1"/>
          <w:numId w:val="7"/>
        </w:numPr>
        <w:tabs>
          <w:tab w:val="left" w:pos="783"/>
        </w:tabs>
        <w:spacing w:line="276" w:lineRule="auto"/>
        <w:ind w:left="0" w:right="851" w:firstLine="0"/>
        <w:rPr>
          <w:rFonts w:ascii="Lato" w:hAnsi="Lato"/>
          <w:sz w:val="24"/>
          <w:szCs w:val="24"/>
        </w:rPr>
      </w:pPr>
      <w:r w:rsidRPr="00363EB0">
        <w:rPr>
          <w:rFonts w:ascii="Lato" w:hAnsi="Lato"/>
          <w:sz w:val="24"/>
          <w:szCs w:val="24"/>
        </w:rPr>
        <w:t>Treść złożonej oferty musi odpowiadać treści SWZ.</w:t>
      </w:r>
    </w:p>
    <w:p w14:paraId="69CE3388" w14:textId="77777777" w:rsidR="00777313" w:rsidRPr="00363EB0" w:rsidRDefault="00C51BCF" w:rsidP="007B303A">
      <w:pPr>
        <w:pStyle w:val="Akapitzlist"/>
        <w:numPr>
          <w:ilvl w:val="1"/>
          <w:numId w:val="7"/>
        </w:numPr>
        <w:tabs>
          <w:tab w:val="left" w:pos="716"/>
        </w:tabs>
        <w:spacing w:line="276" w:lineRule="auto"/>
        <w:ind w:left="0" w:right="851" w:firstLine="0"/>
        <w:rPr>
          <w:rFonts w:ascii="Lato" w:hAnsi="Lato"/>
          <w:sz w:val="24"/>
          <w:szCs w:val="24"/>
        </w:rPr>
      </w:pPr>
      <w:r w:rsidRPr="00363EB0">
        <w:rPr>
          <w:rFonts w:ascii="Lato" w:hAnsi="Lato"/>
          <w:sz w:val="24"/>
          <w:szCs w:val="24"/>
        </w:rPr>
        <w:t>Tajemnica przedsiębiorstwa</w:t>
      </w:r>
    </w:p>
    <w:p w14:paraId="269BE3F7" w14:textId="4F3622D3" w:rsidR="00777313" w:rsidRPr="00363EB0" w:rsidRDefault="00C51BCF" w:rsidP="007B303A">
      <w:pPr>
        <w:pStyle w:val="Akapitzlist"/>
        <w:numPr>
          <w:ilvl w:val="2"/>
          <w:numId w:val="7"/>
        </w:numPr>
        <w:tabs>
          <w:tab w:val="left" w:pos="0"/>
        </w:tabs>
        <w:spacing w:line="276" w:lineRule="auto"/>
        <w:ind w:left="0" w:right="851" w:firstLine="0"/>
        <w:rPr>
          <w:rFonts w:ascii="Lato" w:hAnsi="Lato"/>
          <w:sz w:val="24"/>
          <w:szCs w:val="24"/>
        </w:rPr>
      </w:pPr>
      <w:r w:rsidRPr="00363EB0">
        <w:rPr>
          <w:rFonts w:ascii="Lato" w:hAnsi="Lato"/>
          <w:sz w:val="24"/>
          <w:szCs w:val="24"/>
        </w:rPr>
        <w:t xml:space="preserve">Nie ujawnia się informacji stanowiących tajemnicę przedsiębiorstwa w rozumieniu przepisów </w:t>
      </w:r>
      <w:r w:rsidR="00357B22" w:rsidRPr="00363EB0">
        <w:rPr>
          <w:rFonts w:ascii="Lato" w:hAnsi="Lato"/>
          <w:sz w:val="24"/>
          <w:szCs w:val="24"/>
        </w:rPr>
        <w:t>o </w:t>
      </w:r>
      <w:r w:rsidRPr="00363EB0">
        <w:rPr>
          <w:rFonts w:ascii="Lato" w:hAnsi="Lato"/>
          <w:sz w:val="24"/>
          <w:szCs w:val="24"/>
        </w:rPr>
        <w:t>zwalczaniu nieuczciwej konkurencji, jeżeli Wykonawca nie później niż w</w:t>
      </w:r>
      <w:r w:rsidR="009B18BC" w:rsidRPr="00363EB0">
        <w:rPr>
          <w:rFonts w:ascii="Lato" w:hAnsi="Lato"/>
          <w:sz w:val="24"/>
          <w:szCs w:val="24"/>
        </w:rPr>
        <w:t> </w:t>
      </w:r>
      <w:r w:rsidRPr="00363EB0">
        <w:rPr>
          <w:rFonts w:ascii="Lato" w:hAnsi="Lato"/>
          <w:sz w:val="24"/>
          <w:szCs w:val="24"/>
        </w:rPr>
        <w:t xml:space="preserve">terminie składania ofert lub wniosków o dopuszczenie do udziału w postępowaniu zastrzegł, że nie mogą być one udostępniane oraz wykazał, iż zastrzeżone informacje </w:t>
      </w:r>
      <w:r w:rsidRPr="00363EB0">
        <w:rPr>
          <w:rFonts w:ascii="Lato" w:hAnsi="Lato"/>
          <w:sz w:val="24"/>
          <w:szCs w:val="24"/>
        </w:rPr>
        <w:lastRenderedPageBreak/>
        <w:t>stanowią tajemnicę przedsiębiorstwa;</w:t>
      </w:r>
    </w:p>
    <w:p w14:paraId="4585425D" w14:textId="5EC0A064" w:rsidR="00777313" w:rsidRPr="00363EB0" w:rsidRDefault="00C51BCF" w:rsidP="007B303A">
      <w:pPr>
        <w:pStyle w:val="Akapitzlist"/>
        <w:numPr>
          <w:ilvl w:val="2"/>
          <w:numId w:val="7"/>
        </w:numPr>
        <w:tabs>
          <w:tab w:val="left" w:pos="0"/>
        </w:tabs>
        <w:spacing w:line="276" w:lineRule="auto"/>
        <w:ind w:left="0" w:right="851" w:firstLine="0"/>
        <w:rPr>
          <w:rFonts w:ascii="Lato" w:hAnsi="Lato"/>
          <w:sz w:val="24"/>
          <w:szCs w:val="24"/>
        </w:rPr>
      </w:pPr>
      <w:r w:rsidRPr="00363EB0">
        <w:rPr>
          <w:rFonts w:ascii="Lato" w:hAnsi="Lato"/>
          <w:sz w:val="24"/>
          <w:szCs w:val="24"/>
        </w:rPr>
        <w:t xml:space="preserve">Wykonawca nie może zastrzec informacji, o których mowa w art. </w:t>
      </w:r>
      <w:r w:rsidR="00F9035C" w:rsidRPr="00363EB0">
        <w:rPr>
          <w:rFonts w:ascii="Lato" w:hAnsi="Lato"/>
          <w:sz w:val="24"/>
          <w:szCs w:val="24"/>
        </w:rPr>
        <w:t>222</w:t>
      </w:r>
      <w:r w:rsidRPr="00363EB0">
        <w:rPr>
          <w:rFonts w:ascii="Lato" w:hAnsi="Lato"/>
          <w:sz w:val="24"/>
          <w:szCs w:val="24"/>
        </w:rPr>
        <w:t xml:space="preserve"> ust. </w:t>
      </w:r>
      <w:r w:rsidR="00F9035C" w:rsidRPr="00363EB0">
        <w:rPr>
          <w:rFonts w:ascii="Lato" w:hAnsi="Lato"/>
          <w:sz w:val="24"/>
          <w:szCs w:val="24"/>
        </w:rPr>
        <w:t>5</w:t>
      </w:r>
      <w:r w:rsidRPr="00363EB0">
        <w:rPr>
          <w:rFonts w:ascii="Lato" w:hAnsi="Lato"/>
          <w:sz w:val="24"/>
          <w:szCs w:val="24"/>
        </w:rPr>
        <w:t xml:space="preserve"> ustawy PZP;</w:t>
      </w:r>
    </w:p>
    <w:p w14:paraId="45BCF669" w14:textId="727B8B5F" w:rsidR="00346448" w:rsidRPr="00363EB0" w:rsidRDefault="00C51BCF" w:rsidP="007B303A">
      <w:pPr>
        <w:pStyle w:val="Akapitzlist"/>
        <w:numPr>
          <w:ilvl w:val="1"/>
          <w:numId w:val="7"/>
        </w:numPr>
        <w:tabs>
          <w:tab w:val="left" w:pos="0"/>
        </w:tabs>
        <w:spacing w:line="276" w:lineRule="auto"/>
        <w:ind w:left="0" w:right="851" w:firstLine="0"/>
        <w:rPr>
          <w:rFonts w:ascii="Lato" w:hAnsi="Lato"/>
          <w:sz w:val="24"/>
          <w:szCs w:val="24"/>
        </w:rPr>
      </w:pPr>
      <w:r w:rsidRPr="00363EB0">
        <w:rPr>
          <w:rFonts w:ascii="Lato" w:hAnsi="Lato"/>
          <w:sz w:val="24"/>
          <w:szCs w:val="24"/>
        </w:rPr>
        <w:t xml:space="preserve">Wykonawca zobowiązany jest podać na formularzu oferty, stanowiącym załącznik nr 1 do SWZ łączną cenę za wszystkie </w:t>
      </w:r>
      <w:r w:rsidR="000E66CC" w:rsidRPr="00363EB0">
        <w:rPr>
          <w:rFonts w:ascii="Lato" w:hAnsi="Lato"/>
          <w:sz w:val="24"/>
          <w:szCs w:val="24"/>
        </w:rPr>
        <w:t>prace.</w:t>
      </w:r>
    </w:p>
    <w:p w14:paraId="77A6CE8F" w14:textId="1ED60ED2" w:rsidR="00741508" w:rsidRDefault="00741508" w:rsidP="00741508">
      <w:pPr>
        <w:pStyle w:val="Akapitzlist"/>
        <w:tabs>
          <w:tab w:val="left" w:pos="0"/>
        </w:tabs>
        <w:spacing w:line="276" w:lineRule="auto"/>
        <w:ind w:left="0" w:right="851" w:firstLine="0"/>
        <w:rPr>
          <w:rFonts w:ascii="Lato" w:hAnsi="Lato"/>
          <w:color w:val="4F81BD" w:themeColor="accent1"/>
          <w:sz w:val="24"/>
          <w:szCs w:val="24"/>
        </w:rPr>
      </w:pPr>
    </w:p>
    <w:p w14:paraId="150356BF" w14:textId="77777777" w:rsidR="00F9035C" w:rsidRPr="00FD7188" w:rsidRDefault="00F9035C" w:rsidP="00741508">
      <w:pPr>
        <w:pStyle w:val="Akapitzlist"/>
        <w:tabs>
          <w:tab w:val="left" w:pos="0"/>
        </w:tabs>
        <w:spacing w:line="276" w:lineRule="auto"/>
        <w:ind w:left="0" w:right="851" w:firstLine="0"/>
        <w:rPr>
          <w:rFonts w:ascii="Lato" w:hAnsi="Lato"/>
          <w:color w:val="4F81BD" w:themeColor="accent1"/>
          <w:sz w:val="24"/>
          <w:szCs w:val="24"/>
        </w:rPr>
      </w:pPr>
    </w:p>
    <w:p w14:paraId="7672F3D5" w14:textId="33013A3A" w:rsidR="00741508" w:rsidRPr="00741508" w:rsidRDefault="008C79EB" w:rsidP="00993216">
      <w:pPr>
        <w:pStyle w:val="Nagwek1"/>
        <w:spacing w:before="0" w:line="276" w:lineRule="auto"/>
        <w:jc w:val="both"/>
        <w:rPr>
          <w:rFonts w:ascii="Lato" w:hAnsi="Lato"/>
          <w:w w:val="95"/>
          <w:sz w:val="24"/>
          <w:szCs w:val="24"/>
        </w:rPr>
      </w:pPr>
      <w:r w:rsidRPr="00280F73">
        <w:rPr>
          <w:rFonts w:ascii="Lato" w:hAnsi="Lato"/>
          <w:w w:val="95"/>
          <w:sz w:val="24"/>
          <w:szCs w:val="24"/>
        </w:rPr>
        <w:t xml:space="preserve">12. </w:t>
      </w:r>
      <w:r w:rsidR="00741508">
        <w:rPr>
          <w:rFonts w:ascii="Lato" w:hAnsi="Lato"/>
          <w:w w:val="95"/>
          <w:sz w:val="24"/>
          <w:szCs w:val="24"/>
        </w:rPr>
        <w:t>WIZJA LOKALNA</w:t>
      </w:r>
    </w:p>
    <w:p w14:paraId="47572DC8" w14:textId="4FB4B7B9" w:rsidR="00741508" w:rsidRPr="00741508" w:rsidRDefault="00741508" w:rsidP="007B303A">
      <w:pPr>
        <w:pStyle w:val="Akapitzlist"/>
        <w:numPr>
          <w:ilvl w:val="1"/>
          <w:numId w:val="38"/>
        </w:numPr>
        <w:tabs>
          <w:tab w:val="left" w:pos="0"/>
        </w:tabs>
        <w:spacing w:line="276" w:lineRule="auto"/>
        <w:ind w:right="851"/>
        <w:rPr>
          <w:rFonts w:ascii="Lato" w:hAnsi="Lato"/>
          <w:sz w:val="24"/>
          <w:szCs w:val="24"/>
        </w:rPr>
      </w:pPr>
      <w:r w:rsidRPr="00741508">
        <w:rPr>
          <w:rFonts w:ascii="Lato" w:hAnsi="Lato"/>
          <w:sz w:val="24"/>
          <w:szCs w:val="24"/>
        </w:rPr>
        <w:t>Zamawiający informuje, że złożenie oferty musi być poprzedzone odbyciem wizji lokalnej</w:t>
      </w:r>
      <w:r w:rsidR="00F11786">
        <w:rPr>
          <w:rFonts w:ascii="Lato" w:hAnsi="Lato"/>
          <w:sz w:val="24"/>
          <w:szCs w:val="24"/>
        </w:rPr>
        <w:t xml:space="preserve">, zgodnie z art.131 ust. 2 </w:t>
      </w:r>
      <w:proofErr w:type="spellStart"/>
      <w:r w:rsidR="00F11786">
        <w:rPr>
          <w:rFonts w:ascii="Lato" w:hAnsi="Lato"/>
          <w:sz w:val="24"/>
          <w:szCs w:val="24"/>
        </w:rPr>
        <w:t>pzp</w:t>
      </w:r>
      <w:proofErr w:type="spellEnd"/>
      <w:r w:rsidR="00F11786">
        <w:rPr>
          <w:rFonts w:ascii="Lato" w:hAnsi="Lato"/>
          <w:sz w:val="24"/>
          <w:szCs w:val="24"/>
        </w:rPr>
        <w:t>.</w:t>
      </w:r>
    </w:p>
    <w:p w14:paraId="768434C9" w14:textId="0D351A42" w:rsidR="00741508" w:rsidRPr="00741508" w:rsidRDefault="00741508" w:rsidP="007B303A">
      <w:pPr>
        <w:pStyle w:val="Akapitzlist"/>
        <w:numPr>
          <w:ilvl w:val="1"/>
          <w:numId w:val="38"/>
        </w:numPr>
        <w:tabs>
          <w:tab w:val="left" w:pos="0"/>
        </w:tabs>
        <w:spacing w:line="276" w:lineRule="auto"/>
        <w:ind w:right="851"/>
        <w:rPr>
          <w:rFonts w:ascii="Lato" w:hAnsi="Lato"/>
          <w:sz w:val="24"/>
          <w:szCs w:val="24"/>
        </w:rPr>
      </w:pPr>
      <w:r w:rsidRPr="00741508">
        <w:rPr>
          <w:rFonts w:ascii="Lato" w:hAnsi="Lato"/>
          <w:sz w:val="24"/>
          <w:szCs w:val="24"/>
        </w:rPr>
        <w:t xml:space="preserve">W celu umówienia wizji lokalnej należy kontaktować się z osobami wyznaczonymi do komunikowania się z wykonawcami. </w:t>
      </w:r>
    </w:p>
    <w:p w14:paraId="5C510AA1" w14:textId="77777777" w:rsidR="00FD7188" w:rsidRDefault="00FD7188" w:rsidP="00741508">
      <w:pPr>
        <w:pStyle w:val="Akapitzlist"/>
        <w:tabs>
          <w:tab w:val="left" w:pos="0"/>
        </w:tabs>
        <w:spacing w:line="276" w:lineRule="auto"/>
        <w:ind w:left="0" w:right="851" w:firstLine="0"/>
        <w:rPr>
          <w:rFonts w:ascii="Lato" w:hAnsi="Lato"/>
          <w:sz w:val="24"/>
          <w:szCs w:val="24"/>
        </w:rPr>
      </w:pPr>
    </w:p>
    <w:p w14:paraId="3AA15472" w14:textId="77777777" w:rsidR="00FD7188" w:rsidRDefault="00FD7188" w:rsidP="00741508">
      <w:pPr>
        <w:pStyle w:val="Akapitzlist"/>
        <w:tabs>
          <w:tab w:val="left" w:pos="0"/>
        </w:tabs>
        <w:spacing w:line="276" w:lineRule="auto"/>
        <w:ind w:left="0" w:right="851" w:firstLine="0"/>
        <w:rPr>
          <w:rFonts w:ascii="Lato" w:hAnsi="Lato"/>
          <w:sz w:val="24"/>
          <w:szCs w:val="24"/>
        </w:rPr>
      </w:pPr>
    </w:p>
    <w:p w14:paraId="7DFA4C6B" w14:textId="77777777" w:rsidR="00F75290" w:rsidRPr="00280F73" w:rsidRDefault="008C79EB" w:rsidP="00993216">
      <w:pPr>
        <w:pStyle w:val="Nagwek1"/>
        <w:spacing w:before="0" w:line="276" w:lineRule="auto"/>
        <w:jc w:val="both"/>
        <w:rPr>
          <w:rFonts w:ascii="Lato" w:hAnsi="Lato"/>
          <w:sz w:val="24"/>
          <w:szCs w:val="24"/>
        </w:rPr>
      </w:pPr>
      <w:r w:rsidRPr="00280F73">
        <w:rPr>
          <w:rFonts w:ascii="Lato" w:hAnsi="Lato"/>
          <w:w w:val="90"/>
          <w:sz w:val="24"/>
          <w:szCs w:val="24"/>
        </w:rPr>
        <w:t>13. OPIS SPOSOBU OBLICZENIA CENY</w:t>
      </w:r>
    </w:p>
    <w:p w14:paraId="06529D82" w14:textId="77777777" w:rsidR="00A5544E" w:rsidRPr="00280F73" w:rsidRDefault="00A5544E" w:rsidP="007B303A">
      <w:pPr>
        <w:pStyle w:val="Akapitzlist"/>
        <w:numPr>
          <w:ilvl w:val="0"/>
          <w:numId w:val="21"/>
        </w:numPr>
        <w:tabs>
          <w:tab w:val="left" w:pos="743"/>
        </w:tabs>
        <w:spacing w:line="276" w:lineRule="auto"/>
        <w:ind w:right="851"/>
        <w:rPr>
          <w:rFonts w:ascii="Lato" w:hAnsi="Lato"/>
          <w:vanish/>
          <w:sz w:val="24"/>
          <w:szCs w:val="24"/>
        </w:rPr>
      </w:pPr>
    </w:p>
    <w:p w14:paraId="2A7148CA" w14:textId="77777777" w:rsidR="00A5544E" w:rsidRPr="00280F73" w:rsidRDefault="00A5544E" w:rsidP="007B303A">
      <w:pPr>
        <w:pStyle w:val="Akapitzlist"/>
        <w:numPr>
          <w:ilvl w:val="0"/>
          <w:numId w:val="21"/>
        </w:numPr>
        <w:tabs>
          <w:tab w:val="left" w:pos="743"/>
        </w:tabs>
        <w:spacing w:line="276" w:lineRule="auto"/>
        <w:ind w:right="851"/>
        <w:rPr>
          <w:rFonts w:ascii="Lato" w:hAnsi="Lato"/>
          <w:vanish/>
          <w:sz w:val="24"/>
          <w:szCs w:val="24"/>
        </w:rPr>
      </w:pPr>
    </w:p>
    <w:p w14:paraId="57022893" w14:textId="77777777" w:rsidR="00A5544E" w:rsidRPr="00280F73" w:rsidRDefault="00A5544E" w:rsidP="007B303A">
      <w:pPr>
        <w:pStyle w:val="Akapitzlist"/>
        <w:numPr>
          <w:ilvl w:val="0"/>
          <w:numId w:val="21"/>
        </w:numPr>
        <w:tabs>
          <w:tab w:val="left" w:pos="743"/>
        </w:tabs>
        <w:spacing w:line="276" w:lineRule="auto"/>
        <w:ind w:right="851"/>
        <w:rPr>
          <w:rFonts w:ascii="Lato" w:hAnsi="Lato"/>
          <w:vanish/>
          <w:sz w:val="24"/>
          <w:szCs w:val="24"/>
        </w:rPr>
      </w:pPr>
    </w:p>
    <w:p w14:paraId="08DB7C47" w14:textId="77777777" w:rsidR="00A5544E" w:rsidRPr="00363EB0" w:rsidRDefault="00F75290" w:rsidP="007B303A">
      <w:pPr>
        <w:pStyle w:val="Akapitzlist"/>
        <w:numPr>
          <w:ilvl w:val="1"/>
          <w:numId w:val="21"/>
        </w:numPr>
        <w:tabs>
          <w:tab w:val="left" w:pos="0"/>
        </w:tabs>
        <w:spacing w:line="276" w:lineRule="auto"/>
        <w:ind w:left="0" w:right="851" w:firstLine="0"/>
        <w:rPr>
          <w:rFonts w:ascii="Lato" w:hAnsi="Lato"/>
          <w:sz w:val="24"/>
          <w:szCs w:val="24"/>
        </w:rPr>
      </w:pPr>
      <w:r w:rsidRPr="00363EB0">
        <w:rPr>
          <w:rFonts w:ascii="Lato" w:hAnsi="Lato"/>
          <w:sz w:val="24"/>
          <w:szCs w:val="24"/>
        </w:rPr>
        <w:t xml:space="preserve">Cena oferty ma charakter wynagrodzenia ryczałtowego, obliczonego na podstawie dokumentacji przetargowej. </w:t>
      </w:r>
    </w:p>
    <w:p w14:paraId="673B6058" w14:textId="77777777" w:rsidR="00A5544E" w:rsidRPr="00363EB0" w:rsidRDefault="00A5544E" w:rsidP="007B303A">
      <w:pPr>
        <w:pStyle w:val="Akapitzlist"/>
        <w:numPr>
          <w:ilvl w:val="1"/>
          <w:numId w:val="21"/>
        </w:numPr>
        <w:tabs>
          <w:tab w:val="left" w:pos="0"/>
        </w:tabs>
        <w:spacing w:line="276" w:lineRule="auto"/>
        <w:ind w:left="0" w:right="851" w:firstLine="0"/>
        <w:rPr>
          <w:rFonts w:ascii="Lato" w:hAnsi="Lato"/>
          <w:sz w:val="24"/>
          <w:szCs w:val="24"/>
        </w:rPr>
      </w:pPr>
      <w:r w:rsidRPr="00363EB0">
        <w:rPr>
          <w:rFonts w:ascii="Lato" w:hAnsi="Lato"/>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6BEC04C8" w14:textId="54AF9900" w:rsidR="00A5544E" w:rsidRPr="00363EB0" w:rsidRDefault="000E66CC" w:rsidP="007B303A">
      <w:pPr>
        <w:pStyle w:val="Akapitzlist"/>
        <w:numPr>
          <w:ilvl w:val="1"/>
          <w:numId w:val="39"/>
        </w:numPr>
        <w:tabs>
          <w:tab w:val="left" w:pos="0"/>
        </w:tabs>
        <w:spacing w:line="276" w:lineRule="auto"/>
        <w:ind w:right="851"/>
        <w:rPr>
          <w:rFonts w:ascii="Lato" w:hAnsi="Lato"/>
          <w:sz w:val="24"/>
          <w:szCs w:val="24"/>
        </w:rPr>
      </w:pPr>
      <w:r w:rsidRPr="00363EB0">
        <w:rPr>
          <w:rFonts w:ascii="Lato" w:hAnsi="Lato"/>
          <w:sz w:val="24"/>
          <w:szCs w:val="24"/>
        </w:rPr>
        <w:t xml:space="preserve">Kosztorys ofertowy </w:t>
      </w:r>
      <w:r w:rsidR="0048706C">
        <w:rPr>
          <w:rFonts w:ascii="Lato" w:hAnsi="Lato"/>
          <w:sz w:val="24"/>
          <w:szCs w:val="24"/>
        </w:rPr>
        <w:t xml:space="preserve">nie </w:t>
      </w:r>
      <w:r w:rsidRPr="00363EB0">
        <w:rPr>
          <w:rFonts w:ascii="Lato" w:hAnsi="Lato"/>
          <w:sz w:val="24"/>
          <w:szCs w:val="24"/>
        </w:rPr>
        <w:t>jest wymaganym załącznikiem oferty.</w:t>
      </w:r>
    </w:p>
    <w:p w14:paraId="58804D50" w14:textId="77777777" w:rsidR="00A5544E" w:rsidRPr="00363EB0" w:rsidRDefault="00F75290" w:rsidP="007B303A">
      <w:pPr>
        <w:pStyle w:val="Akapitzlist"/>
        <w:numPr>
          <w:ilvl w:val="1"/>
          <w:numId w:val="21"/>
        </w:numPr>
        <w:tabs>
          <w:tab w:val="left" w:pos="0"/>
        </w:tabs>
        <w:spacing w:line="276" w:lineRule="auto"/>
        <w:ind w:left="0" w:right="851" w:firstLine="0"/>
        <w:rPr>
          <w:rFonts w:ascii="Lato" w:hAnsi="Lato"/>
          <w:sz w:val="24"/>
          <w:szCs w:val="24"/>
        </w:rPr>
      </w:pPr>
      <w:r w:rsidRPr="00363EB0">
        <w:rPr>
          <w:rFonts w:ascii="Lato" w:hAnsi="Lato"/>
          <w:sz w:val="24"/>
          <w:szCs w:val="24"/>
        </w:rPr>
        <w:t xml:space="preserve">W formularzu oferty należy podać cenę oferty : </w:t>
      </w:r>
    </w:p>
    <w:p w14:paraId="4D22DC30" w14:textId="77777777" w:rsidR="00A5544E" w:rsidRPr="00363EB0" w:rsidRDefault="00F75290" w:rsidP="007B303A">
      <w:pPr>
        <w:pStyle w:val="Akapitzlist"/>
        <w:numPr>
          <w:ilvl w:val="1"/>
          <w:numId w:val="22"/>
        </w:numPr>
        <w:tabs>
          <w:tab w:val="left" w:pos="0"/>
        </w:tabs>
        <w:spacing w:line="276" w:lineRule="auto"/>
        <w:ind w:right="851"/>
        <w:rPr>
          <w:rFonts w:ascii="Lato" w:hAnsi="Lato"/>
          <w:sz w:val="24"/>
          <w:szCs w:val="24"/>
        </w:rPr>
      </w:pPr>
      <w:r w:rsidRPr="00363EB0">
        <w:rPr>
          <w:rFonts w:ascii="Lato" w:hAnsi="Lato"/>
          <w:sz w:val="24"/>
          <w:szCs w:val="24"/>
        </w:rPr>
        <w:t xml:space="preserve">bez podatku VAT, </w:t>
      </w:r>
    </w:p>
    <w:p w14:paraId="4D660D61" w14:textId="77777777" w:rsidR="00A5544E" w:rsidRPr="00363EB0" w:rsidRDefault="00A5544E" w:rsidP="007B303A">
      <w:pPr>
        <w:pStyle w:val="Akapitzlist"/>
        <w:numPr>
          <w:ilvl w:val="1"/>
          <w:numId w:val="22"/>
        </w:numPr>
        <w:tabs>
          <w:tab w:val="left" w:pos="0"/>
        </w:tabs>
        <w:spacing w:line="276" w:lineRule="auto"/>
        <w:ind w:right="851"/>
        <w:rPr>
          <w:rFonts w:ascii="Lato" w:hAnsi="Lato"/>
          <w:sz w:val="24"/>
          <w:szCs w:val="24"/>
        </w:rPr>
      </w:pPr>
      <w:r w:rsidRPr="00363EB0">
        <w:rPr>
          <w:rFonts w:ascii="Lato" w:hAnsi="Lato"/>
          <w:sz w:val="24"/>
          <w:szCs w:val="24"/>
        </w:rPr>
        <w:t xml:space="preserve">łącznie z podatkiem VAT. </w:t>
      </w:r>
    </w:p>
    <w:p w14:paraId="5F1C2A50" w14:textId="3910DEA5" w:rsidR="00A5544E" w:rsidRPr="00363EB0" w:rsidRDefault="00F75290" w:rsidP="007B303A">
      <w:pPr>
        <w:pStyle w:val="Akapitzlist"/>
        <w:numPr>
          <w:ilvl w:val="1"/>
          <w:numId w:val="21"/>
        </w:numPr>
        <w:tabs>
          <w:tab w:val="left" w:pos="0"/>
        </w:tabs>
        <w:spacing w:line="276" w:lineRule="auto"/>
        <w:ind w:left="0" w:right="851" w:firstLine="0"/>
        <w:rPr>
          <w:rFonts w:ascii="Lato" w:hAnsi="Lato"/>
          <w:sz w:val="24"/>
          <w:szCs w:val="24"/>
        </w:rPr>
      </w:pPr>
      <w:r w:rsidRPr="00363EB0">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363EB0">
        <w:rPr>
          <w:rFonts w:ascii="Lato" w:hAnsi="Lato"/>
          <w:sz w:val="24"/>
          <w:szCs w:val="24"/>
        </w:rPr>
        <w:t> </w:t>
      </w:r>
      <w:r w:rsidRPr="00363EB0">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363EB0">
        <w:rPr>
          <w:rFonts w:ascii="Lato" w:hAnsi="Lato"/>
          <w:sz w:val="24"/>
          <w:szCs w:val="24"/>
        </w:rPr>
        <w:t> </w:t>
      </w:r>
      <w:r w:rsidRPr="00363EB0">
        <w:rPr>
          <w:rFonts w:ascii="Lato" w:hAnsi="Lato"/>
          <w:sz w:val="24"/>
          <w:szCs w:val="24"/>
        </w:rPr>
        <w:t xml:space="preserve">tym złożenie dowodów, dotyczących elementów oferty mających wpływ na wysokość ceny – zgodnie z art. </w:t>
      </w:r>
      <w:r w:rsidR="00541D58" w:rsidRPr="00363EB0">
        <w:rPr>
          <w:rFonts w:ascii="Lato" w:hAnsi="Lato"/>
          <w:sz w:val="24"/>
          <w:szCs w:val="24"/>
        </w:rPr>
        <w:t>224</w:t>
      </w:r>
      <w:r w:rsidRPr="00363EB0">
        <w:rPr>
          <w:rFonts w:ascii="Lato" w:hAnsi="Lato"/>
          <w:sz w:val="24"/>
          <w:szCs w:val="24"/>
        </w:rPr>
        <w:t xml:space="preserve"> ust. 1 ustawy </w:t>
      </w:r>
      <w:proofErr w:type="spellStart"/>
      <w:r w:rsidRPr="00363EB0">
        <w:rPr>
          <w:rFonts w:ascii="Lato" w:hAnsi="Lato"/>
          <w:sz w:val="24"/>
          <w:szCs w:val="24"/>
        </w:rPr>
        <w:t>Pzp</w:t>
      </w:r>
      <w:proofErr w:type="spellEnd"/>
      <w:r w:rsidRPr="00363EB0">
        <w:rPr>
          <w:rFonts w:ascii="Lato" w:hAnsi="Lato"/>
          <w:sz w:val="24"/>
          <w:szCs w:val="24"/>
        </w:rPr>
        <w:t xml:space="preserve">. </w:t>
      </w:r>
    </w:p>
    <w:p w14:paraId="58D87BA0" w14:textId="19E303BE" w:rsidR="00346448" w:rsidRPr="00363EB0" w:rsidRDefault="00F75290" w:rsidP="007B303A">
      <w:pPr>
        <w:pStyle w:val="Akapitzlist"/>
        <w:numPr>
          <w:ilvl w:val="1"/>
          <w:numId w:val="21"/>
        </w:numPr>
        <w:tabs>
          <w:tab w:val="left" w:pos="0"/>
        </w:tabs>
        <w:spacing w:line="276" w:lineRule="auto"/>
        <w:ind w:left="0" w:right="851" w:firstLine="0"/>
        <w:rPr>
          <w:rFonts w:ascii="Lato" w:hAnsi="Lato"/>
          <w:sz w:val="24"/>
          <w:szCs w:val="24"/>
        </w:rPr>
      </w:pPr>
      <w:r w:rsidRPr="00363EB0">
        <w:rPr>
          <w:rFonts w:ascii="Lato" w:hAnsi="Lato"/>
          <w:sz w:val="24"/>
          <w:szCs w:val="24"/>
        </w:rPr>
        <w:t xml:space="preserve">Zamawiający na podstawie art. </w:t>
      </w:r>
      <w:r w:rsidR="00541D58" w:rsidRPr="00363EB0">
        <w:rPr>
          <w:rFonts w:ascii="Lato" w:hAnsi="Lato"/>
          <w:sz w:val="24"/>
          <w:szCs w:val="24"/>
        </w:rPr>
        <w:t>224</w:t>
      </w:r>
      <w:r w:rsidRPr="00363EB0">
        <w:rPr>
          <w:rFonts w:ascii="Lato" w:hAnsi="Lato"/>
          <w:sz w:val="24"/>
          <w:szCs w:val="24"/>
        </w:rPr>
        <w:t xml:space="preserve"> ust </w:t>
      </w:r>
      <w:r w:rsidR="00541D58" w:rsidRPr="00363EB0">
        <w:rPr>
          <w:rFonts w:ascii="Lato" w:hAnsi="Lato"/>
          <w:sz w:val="24"/>
          <w:szCs w:val="24"/>
        </w:rPr>
        <w:t>6</w:t>
      </w:r>
      <w:r w:rsidRPr="00363EB0">
        <w:rPr>
          <w:rFonts w:ascii="Lato" w:hAnsi="Lato"/>
          <w:sz w:val="24"/>
          <w:szCs w:val="24"/>
        </w:rPr>
        <w:t xml:space="preserve"> ustawy  </w:t>
      </w:r>
      <w:proofErr w:type="spellStart"/>
      <w:r w:rsidRPr="00363EB0">
        <w:rPr>
          <w:rFonts w:ascii="Lato" w:hAnsi="Lato"/>
          <w:sz w:val="24"/>
          <w:szCs w:val="24"/>
        </w:rPr>
        <w:t>Pzp</w:t>
      </w:r>
      <w:proofErr w:type="spellEnd"/>
      <w:r w:rsidRPr="00363EB0">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78674F26" w14:textId="77777777" w:rsidR="00FD7188" w:rsidRPr="00346448" w:rsidRDefault="00FD7188" w:rsidP="00FD7188">
      <w:pPr>
        <w:pStyle w:val="Akapitzlist"/>
        <w:tabs>
          <w:tab w:val="left" w:pos="0"/>
        </w:tabs>
        <w:spacing w:line="276" w:lineRule="auto"/>
        <w:ind w:left="0" w:right="851" w:firstLine="0"/>
        <w:rPr>
          <w:rFonts w:ascii="Lato" w:hAnsi="Lato"/>
          <w:sz w:val="24"/>
          <w:szCs w:val="24"/>
        </w:rPr>
      </w:pPr>
    </w:p>
    <w:p w14:paraId="72CFF3CD" w14:textId="77777777" w:rsidR="00463340" w:rsidRPr="00280F73" w:rsidRDefault="00463340" w:rsidP="00993216">
      <w:pPr>
        <w:pStyle w:val="Nagwek1"/>
        <w:spacing w:before="0" w:line="276" w:lineRule="auto"/>
        <w:jc w:val="both"/>
        <w:rPr>
          <w:rFonts w:ascii="Lato" w:hAnsi="Lato"/>
          <w:w w:val="95"/>
          <w:sz w:val="24"/>
          <w:szCs w:val="24"/>
        </w:rPr>
      </w:pPr>
      <w:r w:rsidRPr="00280F73">
        <w:rPr>
          <w:rFonts w:ascii="Lato" w:hAnsi="Lato"/>
          <w:w w:val="85"/>
          <w:sz w:val="24"/>
          <w:szCs w:val="24"/>
        </w:rPr>
        <w:t xml:space="preserve">14. </w:t>
      </w:r>
      <w:r w:rsidRPr="00280F73">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6D731F48"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74840B7C"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08B9777B"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4E295EA8"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24213CFB"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2A2D3CE1"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24855975"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2AC5AF8D"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7CEC8A16"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197A7457"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09CDFB4F"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3E2EC70A"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23968D19" w14:textId="77777777" w:rsidR="00A5544E" w:rsidRPr="00280F73" w:rsidRDefault="00A5544E" w:rsidP="007B303A">
      <w:pPr>
        <w:pStyle w:val="Akapitzlist"/>
        <w:numPr>
          <w:ilvl w:val="0"/>
          <w:numId w:val="23"/>
        </w:numPr>
        <w:tabs>
          <w:tab w:val="left" w:pos="0"/>
        </w:tabs>
        <w:spacing w:line="276" w:lineRule="auto"/>
        <w:ind w:right="851"/>
        <w:rPr>
          <w:rFonts w:ascii="Lato" w:hAnsi="Lato"/>
          <w:vanish/>
          <w:sz w:val="24"/>
          <w:szCs w:val="24"/>
        </w:rPr>
      </w:pPr>
    </w:p>
    <w:p w14:paraId="7FCFAE29" w14:textId="77777777" w:rsidR="00857ED9" w:rsidRDefault="00857ED9" w:rsidP="00857ED9">
      <w:pPr>
        <w:pStyle w:val="Tekstpodstawowy3"/>
        <w:tabs>
          <w:tab w:val="left" w:pos="0"/>
        </w:tabs>
        <w:spacing w:after="0" w:line="276" w:lineRule="auto"/>
        <w:ind w:left="432" w:right="851"/>
        <w:jc w:val="both"/>
        <w:rPr>
          <w:rFonts w:ascii="Lato" w:hAnsi="Lato"/>
          <w:sz w:val="24"/>
          <w:szCs w:val="24"/>
        </w:rPr>
      </w:pPr>
    </w:p>
    <w:p w14:paraId="61AFAFFA" w14:textId="663E51A9" w:rsidR="00463340" w:rsidRPr="00280F73" w:rsidRDefault="00463340" w:rsidP="007B303A">
      <w:pPr>
        <w:pStyle w:val="Tekstpodstawowy3"/>
        <w:numPr>
          <w:ilvl w:val="1"/>
          <w:numId w:val="23"/>
        </w:numPr>
        <w:tabs>
          <w:tab w:val="left" w:pos="0"/>
        </w:tabs>
        <w:spacing w:after="0" w:line="276" w:lineRule="auto"/>
        <w:ind w:left="432" w:right="851"/>
        <w:jc w:val="both"/>
        <w:rPr>
          <w:rFonts w:ascii="Lato" w:hAnsi="Lato"/>
          <w:sz w:val="24"/>
          <w:szCs w:val="24"/>
        </w:rPr>
      </w:pPr>
      <w:r w:rsidRPr="00280F73">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930"/>
        <w:gridCol w:w="1679"/>
        <w:gridCol w:w="2834"/>
      </w:tblGrid>
      <w:tr w:rsidR="00A5544E" w:rsidRPr="00280F73" w14:paraId="68C117BD" w14:textId="77777777" w:rsidTr="005609D5">
        <w:tc>
          <w:tcPr>
            <w:tcW w:w="1338" w:type="dxa"/>
          </w:tcPr>
          <w:p w14:paraId="2BFEF6FE"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lastRenderedPageBreak/>
              <w:t>Nr</w:t>
            </w:r>
          </w:p>
        </w:tc>
        <w:tc>
          <w:tcPr>
            <w:tcW w:w="3930" w:type="dxa"/>
          </w:tcPr>
          <w:p w14:paraId="6F563AB3"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Kryterium</w:t>
            </w:r>
          </w:p>
        </w:tc>
        <w:tc>
          <w:tcPr>
            <w:tcW w:w="1679" w:type="dxa"/>
          </w:tcPr>
          <w:p w14:paraId="5A16C95B"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Waga</w:t>
            </w:r>
          </w:p>
        </w:tc>
        <w:tc>
          <w:tcPr>
            <w:tcW w:w="2834" w:type="dxa"/>
          </w:tcPr>
          <w:p w14:paraId="37378A4A"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Maksymalna ilość punktów za dane kryterium</w:t>
            </w:r>
          </w:p>
        </w:tc>
      </w:tr>
      <w:tr w:rsidR="00A5544E" w:rsidRPr="00280F73" w14:paraId="475BA901" w14:textId="77777777" w:rsidTr="005609D5">
        <w:tc>
          <w:tcPr>
            <w:tcW w:w="1338" w:type="dxa"/>
          </w:tcPr>
          <w:p w14:paraId="52B8AC37"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1</w:t>
            </w:r>
          </w:p>
        </w:tc>
        <w:tc>
          <w:tcPr>
            <w:tcW w:w="3930" w:type="dxa"/>
          </w:tcPr>
          <w:p w14:paraId="11B38BCE" w14:textId="77777777" w:rsidR="00A5544E" w:rsidRPr="005609D5" w:rsidRDefault="00A5544E"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Cena – C</w:t>
            </w:r>
          </w:p>
        </w:tc>
        <w:tc>
          <w:tcPr>
            <w:tcW w:w="1679" w:type="dxa"/>
          </w:tcPr>
          <w:p w14:paraId="30071ECD" w14:textId="70E00DBF" w:rsidR="00A5544E" w:rsidRPr="005609D5" w:rsidRDefault="00461D5F"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7</w:t>
            </w:r>
            <w:r w:rsidR="00A5544E" w:rsidRPr="005609D5">
              <w:rPr>
                <w:rFonts w:ascii="Lato" w:hAnsi="Lato"/>
                <w:sz w:val="24"/>
                <w:szCs w:val="24"/>
              </w:rPr>
              <w:t>0%</w:t>
            </w:r>
          </w:p>
        </w:tc>
        <w:tc>
          <w:tcPr>
            <w:tcW w:w="2834" w:type="dxa"/>
          </w:tcPr>
          <w:p w14:paraId="1C356475" w14:textId="39453986" w:rsidR="00A5544E" w:rsidRPr="005609D5" w:rsidRDefault="00461D5F"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7</w:t>
            </w:r>
            <w:r w:rsidR="00A5544E" w:rsidRPr="005609D5">
              <w:rPr>
                <w:rFonts w:ascii="Lato" w:hAnsi="Lato"/>
                <w:sz w:val="24"/>
                <w:szCs w:val="24"/>
              </w:rPr>
              <w:t>0 pkt</w:t>
            </w:r>
          </w:p>
        </w:tc>
      </w:tr>
      <w:tr w:rsidR="000471BE" w:rsidRPr="00280F73" w14:paraId="53402E6E" w14:textId="77777777" w:rsidTr="005609D5">
        <w:tc>
          <w:tcPr>
            <w:tcW w:w="1338" w:type="dxa"/>
          </w:tcPr>
          <w:p w14:paraId="3871EDBF" w14:textId="2C65A683" w:rsidR="000471BE" w:rsidRPr="005609D5" w:rsidRDefault="00DF3953"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2</w:t>
            </w:r>
          </w:p>
        </w:tc>
        <w:tc>
          <w:tcPr>
            <w:tcW w:w="3930" w:type="dxa"/>
          </w:tcPr>
          <w:p w14:paraId="05BA78D5" w14:textId="2CB00624" w:rsidR="000471BE" w:rsidRPr="005609D5" w:rsidRDefault="000471BE"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Termin wykonania robót - T</w:t>
            </w:r>
          </w:p>
        </w:tc>
        <w:tc>
          <w:tcPr>
            <w:tcW w:w="1679" w:type="dxa"/>
          </w:tcPr>
          <w:p w14:paraId="5DBA2F96" w14:textId="25274D57" w:rsidR="000471BE" w:rsidRPr="005609D5" w:rsidRDefault="00147243"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20</w:t>
            </w:r>
            <w:r w:rsidR="000471BE" w:rsidRPr="005609D5">
              <w:rPr>
                <w:rFonts w:ascii="Lato" w:hAnsi="Lato"/>
                <w:sz w:val="24"/>
                <w:szCs w:val="24"/>
              </w:rPr>
              <w:t>%</w:t>
            </w:r>
          </w:p>
        </w:tc>
        <w:tc>
          <w:tcPr>
            <w:tcW w:w="2834" w:type="dxa"/>
          </w:tcPr>
          <w:p w14:paraId="4AC06DC6" w14:textId="702F1945" w:rsidR="000471BE" w:rsidRPr="005609D5" w:rsidRDefault="00147243"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20</w:t>
            </w:r>
            <w:r w:rsidR="000471BE" w:rsidRPr="005609D5">
              <w:rPr>
                <w:rFonts w:ascii="Lato" w:hAnsi="Lato"/>
                <w:sz w:val="24"/>
                <w:szCs w:val="24"/>
              </w:rPr>
              <w:t xml:space="preserve"> pkt</w:t>
            </w:r>
          </w:p>
        </w:tc>
      </w:tr>
      <w:tr w:rsidR="005D1B94" w:rsidRPr="00280F73" w14:paraId="31FFAEE1" w14:textId="77777777" w:rsidTr="005609D5">
        <w:tc>
          <w:tcPr>
            <w:tcW w:w="1338" w:type="dxa"/>
          </w:tcPr>
          <w:p w14:paraId="06E0AB66" w14:textId="38E4C9C0" w:rsidR="005D1B94" w:rsidRPr="005609D5" w:rsidRDefault="005D1B94"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3</w:t>
            </w:r>
          </w:p>
        </w:tc>
        <w:tc>
          <w:tcPr>
            <w:tcW w:w="3930" w:type="dxa"/>
          </w:tcPr>
          <w:p w14:paraId="741C0D5E" w14:textId="36D3E610" w:rsidR="005D1B94" w:rsidRPr="005609D5" w:rsidRDefault="005D1B94" w:rsidP="005D1B94">
            <w:pPr>
              <w:pStyle w:val="Tekstpodstawowy3"/>
              <w:tabs>
                <w:tab w:val="left" w:pos="6521"/>
              </w:tabs>
              <w:spacing w:after="0" w:line="276" w:lineRule="auto"/>
              <w:ind w:right="851"/>
              <w:rPr>
                <w:rFonts w:ascii="Lato" w:hAnsi="Lato"/>
                <w:sz w:val="24"/>
                <w:szCs w:val="24"/>
              </w:rPr>
            </w:pPr>
            <w:r>
              <w:rPr>
                <w:rFonts w:ascii="Lato" w:hAnsi="Lato"/>
                <w:sz w:val="24"/>
                <w:szCs w:val="24"/>
              </w:rPr>
              <w:t>Długość okresu gwarancji/rękojmi</w:t>
            </w:r>
            <w:r w:rsidR="006D677A">
              <w:rPr>
                <w:rFonts w:ascii="Lato" w:hAnsi="Lato"/>
                <w:sz w:val="24"/>
                <w:szCs w:val="24"/>
              </w:rPr>
              <w:t xml:space="preserve"> - G</w:t>
            </w:r>
          </w:p>
        </w:tc>
        <w:tc>
          <w:tcPr>
            <w:tcW w:w="1679" w:type="dxa"/>
          </w:tcPr>
          <w:p w14:paraId="7339BA85" w14:textId="6B2D81E9" w:rsidR="005D1B94" w:rsidRPr="005609D5" w:rsidRDefault="005D1B94"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1</w:t>
            </w:r>
            <w:r w:rsidR="00147243">
              <w:rPr>
                <w:rFonts w:ascii="Lato" w:hAnsi="Lato"/>
                <w:sz w:val="24"/>
                <w:szCs w:val="24"/>
              </w:rPr>
              <w:t>0</w:t>
            </w:r>
            <w:r>
              <w:rPr>
                <w:rFonts w:ascii="Lato" w:hAnsi="Lato"/>
                <w:sz w:val="24"/>
                <w:szCs w:val="24"/>
              </w:rPr>
              <w:t>%</w:t>
            </w:r>
          </w:p>
        </w:tc>
        <w:tc>
          <w:tcPr>
            <w:tcW w:w="2834" w:type="dxa"/>
          </w:tcPr>
          <w:p w14:paraId="08B56566" w14:textId="1599498C" w:rsidR="005D1B94" w:rsidRPr="005609D5" w:rsidRDefault="005D1B94"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1</w:t>
            </w:r>
            <w:r w:rsidR="00147243">
              <w:rPr>
                <w:rFonts w:ascii="Lato" w:hAnsi="Lato"/>
                <w:sz w:val="24"/>
                <w:szCs w:val="24"/>
              </w:rPr>
              <w:t>0</w:t>
            </w:r>
            <w:r w:rsidRPr="005609D5">
              <w:rPr>
                <w:rFonts w:ascii="Lato" w:hAnsi="Lato"/>
                <w:sz w:val="24"/>
                <w:szCs w:val="24"/>
              </w:rPr>
              <w:t xml:space="preserve"> pkt</w:t>
            </w:r>
          </w:p>
        </w:tc>
      </w:tr>
      <w:tr w:rsidR="00A5544E" w:rsidRPr="00280F73" w14:paraId="7E49DB2E" w14:textId="77777777" w:rsidTr="005609D5">
        <w:tc>
          <w:tcPr>
            <w:tcW w:w="1338" w:type="dxa"/>
          </w:tcPr>
          <w:p w14:paraId="6F39C6CF" w14:textId="77777777" w:rsidR="00A5544E" w:rsidRPr="005609D5" w:rsidRDefault="00A5544E" w:rsidP="00993216">
            <w:pPr>
              <w:pStyle w:val="Tekstpodstawowy3"/>
              <w:tabs>
                <w:tab w:val="left" w:pos="6521"/>
              </w:tabs>
              <w:spacing w:after="0" w:line="276" w:lineRule="auto"/>
              <w:ind w:right="851"/>
              <w:jc w:val="both"/>
              <w:rPr>
                <w:rFonts w:ascii="Lato" w:hAnsi="Lato"/>
                <w:sz w:val="24"/>
                <w:szCs w:val="24"/>
              </w:rPr>
            </w:pPr>
          </w:p>
        </w:tc>
        <w:tc>
          <w:tcPr>
            <w:tcW w:w="3930" w:type="dxa"/>
          </w:tcPr>
          <w:p w14:paraId="168CDA87" w14:textId="12239D84" w:rsidR="00A5544E" w:rsidRPr="005609D5" w:rsidRDefault="00DF3953"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 xml:space="preserve">Suma          C </w:t>
            </w:r>
            <w:r w:rsidR="00DB2F1F" w:rsidRPr="005609D5">
              <w:rPr>
                <w:rFonts w:ascii="Lato" w:hAnsi="Lato"/>
                <w:sz w:val="24"/>
                <w:szCs w:val="24"/>
              </w:rPr>
              <w:t xml:space="preserve"> </w:t>
            </w:r>
            <w:r w:rsidR="000471BE" w:rsidRPr="005609D5">
              <w:rPr>
                <w:rFonts w:ascii="Lato" w:hAnsi="Lato"/>
                <w:sz w:val="24"/>
                <w:szCs w:val="24"/>
              </w:rPr>
              <w:t>+T</w:t>
            </w:r>
            <w:r w:rsidR="006D677A">
              <w:rPr>
                <w:rFonts w:ascii="Lato" w:hAnsi="Lato"/>
                <w:sz w:val="24"/>
                <w:szCs w:val="24"/>
              </w:rPr>
              <w:t>+ G</w:t>
            </w:r>
          </w:p>
        </w:tc>
        <w:tc>
          <w:tcPr>
            <w:tcW w:w="1679" w:type="dxa"/>
          </w:tcPr>
          <w:p w14:paraId="34A8331A" w14:textId="77777777" w:rsidR="00A5544E" w:rsidRPr="005609D5" w:rsidRDefault="00A5544E"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100%</w:t>
            </w:r>
          </w:p>
        </w:tc>
        <w:tc>
          <w:tcPr>
            <w:tcW w:w="2834" w:type="dxa"/>
          </w:tcPr>
          <w:p w14:paraId="33BD3FEB" w14:textId="77777777" w:rsidR="00A5544E" w:rsidRPr="005609D5" w:rsidRDefault="00A5544E"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100 pkt</w:t>
            </w:r>
          </w:p>
        </w:tc>
      </w:tr>
    </w:tbl>
    <w:p w14:paraId="726A787B" w14:textId="77777777" w:rsidR="00121189" w:rsidRPr="00280F73" w:rsidRDefault="00121189" w:rsidP="00993216">
      <w:pPr>
        <w:pStyle w:val="Tekstpodstawowy3"/>
        <w:tabs>
          <w:tab w:val="left" w:pos="0"/>
        </w:tabs>
        <w:spacing w:after="0" w:line="276" w:lineRule="auto"/>
        <w:ind w:right="851"/>
        <w:jc w:val="both"/>
        <w:rPr>
          <w:rFonts w:ascii="Lato" w:hAnsi="Lato"/>
          <w:sz w:val="24"/>
          <w:szCs w:val="24"/>
        </w:rPr>
      </w:pPr>
    </w:p>
    <w:p w14:paraId="799D01CA" w14:textId="77777777" w:rsidR="00A5544E" w:rsidRPr="00280F73" w:rsidRDefault="00A5544E" w:rsidP="007B303A">
      <w:pPr>
        <w:pStyle w:val="Tekstpodstawowy3"/>
        <w:numPr>
          <w:ilvl w:val="1"/>
          <w:numId w:val="23"/>
        </w:numPr>
        <w:tabs>
          <w:tab w:val="left" w:pos="0"/>
        </w:tabs>
        <w:spacing w:after="0" w:line="276" w:lineRule="auto"/>
        <w:ind w:left="0" w:right="851" w:hanging="6"/>
        <w:jc w:val="both"/>
        <w:rPr>
          <w:rFonts w:ascii="Lato" w:hAnsi="Lato"/>
          <w:sz w:val="24"/>
          <w:szCs w:val="24"/>
        </w:rPr>
      </w:pPr>
      <w:r w:rsidRPr="00280F73">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6D254E" w:rsidRPr="00280F73" w14:paraId="42BCB202" w14:textId="77777777" w:rsidTr="006C485D">
        <w:trPr>
          <w:trHeight w:val="446"/>
        </w:trPr>
        <w:tc>
          <w:tcPr>
            <w:tcW w:w="1338" w:type="dxa"/>
          </w:tcPr>
          <w:p w14:paraId="175A8D02"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Nr</w:t>
            </w:r>
          </w:p>
        </w:tc>
        <w:tc>
          <w:tcPr>
            <w:tcW w:w="8301" w:type="dxa"/>
          </w:tcPr>
          <w:p w14:paraId="07E04B7D"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Wzór /punktacja</w:t>
            </w:r>
          </w:p>
        </w:tc>
      </w:tr>
      <w:tr w:rsidR="006D254E" w:rsidRPr="00280F73" w14:paraId="16FE0404" w14:textId="77777777" w:rsidTr="006C485D">
        <w:tc>
          <w:tcPr>
            <w:tcW w:w="1338" w:type="dxa"/>
          </w:tcPr>
          <w:p w14:paraId="5C05C806"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1</w:t>
            </w:r>
          </w:p>
        </w:tc>
        <w:tc>
          <w:tcPr>
            <w:tcW w:w="8301" w:type="dxa"/>
          </w:tcPr>
          <w:p w14:paraId="64D76B17" w14:textId="77777777" w:rsidR="00A5544E" w:rsidRPr="006C485D" w:rsidRDefault="00A5544E" w:rsidP="00993216">
            <w:pPr>
              <w:pStyle w:val="Tekstpodstawowy3"/>
              <w:tabs>
                <w:tab w:val="left" w:pos="6521"/>
              </w:tabs>
              <w:spacing w:after="0" w:line="276" w:lineRule="auto"/>
              <w:ind w:right="851"/>
              <w:jc w:val="center"/>
              <w:rPr>
                <w:rFonts w:ascii="Lato" w:hAnsi="Lato"/>
                <w:sz w:val="20"/>
                <w:szCs w:val="20"/>
              </w:rPr>
            </w:pPr>
            <w:r w:rsidRPr="006C485D">
              <w:rPr>
                <w:rFonts w:ascii="Lato" w:hAnsi="Lato"/>
                <w:sz w:val="20"/>
                <w:szCs w:val="20"/>
              </w:rPr>
              <w:t>Cena oferty najtańszej</w:t>
            </w:r>
          </w:p>
          <w:p w14:paraId="37343430" w14:textId="69783221" w:rsidR="00A5544E" w:rsidRPr="005609D5" w:rsidRDefault="00A5544E" w:rsidP="00993216">
            <w:pPr>
              <w:pStyle w:val="Tekstpodstawowy3"/>
              <w:tabs>
                <w:tab w:val="left" w:pos="6521"/>
              </w:tabs>
              <w:spacing w:after="0" w:line="276" w:lineRule="auto"/>
              <w:ind w:right="851"/>
              <w:jc w:val="center"/>
              <w:rPr>
                <w:rFonts w:ascii="Lato" w:hAnsi="Lato"/>
                <w:sz w:val="20"/>
                <w:szCs w:val="20"/>
              </w:rPr>
            </w:pPr>
            <w:r w:rsidRPr="006C485D">
              <w:rPr>
                <w:rFonts w:ascii="Lato" w:hAnsi="Lato"/>
                <w:sz w:val="20"/>
                <w:szCs w:val="20"/>
              </w:rPr>
              <w:t>C   =       --------------------------------------</w:t>
            </w:r>
            <w:r w:rsidRPr="005609D5">
              <w:rPr>
                <w:rFonts w:ascii="Lato" w:hAnsi="Lato"/>
                <w:sz w:val="20"/>
                <w:szCs w:val="20"/>
              </w:rPr>
              <w:t xml:space="preserve">---   x </w:t>
            </w:r>
            <w:r w:rsidR="0025592C" w:rsidRPr="005609D5">
              <w:rPr>
                <w:rFonts w:ascii="Lato" w:hAnsi="Lato"/>
                <w:sz w:val="20"/>
                <w:szCs w:val="20"/>
              </w:rPr>
              <w:t>7</w:t>
            </w:r>
            <w:r w:rsidRPr="005609D5">
              <w:rPr>
                <w:rFonts w:ascii="Lato" w:hAnsi="Lato"/>
                <w:sz w:val="20"/>
                <w:szCs w:val="20"/>
              </w:rPr>
              <w:t>0</w:t>
            </w:r>
          </w:p>
          <w:p w14:paraId="68C2DF51" w14:textId="77777777" w:rsidR="00A5544E" w:rsidRPr="00280F73" w:rsidRDefault="00A5544E" w:rsidP="00993216">
            <w:pPr>
              <w:pStyle w:val="Tekstpodstawowy3"/>
              <w:tabs>
                <w:tab w:val="left" w:pos="6521"/>
              </w:tabs>
              <w:spacing w:after="0" w:line="276" w:lineRule="auto"/>
              <w:ind w:right="851"/>
              <w:jc w:val="center"/>
              <w:rPr>
                <w:rFonts w:ascii="Lato" w:hAnsi="Lato"/>
                <w:sz w:val="24"/>
                <w:szCs w:val="24"/>
              </w:rPr>
            </w:pPr>
            <w:r w:rsidRPr="005609D5">
              <w:rPr>
                <w:rFonts w:ascii="Lato" w:hAnsi="Lato"/>
                <w:sz w:val="20"/>
                <w:szCs w:val="20"/>
              </w:rPr>
              <w:t>Cena oferty badanej</w:t>
            </w:r>
          </w:p>
        </w:tc>
      </w:tr>
      <w:tr w:rsidR="006D254E" w:rsidRPr="00280F73" w14:paraId="5F2F5639" w14:textId="77777777" w:rsidTr="006C485D">
        <w:trPr>
          <w:trHeight w:val="699"/>
        </w:trPr>
        <w:tc>
          <w:tcPr>
            <w:tcW w:w="1338" w:type="dxa"/>
          </w:tcPr>
          <w:p w14:paraId="0B902557" w14:textId="47E1EC93" w:rsidR="000471BE" w:rsidRPr="00280F73" w:rsidRDefault="005609D5"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2</w:t>
            </w:r>
          </w:p>
        </w:tc>
        <w:tc>
          <w:tcPr>
            <w:tcW w:w="8301" w:type="dxa"/>
          </w:tcPr>
          <w:p w14:paraId="7FFA280F" w14:textId="44BDB514" w:rsidR="000471BE" w:rsidRPr="005609D5" w:rsidRDefault="000471BE" w:rsidP="000471BE">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W kryterium termin wykonania robót najwyższą liczbę punktów (</w:t>
            </w:r>
            <w:r w:rsidR="00147243">
              <w:rPr>
                <w:rFonts w:ascii="Lato" w:hAnsi="Lato"/>
                <w:sz w:val="24"/>
                <w:szCs w:val="24"/>
              </w:rPr>
              <w:t>20</w:t>
            </w:r>
            <w:r w:rsidRPr="005609D5">
              <w:rPr>
                <w:rFonts w:ascii="Lato" w:hAnsi="Lato"/>
                <w:sz w:val="24"/>
                <w:szCs w:val="24"/>
              </w:rPr>
              <w:t xml:space="preserve">) otrzyma oferta z najkrótszym terminem wykonania prac, z tym że ostateczny termin wykonania prac to </w:t>
            </w:r>
            <w:bookmarkStart w:id="16" w:name="_Hlk63848774"/>
            <w:r w:rsidR="00DF3953" w:rsidRPr="005609D5">
              <w:rPr>
                <w:rFonts w:ascii="Lato" w:hAnsi="Lato"/>
                <w:sz w:val="24"/>
                <w:szCs w:val="24"/>
              </w:rPr>
              <w:t>1</w:t>
            </w:r>
            <w:r w:rsidR="006D677A">
              <w:rPr>
                <w:rFonts w:ascii="Lato" w:hAnsi="Lato"/>
                <w:sz w:val="24"/>
                <w:szCs w:val="24"/>
              </w:rPr>
              <w:t>5</w:t>
            </w:r>
            <w:r w:rsidRPr="005609D5">
              <w:rPr>
                <w:rFonts w:ascii="Lato" w:hAnsi="Lato"/>
                <w:sz w:val="24"/>
                <w:szCs w:val="24"/>
              </w:rPr>
              <w:t>.</w:t>
            </w:r>
            <w:r w:rsidR="006D677A">
              <w:rPr>
                <w:rFonts w:ascii="Lato" w:hAnsi="Lato"/>
                <w:sz w:val="24"/>
                <w:szCs w:val="24"/>
              </w:rPr>
              <w:t>05</w:t>
            </w:r>
            <w:r w:rsidRPr="005609D5">
              <w:rPr>
                <w:rFonts w:ascii="Lato" w:hAnsi="Lato"/>
                <w:sz w:val="24"/>
                <w:szCs w:val="24"/>
              </w:rPr>
              <w:t>.202</w:t>
            </w:r>
            <w:r w:rsidR="006D677A">
              <w:rPr>
                <w:rFonts w:ascii="Lato" w:hAnsi="Lato"/>
                <w:sz w:val="24"/>
                <w:szCs w:val="24"/>
              </w:rPr>
              <w:t>1</w:t>
            </w:r>
            <w:bookmarkEnd w:id="16"/>
            <w:r w:rsidRPr="005609D5">
              <w:rPr>
                <w:rFonts w:ascii="Lato" w:hAnsi="Lato"/>
                <w:sz w:val="24"/>
                <w:szCs w:val="24"/>
              </w:rPr>
              <w:t xml:space="preserve">, a minimalny </w:t>
            </w:r>
            <w:r w:rsidR="00546353" w:rsidRPr="005609D5">
              <w:rPr>
                <w:rFonts w:ascii="Lato" w:hAnsi="Lato"/>
                <w:sz w:val="24"/>
                <w:szCs w:val="24"/>
              </w:rPr>
              <w:t xml:space="preserve">termin wykonania prac </w:t>
            </w:r>
            <w:r w:rsidRPr="005609D5">
              <w:rPr>
                <w:rFonts w:ascii="Lato" w:hAnsi="Lato"/>
                <w:sz w:val="24"/>
                <w:szCs w:val="24"/>
              </w:rPr>
              <w:t xml:space="preserve">podlegający ocenie </w:t>
            </w:r>
            <w:r w:rsidR="00546353" w:rsidRPr="005609D5">
              <w:rPr>
                <w:rFonts w:ascii="Lato" w:hAnsi="Lato"/>
                <w:sz w:val="24"/>
                <w:szCs w:val="24"/>
              </w:rPr>
              <w:t xml:space="preserve">to </w:t>
            </w:r>
            <w:bookmarkStart w:id="17" w:name="_Hlk63848757"/>
            <w:r w:rsidR="00E07403">
              <w:rPr>
                <w:rFonts w:ascii="Lato" w:hAnsi="Lato"/>
                <w:sz w:val="24"/>
                <w:szCs w:val="24"/>
              </w:rPr>
              <w:t>30</w:t>
            </w:r>
            <w:r w:rsidR="00DF3953" w:rsidRPr="005609D5">
              <w:rPr>
                <w:rFonts w:ascii="Lato" w:hAnsi="Lato"/>
                <w:sz w:val="24"/>
                <w:szCs w:val="24"/>
              </w:rPr>
              <w:t>.</w:t>
            </w:r>
            <w:r w:rsidR="006D677A">
              <w:rPr>
                <w:rFonts w:ascii="Lato" w:hAnsi="Lato"/>
                <w:sz w:val="24"/>
                <w:szCs w:val="24"/>
              </w:rPr>
              <w:t>04</w:t>
            </w:r>
            <w:r w:rsidR="00952DB0" w:rsidRPr="005609D5">
              <w:rPr>
                <w:rFonts w:ascii="Lato" w:hAnsi="Lato"/>
                <w:sz w:val="24"/>
                <w:szCs w:val="24"/>
              </w:rPr>
              <w:t>.202</w:t>
            </w:r>
            <w:r w:rsidR="006D677A">
              <w:rPr>
                <w:rFonts w:ascii="Lato" w:hAnsi="Lato"/>
                <w:sz w:val="24"/>
                <w:szCs w:val="24"/>
              </w:rPr>
              <w:t>1</w:t>
            </w:r>
            <w:bookmarkEnd w:id="17"/>
            <w:r w:rsidR="00DF3953" w:rsidRPr="005609D5">
              <w:rPr>
                <w:rFonts w:ascii="Lato" w:hAnsi="Lato"/>
                <w:sz w:val="24"/>
                <w:szCs w:val="24"/>
              </w:rPr>
              <w:t xml:space="preserve"> </w:t>
            </w:r>
            <w:r w:rsidR="00952DB0" w:rsidRPr="005609D5">
              <w:rPr>
                <w:rFonts w:ascii="Lato" w:hAnsi="Lato"/>
                <w:sz w:val="24"/>
                <w:szCs w:val="24"/>
              </w:rPr>
              <w:t>r</w:t>
            </w:r>
            <w:r w:rsidRPr="005609D5">
              <w:rPr>
                <w:rFonts w:ascii="Lato" w:hAnsi="Lato"/>
                <w:sz w:val="24"/>
                <w:szCs w:val="24"/>
              </w:rPr>
              <w:t xml:space="preserve">. Oferty o </w:t>
            </w:r>
            <w:r w:rsidR="00546353" w:rsidRPr="005609D5">
              <w:rPr>
                <w:rFonts w:ascii="Lato" w:hAnsi="Lato"/>
                <w:sz w:val="24"/>
                <w:szCs w:val="24"/>
              </w:rPr>
              <w:t xml:space="preserve">dłuższym terminie wykonania prac zostaną </w:t>
            </w:r>
            <w:r w:rsidRPr="005609D5">
              <w:rPr>
                <w:rFonts w:ascii="Lato" w:hAnsi="Lato"/>
                <w:sz w:val="24"/>
                <w:szCs w:val="24"/>
              </w:rPr>
              <w:t>odrzucone. W zakresie tego kryterium Zamawiający przyzna:</w:t>
            </w:r>
          </w:p>
          <w:p w14:paraId="3ADFBEBC" w14:textId="03B7CED5" w:rsidR="000471BE" w:rsidRPr="005609D5" w:rsidRDefault="000471BE" w:rsidP="000471BE">
            <w:pPr>
              <w:pStyle w:val="Tekstpodstawowy"/>
              <w:spacing w:line="276" w:lineRule="auto"/>
              <w:ind w:left="0" w:right="851"/>
              <w:jc w:val="both"/>
              <w:rPr>
                <w:rFonts w:ascii="Lato" w:hAnsi="Lato"/>
                <w:sz w:val="24"/>
                <w:szCs w:val="24"/>
              </w:rPr>
            </w:pPr>
            <w:r w:rsidRPr="005609D5">
              <w:rPr>
                <w:rFonts w:ascii="Lato" w:hAnsi="Lato"/>
                <w:sz w:val="24"/>
                <w:szCs w:val="24"/>
              </w:rPr>
              <w:t xml:space="preserve">0 punktów – dla </w:t>
            </w:r>
            <w:r w:rsidR="00546353" w:rsidRPr="005609D5">
              <w:rPr>
                <w:rFonts w:ascii="Lato" w:hAnsi="Lato"/>
                <w:sz w:val="24"/>
                <w:szCs w:val="24"/>
              </w:rPr>
              <w:t xml:space="preserve">terminu wykonania prac </w:t>
            </w:r>
            <w:bookmarkStart w:id="18" w:name="_Hlk32214766"/>
            <w:r w:rsidR="00546353" w:rsidRPr="005609D5">
              <w:rPr>
                <w:rFonts w:ascii="Lato" w:hAnsi="Lato"/>
                <w:sz w:val="24"/>
                <w:szCs w:val="24"/>
              </w:rPr>
              <w:t xml:space="preserve">do </w:t>
            </w:r>
            <w:bookmarkStart w:id="19" w:name="_Hlk40362635"/>
            <w:bookmarkStart w:id="20" w:name="_Hlk51581916"/>
            <w:r w:rsidR="00DF3953" w:rsidRPr="005609D5">
              <w:rPr>
                <w:rFonts w:ascii="Lato" w:hAnsi="Lato"/>
                <w:sz w:val="24"/>
                <w:szCs w:val="24"/>
              </w:rPr>
              <w:t>1</w:t>
            </w:r>
            <w:r w:rsidR="0024777B">
              <w:rPr>
                <w:rFonts w:ascii="Lato" w:hAnsi="Lato"/>
                <w:sz w:val="24"/>
                <w:szCs w:val="24"/>
              </w:rPr>
              <w:t>5</w:t>
            </w:r>
            <w:r w:rsidR="006679F1" w:rsidRPr="005609D5">
              <w:rPr>
                <w:rFonts w:ascii="Lato" w:hAnsi="Lato"/>
                <w:sz w:val="24"/>
                <w:szCs w:val="24"/>
              </w:rPr>
              <w:t>.</w:t>
            </w:r>
            <w:r w:rsidR="006D677A">
              <w:rPr>
                <w:rFonts w:ascii="Lato" w:hAnsi="Lato"/>
                <w:sz w:val="24"/>
                <w:szCs w:val="24"/>
              </w:rPr>
              <w:t>0</w:t>
            </w:r>
            <w:r w:rsidR="0024777B">
              <w:rPr>
                <w:rFonts w:ascii="Lato" w:hAnsi="Lato"/>
                <w:sz w:val="24"/>
                <w:szCs w:val="24"/>
              </w:rPr>
              <w:t>5</w:t>
            </w:r>
            <w:r w:rsidR="00546353" w:rsidRPr="005609D5">
              <w:rPr>
                <w:rFonts w:ascii="Lato" w:hAnsi="Lato"/>
                <w:sz w:val="24"/>
                <w:szCs w:val="24"/>
              </w:rPr>
              <w:t>.202</w:t>
            </w:r>
            <w:r w:rsidR="0024777B">
              <w:rPr>
                <w:rFonts w:ascii="Lato" w:hAnsi="Lato"/>
                <w:sz w:val="24"/>
                <w:szCs w:val="24"/>
              </w:rPr>
              <w:t>1</w:t>
            </w:r>
            <w:r w:rsidR="00DF3953" w:rsidRPr="005609D5">
              <w:rPr>
                <w:rFonts w:ascii="Lato" w:hAnsi="Lato"/>
                <w:sz w:val="24"/>
                <w:szCs w:val="24"/>
              </w:rPr>
              <w:t xml:space="preserve"> </w:t>
            </w:r>
            <w:r w:rsidR="00546353" w:rsidRPr="005609D5">
              <w:rPr>
                <w:rFonts w:ascii="Lato" w:hAnsi="Lato"/>
                <w:sz w:val="24"/>
                <w:szCs w:val="24"/>
              </w:rPr>
              <w:t>r</w:t>
            </w:r>
            <w:bookmarkEnd w:id="19"/>
            <w:r w:rsidR="00546353" w:rsidRPr="005609D5">
              <w:rPr>
                <w:rFonts w:ascii="Lato" w:hAnsi="Lato"/>
                <w:sz w:val="24"/>
                <w:szCs w:val="24"/>
              </w:rPr>
              <w:t>.</w:t>
            </w:r>
            <w:bookmarkEnd w:id="18"/>
            <w:bookmarkEnd w:id="20"/>
          </w:p>
          <w:p w14:paraId="34A512BB" w14:textId="7DB214C0" w:rsidR="000471BE" w:rsidRPr="005609D5" w:rsidRDefault="00147243" w:rsidP="000471BE">
            <w:pPr>
              <w:pStyle w:val="Tekstpodstawowy"/>
              <w:spacing w:line="276" w:lineRule="auto"/>
              <w:ind w:left="0" w:right="851"/>
              <w:jc w:val="both"/>
              <w:rPr>
                <w:rFonts w:ascii="Lato" w:hAnsi="Lato"/>
                <w:sz w:val="24"/>
                <w:szCs w:val="24"/>
              </w:rPr>
            </w:pPr>
            <w:r>
              <w:rPr>
                <w:rFonts w:ascii="Lato" w:hAnsi="Lato"/>
                <w:sz w:val="24"/>
                <w:szCs w:val="24"/>
              </w:rPr>
              <w:t>20</w:t>
            </w:r>
            <w:r w:rsidR="000471BE" w:rsidRPr="005609D5">
              <w:rPr>
                <w:rFonts w:ascii="Lato" w:hAnsi="Lato"/>
                <w:sz w:val="24"/>
                <w:szCs w:val="24"/>
              </w:rPr>
              <w:t xml:space="preserve"> punktów – dla </w:t>
            </w:r>
            <w:r w:rsidR="00546353" w:rsidRPr="005609D5">
              <w:rPr>
                <w:rFonts w:ascii="Lato" w:hAnsi="Lato"/>
                <w:sz w:val="24"/>
                <w:szCs w:val="24"/>
              </w:rPr>
              <w:t xml:space="preserve">terminu wykonania prac do </w:t>
            </w:r>
            <w:bookmarkStart w:id="21" w:name="_Hlk40362645"/>
            <w:bookmarkStart w:id="22" w:name="_Hlk32214790"/>
            <w:bookmarkStart w:id="23" w:name="_Hlk51581933"/>
            <w:r w:rsidR="00E07403">
              <w:rPr>
                <w:rFonts w:ascii="Lato" w:hAnsi="Lato"/>
                <w:sz w:val="24"/>
                <w:szCs w:val="24"/>
              </w:rPr>
              <w:t>30</w:t>
            </w:r>
            <w:r w:rsidR="00546353" w:rsidRPr="005609D5">
              <w:rPr>
                <w:rFonts w:ascii="Lato" w:hAnsi="Lato"/>
                <w:sz w:val="24"/>
                <w:szCs w:val="24"/>
              </w:rPr>
              <w:t>.</w:t>
            </w:r>
            <w:r w:rsidR="0024777B">
              <w:rPr>
                <w:rFonts w:ascii="Lato" w:hAnsi="Lato"/>
                <w:sz w:val="24"/>
                <w:szCs w:val="24"/>
              </w:rPr>
              <w:t>04</w:t>
            </w:r>
            <w:r w:rsidR="00546353" w:rsidRPr="005609D5">
              <w:rPr>
                <w:rFonts w:ascii="Lato" w:hAnsi="Lato"/>
                <w:sz w:val="24"/>
                <w:szCs w:val="24"/>
              </w:rPr>
              <w:t>.202</w:t>
            </w:r>
            <w:r w:rsidR="0024777B">
              <w:rPr>
                <w:rFonts w:ascii="Lato" w:hAnsi="Lato"/>
                <w:sz w:val="24"/>
                <w:szCs w:val="24"/>
              </w:rPr>
              <w:t>1</w:t>
            </w:r>
            <w:r w:rsidR="00546353" w:rsidRPr="005609D5">
              <w:rPr>
                <w:rFonts w:ascii="Lato" w:hAnsi="Lato"/>
                <w:sz w:val="24"/>
                <w:szCs w:val="24"/>
              </w:rPr>
              <w:t>r</w:t>
            </w:r>
            <w:bookmarkEnd w:id="21"/>
            <w:r w:rsidR="00546353" w:rsidRPr="005609D5">
              <w:rPr>
                <w:rFonts w:ascii="Lato" w:hAnsi="Lato"/>
                <w:sz w:val="24"/>
                <w:szCs w:val="24"/>
              </w:rPr>
              <w:t>.</w:t>
            </w:r>
            <w:bookmarkEnd w:id="22"/>
          </w:p>
          <w:bookmarkEnd w:id="23"/>
          <w:p w14:paraId="33F528EA" w14:textId="58C523E7" w:rsidR="000471BE" w:rsidRPr="005609D5" w:rsidRDefault="000471BE" w:rsidP="000471BE">
            <w:pPr>
              <w:pStyle w:val="Tekstpodstawowy3"/>
              <w:tabs>
                <w:tab w:val="left" w:pos="6521"/>
              </w:tabs>
              <w:spacing w:after="0" w:line="276" w:lineRule="auto"/>
              <w:ind w:right="851"/>
              <w:jc w:val="both"/>
              <w:rPr>
                <w:rFonts w:ascii="Lato" w:hAnsi="Lato"/>
                <w:sz w:val="24"/>
                <w:szCs w:val="24"/>
              </w:rPr>
            </w:pPr>
          </w:p>
        </w:tc>
      </w:tr>
      <w:tr w:rsidR="005D1B94" w:rsidRPr="00280F73" w14:paraId="565E0B13" w14:textId="77777777" w:rsidTr="006C485D">
        <w:trPr>
          <w:trHeight w:val="699"/>
        </w:trPr>
        <w:tc>
          <w:tcPr>
            <w:tcW w:w="1338" w:type="dxa"/>
          </w:tcPr>
          <w:p w14:paraId="5C0EC089" w14:textId="70DBC2BF" w:rsidR="005D1B94" w:rsidRDefault="005D1B94"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3</w:t>
            </w:r>
          </w:p>
        </w:tc>
        <w:tc>
          <w:tcPr>
            <w:tcW w:w="8301" w:type="dxa"/>
          </w:tcPr>
          <w:p w14:paraId="29981FC2" w14:textId="3E4178C9" w:rsidR="006D677A" w:rsidRPr="005609D5" w:rsidRDefault="006D677A" w:rsidP="006D677A">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 xml:space="preserve">W kryterium </w:t>
            </w:r>
            <w:r>
              <w:rPr>
                <w:rFonts w:ascii="Lato" w:hAnsi="Lato"/>
                <w:sz w:val="24"/>
                <w:szCs w:val="24"/>
              </w:rPr>
              <w:t>długość okresu gwarancji/rękojmi</w:t>
            </w:r>
            <w:r w:rsidRPr="005609D5">
              <w:rPr>
                <w:rFonts w:ascii="Lato" w:hAnsi="Lato"/>
                <w:sz w:val="24"/>
                <w:szCs w:val="24"/>
              </w:rPr>
              <w:t xml:space="preserve"> najwyższą liczbę punktów (</w:t>
            </w:r>
            <w:r w:rsidR="00147243">
              <w:rPr>
                <w:rFonts w:ascii="Lato" w:hAnsi="Lato"/>
                <w:sz w:val="24"/>
                <w:szCs w:val="24"/>
              </w:rPr>
              <w:t>10</w:t>
            </w:r>
            <w:r w:rsidRPr="005609D5">
              <w:rPr>
                <w:rFonts w:ascii="Lato" w:hAnsi="Lato"/>
                <w:sz w:val="24"/>
                <w:szCs w:val="24"/>
              </w:rPr>
              <w:t>) otrzyma oferta z naj</w:t>
            </w:r>
            <w:r>
              <w:rPr>
                <w:rFonts w:ascii="Lato" w:hAnsi="Lato"/>
                <w:sz w:val="24"/>
                <w:szCs w:val="24"/>
              </w:rPr>
              <w:t>dłuższym ocenianym okresem</w:t>
            </w:r>
            <w:r w:rsidRPr="005609D5">
              <w:rPr>
                <w:rFonts w:ascii="Lato" w:hAnsi="Lato"/>
                <w:sz w:val="24"/>
                <w:szCs w:val="24"/>
              </w:rPr>
              <w:t xml:space="preserve">, z tym że </w:t>
            </w:r>
            <w:r>
              <w:rPr>
                <w:rFonts w:ascii="Lato" w:hAnsi="Lato"/>
                <w:sz w:val="24"/>
                <w:szCs w:val="24"/>
              </w:rPr>
              <w:t>określony on jest na 5 lat – 60 miesięcy</w:t>
            </w:r>
            <w:r w:rsidRPr="005609D5">
              <w:rPr>
                <w:rFonts w:ascii="Lato" w:hAnsi="Lato"/>
                <w:sz w:val="24"/>
                <w:szCs w:val="24"/>
              </w:rPr>
              <w:t xml:space="preserve">, a </w:t>
            </w:r>
            <w:r>
              <w:rPr>
                <w:rFonts w:ascii="Lato" w:hAnsi="Lato"/>
                <w:sz w:val="24"/>
                <w:szCs w:val="24"/>
              </w:rPr>
              <w:t>minimalny okres gwarancji/rękojmi to 3 lata – 36 miesięcy.</w:t>
            </w:r>
            <w:r w:rsidRPr="005609D5">
              <w:rPr>
                <w:rFonts w:ascii="Lato" w:hAnsi="Lato"/>
                <w:sz w:val="24"/>
                <w:szCs w:val="24"/>
              </w:rPr>
              <w:t xml:space="preserve"> W zakresie tego kryterium Zamawiający przyzna:</w:t>
            </w:r>
          </w:p>
          <w:p w14:paraId="4C072DF7" w14:textId="699AA604" w:rsidR="006D677A" w:rsidRDefault="006D677A" w:rsidP="006D677A">
            <w:pPr>
              <w:pStyle w:val="Tekstpodstawowy"/>
              <w:spacing w:line="276" w:lineRule="auto"/>
              <w:ind w:left="0" w:right="851"/>
              <w:jc w:val="both"/>
              <w:rPr>
                <w:rFonts w:ascii="Lato" w:hAnsi="Lato"/>
                <w:sz w:val="24"/>
                <w:szCs w:val="24"/>
              </w:rPr>
            </w:pPr>
            <w:r w:rsidRPr="005609D5">
              <w:rPr>
                <w:rFonts w:ascii="Lato" w:hAnsi="Lato"/>
                <w:sz w:val="24"/>
                <w:szCs w:val="24"/>
              </w:rPr>
              <w:t xml:space="preserve">0 punktów – dla </w:t>
            </w:r>
            <w:r>
              <w:rPr>
                <w:rFonts w:ascii="Lato" w:hAnsi="Lato"/>
                <w:sz w:val="24"/>
                <w:szCs w:val="24"/>
              </w:rPr>
              <w:t>36 miesięcznego okresu gwarancji/rękojmi.</w:t>
            </w:r>
          </w:p>
          <w:p w14:paraId="4645833B" w14:textId="1A42B1F7" w:rsidR="006D677A" w:rsidRPr="005609D5" w:rsidRDefault="00147243" w:rsidP="006D677A">
            <w:pPr>
              <w:pStyle w:val="Tekstpodstawowy"/>
              <w:spacing w:line="276" w:lineRule="auto"/>
              <w:ind w:left="0" w:right="851"/>
              <w:jc w:val="both"/>
              <w:rPr>
                <w:rFonts w:ascii="Lato" w:hAnsi="Lato"/>
                <w:sz w:val="24"/>
                <w:szCs w:val="24"/>
              </w:rPr>
            </w:pPr>
            <w:r>
              <w:rPr>
                <w:rFonts w:ascii="Lato" w:hAnsi="Lato"/>
                <w:sz w:val="24"/>
                <w:szCs w:val="24"/>
              </w:rPr>
              <w:t>5</w:t>
            </w:r>
            <w:r w:rsidR="006D677A" w:rsidRPr="005609D5">
              <w:rPr>
                <w:rFonts w:ascii="Lato" w:hAnsi="Lato"/>
                <w:sz w:val="24"/>
                <w:szCs w:val="24"/>
              </w:rPr>
              <w:t xml:space="preserve"> punktów – dla </w:t>
            </w:r>
            <w:r w:rsidR="006D677A">
              <w:rPr>
                <w:rFonts w:ascii="Lato" w:hAnsi="Lato"/>
                <w:sz w:val="24"/>
                <w:szCs w:val="24"/>
              </w:rPr>
              <w:t>48 miesięcznego okresu gwarancji/rękojmi.</w:t>
            </w:r>
          </w:p>
          <w:p w14:paraId="3CFD2415" w14:textId="4B184BBB" w:rsidR="005D1B94" w:rsidRPr="005609D5" w:rsidRDefault="006D677A" w:rsidP="00972E65">
            <w:pPr>
              <w:pStyle w:val="Tekstpodstawowy"/>
              <w:spacing w:line="276" w:lineRule="auto"/>
              <w:ind w:left="0" w:right="851"/>
              <w:jc w:val="both"/>
              <w:rPr>
                <w:rFonts w:ascii="Lato" w:hAnsi="Lato"/>
                <w:sz w:val="24"/>
                <w:szCs w:val="24"/>
              </w:rPr>
            </w:pPr>
            <w:r>
              <w:rPr>
                <w:rFonts w:ascii="Lato" w:hAnsi="Lato"/>
                <w:sz w:val="24"/>
                <w:szCs w:val="24"/>
              </w:rPr>
              <w:t>1</w:t>
            </w:r>
            <w:r w:rsidR="00147243">
              <w:rPr>
                <w:rFonts w:ascii="Lato" w:hAnsi="Lato"/>
                <w:sz w:val="24"/>
                <w:szCs w:val="24"/>
              </w:rPr>
              <w:t>0</w:t>
            </w:r>
            <w:r w:rsidRPr="005609D5">
              <w:rPr>
                <w:rFonts w:ascii="Lato" w:hAnsi="Lato"/>
                <w:sz w:val="24"/>
                <w:szCs w:val="24"/>
              </w:rPr>
              <w:t xml:space="preserve"> punktów – dla </w:t>
            </w:r>
            <w:r>
              <w:rPr>
                <w:rFonts w:ascii="Lato" w:hAnsi="Lato"/>
                <w:sz w:val="24"/>
                <w:szCs w:val="24"/>
              </w:rPr>
              <w:t>60 miesięcznego okresu gwarancji/rękojmi.</w:t>
            </w:r>
          </w:p>
        </w:tc>
      </w:tr>
    </w:tbl>
    <w:p w14:paraId="0D185312" w14:textId="761C52D4" w:rsidR="005344AC" w:rsidRDefault="00A5544E" w:rsidP="007B303A">
      <w:pPr>
        <w:pStyle w:val="Tekstpodstawowy3"/>
        <w:numPr>
          <w:ilvl w:val="1"/>
          <w:numId w:val="23"/>
        </w:numPr>
        <w:tabs>
          <w:tab w:val="left" w:pos="0"/>
        </w:tabs>
        <w:spacing w:after="0" w:line="276" w:lineRule="auto"/>
        <w:ind w:left="0" w:right="851" w:firstLine="0"/>
        <w:jc w:val="both"/>
        <w:rPr>
          <w:rFonts w:ascii="Lato" w:hAnsi="Lato"/>
          <w:sz w:val="24"/>
          <w:szCs w:val="24"/>
        </w:rPr>
      </w:pPr>
      <w:r w:rsidRPr="00280F73">
        <w:rPr>
          <w:rFonts w:ascii="Lato" w:hAnsi="Lato"/>
          <w:sz w:val="24"/>
          <w:szCs w:val="24"/>
        </w:rPr>
        <w:t>Za najkorzystniejszą ofertę zostanie uznana oferta, która uzyska naj</w:t>
      </w:r>
      <w:r w:rsidR="00546353">
        <w:rPr>
          <w:rFonts w:ascii="Lato" w:hAnsi="Lato"/>
          <w:sz w:val="24"/>
          <w:szCs w:val="24"/>
        </w:rPr>
        <w:t>większą</w:t>
      </w:r>
      <w:r w:rsidRPr="00280F73">
        <w:rPr>
          <w:rFonts w:ascii="Lato" w:hAnsi="Lato"/>
          <w:sz w:val="24"/>
          <w:szCs w:val="24"/>
        </w:rPr>
        <w:t xml:space="preserve"> liczbę punktów stanowiących sumę punktów przyznanych w ramach każdego z podanych kryteriów oceny ofert.</w:t>
      </w:r>
    </w:p>
    <w:p w14:paraId="37A27B70" w14:textId="77777777" w:rsidR="006679F1" w:rsidRPr="00346448" w:rsidRDefault="006679F1" w:rsidP="006679F1">
      <w:pPr>
        <w:pStyle w:val="Tekstpodstawowy3"/>
        <w:tabs>
          <w:tab w:val="left" w:pos="0"/>
        </w:tabs>
        <w:spacing w:after="0" w:line="276" w:lineRule="auto"/>
        <w:ind w:right="851"/>
        <w:jc w:val="both"/>
        <w:rPr>
          <w:rFonts w:ascii="Lato" w:hAnsi="Lato"/>
          <w:sz w:val="24"/>
          <w:szCs w:val="24"/>
        </w:rPr>
      </w:pPr>
    </w:p>
    <w:p w14:paraId="3399B39A" w14:textId="77777777" w:rsidR="00777313" w:rsidRPr="00280F73" w:rsidRDefault="00E63E06" w:rsidP="00993216">
      <w:pPr>
        <w:pStyle w:val="Nagwek1"/>
        <w:spacing w:before="0" w:line="276" w:lineRule="auto"/>
        <w:jc w:val="both"/>
        <w:rPr>
          <w:rFonts w:ascii="Lato" w:hAnsi="Lato"/>
          <w:sz w:val="24"/>
          <w:szCs w:val="24"/>
        </w:rPr>
      </w:pPr>
      <w:r w:rsidRPr="00280F73">
        <w:rPr>
          <w:rFonts w:ascii="Lato" w:hAnsi="Lato"/>
          <w:sz w:val="24"/>
          <w:szCs w:val="24"/>
        </w:rPr>
        <w:t>15. INFORMACJA O FORMALNOŚCIACH JAKIE POWINNY BYĆ DOPEŁNIONE PO WYBORZE OFERTY W CELU ZAWARCIA UMOWY</w:t>
      </w:r>
    </w:p>
    <w:p w14:paraId="2A8BEBDF" w14:textId="77777777" w:rsidR="00777313" w:rsidRPr="00280F73" w:rsidRDefault="00C51BCF" w:rsidP="007B303A">
      <w:pPr>
        <w:pStyle w:val="Akapitzlist"/>
        <w:numPr>
          <w:ilvl w:val="1"/>
          <w:numId w:val="6"/>
        </w:numPr>
        <w:tabs>
          <w:tab w:val="left" w:pos="625"/>
        </w:tabs>
        <w:spacing w:line="276" w:lineRule="auto"/>
        <w:ind w:left="0" w:right="851" w:firstLine="0"/>
        <w:rPr>
          <w:rFonts w:ascii="Lato" w:hAnsi="Lato"/>
          <w:sz w:val="24"/>
          <w:szCs w:val="24"/>
        </w:rPr>
      </w:pPr>
      <w:r w:rsidRPr="00280F73">
        <w:rPr>
          <w:rFonts w:ascii="Lato" w:hAnsi="Lato"/>
          <w:sz w:val="24"/>
          <w:szCs w:val="24"/>
        </w:rPr>
        <w:t>Przed zawarciem umowy w sprawie zamówienia publicznego, Wykonawca, którego oferta została uznana</w:t>
      </w:r>
      <w:r w:rsidR="00E63E06" w:rsidRPr="00280F73">
        <w:rPr>
          <w:rFonts w:ascii="Lato" w:hAnsi="Lato"/>
          <w:sz w:val="24"/>
          <w:szCs w:val="24"/>
        </w:rPr>
        <w:t xml:space="preserve"> </w:t>
      </w:r>
      <w:r w:rsidRPr="00280F73">
        <w:rPr>
          <w:rFonts w:ascii="Lato" w:hAnsi="Lato"/>
          <w:sz w:val="24"/>
          <w:szCs w:val="24"/>
        </w:rPr>
        <w:t>za najkorzystniejszą zobowiązany jest dopełnić następujących formalności:</w:t>
      </w:r>
    </w:p>
    <w:p w14:paraId="54E48415" w14:textId="77777777" w:rsidR="00777313" w:rsidRPr="00280F73" w:rsidRDefault="00C51BCF" w:rsidP="007B303A">
      <w:pPr>
        <w:pStyle w:val="Akapitzlist"/>
        <w:numPr>
          <w:ilvl w:val="2"/>
          <w:numId w:val="6"/>
        </w:numPr>
        <w:tabs>
          <w:tab w:val="left" w:pos="0"/>
        </w:tabs>
        <w:spacing w:line="276" w:lineRule="auto"/>
        <w:ind w:left="0" w:right="851" w:firstLine="0"/>
        <w:rPr>
          <w:rFonts w:ascii="Lato" w:hAnsi="Lato"/>
          <w:sz w:val="24"/>
          <w:szCs w:val="24"/>
        </w:rPr>
      </w:pPr>
      <w:r w:rsidRPr="00280F73">
        <w:rPr>
          <w:rFonts w:ascii="Lato" w:hAnsi="Lato"/>
          <w:sz w:val="24"/>
          <w:szCs w:val="24"/>
        </w:rPr>
        <w:t>w przypadku podmiotów wspólnie ubiegających się o zamówienie – przedłożyć Zamawiającemu kopię umowy konsorcjum;</w:t>
      </w:r>
    </w:p>
    <w:p w14:paraId="5DABEAB3" w14:textId="4016EB67" w:rsidR="00777313" w:rsidRPr="00280F73" w:rsidRDefault="00C51BCF" w:rsidP="007B303A">
      <w:pPr>
        <w:pStyle w:val="Akapitzlist"/>
        <w:numPr>
          <w:ilvl w:val="2"/>
          <w:numId w:val="6"/>
        </w:numPr>
        <w:tabs>
          <w:tab w:val="left" w:pos="0"/>
        </w:tabs>
        <w:spacing w:line="276" w:lineRule="auto"/>
        <w:ind w:left="0" w:right="851" w:firstLine="0"/>
        <w:rPr>
          <w:rFonts w:ascii="Lato" w:hAnsi="Lato"/>
          <w:sz w:val="24"/>
          <w:szCs w:val="24"/>
        </w:rPr>
      </w:pPr>
      <w:r w:rsidRPr="00280F73">
        <w:rPr>
          <w:rFonts w:ascii="Lato" w:hAnsi="Lato"/>
          <w:sz w:val="24"/>
          <w:szCs w:val="24"/>
        </w:rPr>
        <w:t>wnieść wymagane zabezpieczenie należyteg</w:t>
      </w:r>
      <w:r w:rsidR="000E4947" w:rsidRPr="00280F73">
        <w:rPr>
          <w:rFonts w:ascii="Lato" w:hAnsi="Lato"/>
          <w:sz w:val="24"/>
          <w:szCs w:val="24"/>
        </w:rPr>
        <w:t xml:space="preserve">o wykonania umowy w </w:t>
      </w:r>
      <w:r w:rsidR="000E4947" w:rsidRPr="00546353">
        <w:rPr>
          <w:rFonts w:ascii="Lato" w:hAnsi="Lato"/>
          <w:sz w:val="24"/>
          <w:szCs w:val="24"/>
        </w:rPr>
        <w:t xml:space="preserve">wysokości </w:t>
      </w:r>
      <w:r w:rsidR="00541D58">
        <w:rPr>
          <w:rFonts w:ascii="Lato" w:hAnsi="Lato"/>
          <w:sz w:val="24"/>
          <w:szCs w:val="24"/>
        </w:rPr>
        <w:t>5</w:t>
      </w:r>
      <w:r w:rsidRPr="00546353">
        <w:rPr>
          <w:rFonts w:ascii="Lato" w:hAnsi="Lato"/>
          <w:sz w:val="24"/>
          <w:szCs w:val="24"/>
        </w:rPr>
        <w:t xml:space="preserve"> % </w:t>
      </w:r>
      <w:r w:rsidRPr="00280F73">
        <w:rPr>
          <w:rFonts w:ascii="Lato" w:hAnsi="Lato"/>
          <w:sz w:val="24"/>
          <w:szCs w:val="24"/>
        </w:rPr>
        <w:lastRenderedPageBreak/>
        <w:t>ceny ofertowej brutto;</w:t>
      </w:r>
    </w:p>
    <w:p w14:paraId="2757C366" w14:textId="77777777" w:rsidR="00777313" w:rsidRPr="00280F73" w:rsidRDefault="00A5544E" w:rsidP="007B303A">
      <w:pPr>
        <w:pStyle w:val="Akapitzlist"/>
        <w:numPr>
          <w:ilvl w:val="2"/>
          <w:numId w:val="6"/>
        </w:numPr>
        <w:tabs>
          <w:tab w:val="left" w:pos="0"/>
        </w:tabs>
        <w:spacing w:line="276" w:lineRule="auto"/>
        <w:ind w:left="0" w:right="851" w:firstLine="0"/>
        <w:rPr>
          <w:rFonts w:ascii="Lato" w:hAnsi="Lato"/>
          <w:sz w:val="24"/>
          <w:szCs w:val="24"/>
        </w:rPr>
      </w:pPr>
      <w:r w:rsidRPr="00280F73">
        <w:rPr>
          <w:rFonts w:ascii="Lato" w:hAnsi="Lato"/>
          <w:sz w:val="24"/>
          <w:szCs w:val="24"/>
        </w:rPr>
        <w:t>p</w:t>
      </w:r>
      <w:r w:rsidR="00C51BCF" w:rsidRPr="00280F73">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280F73" w:rsidRDefault="00A5544E" w:rsidP="007B303A">
      <w:pPr>
        <w:pStyle w:val="Akapitzlist"/>
        <w:numPr>
          <w:ilvl w:val="2"/>
          <w:numId w:val="6"/>
        </w:numPr>
        <w:tabs>
          <w:tab w:val="left" w:pos="0"/>
        </w:tabs>
        <w:spacing w:line="276" w:lineRule="auto"/>
        <w:ind w:left="0" w:right="851" w:firstLine="0"/>
        <w:rPr>
          <w:rFonts w:ascii="Lato" w:hAnsi="Lato"/>
          <w:sz w:val="24"/>
          <w:szCs w:val="24"/>
        </w:rPr>
      </w:pPr>
      <w:r w:rsidRPr="00280F73">
        <w:rPr>
          <w:rFonts w:ascii="Lato" w:hAnsi="Lato"/>
          <w:sz w:val="24"/>
          <w:szCs w:val="24"/>
        </w:rPr>
        <w:t>p</w:t>
      </w:r>
      <w:r w:rsidR="00C51BCF" w:rsidRPr="00280F73">
        <w:rPr>
          <w:rFonts w:ascii="Lato" w:hAnsi="Lato"/>
          <w:sz w:val="24"/>
          <w:szCs w:val="24"/>
        </w:rPr>
        <w:t>rzedłożyć Zamawiającemu kopie umów o podwykonawstwo, jeżeli Wykonawca polegał na zasobach podmiotu trzeciego;</w:t>
      </w:r>
    </w:p>
    <w:p w14:paraId="7D9CF403" w14:textId="11ADDC58" w:rsidR="00346448" w:rsidRPr="00346448" w:rsidRDefault="00C51BCF" w:rsidP="007B303A">
      <w:pPr>
        <w:pStyle w:val="Akapitzlist"/>
        <w:numPr>
          <w:ilvl w:val="1"/>
          <w:numId w:val="6"/>
        </w:numPr>
        <w:tabs>
          <w:tab w:val="left" w:pos="711"/>
        </w:tabs>
        <w:spacing w:line="276" w:lineRule="auto"/>
        <w:ind w:left="0" w:right="851" w:firstLine="0"/>
        <w:rPr>
          <w:rFonts w:ascii="Lato" w:hAnsi="Lato"/>
          <w:sz w:val="24"/>
          <w:szCs w:val="24"/>
        </w:rPr>
      </w:pPr>
      <w:r w:rsidRPr="00280F73">
        <w:rPr>
          <w:rFonts w:ascii="Lato" w:hAnsi="Lato"/>
          <w:sz w:val="24"/>
          <w:szCs w:val="24"/>
        </w:rPr>
        <w:t>Niedopełnienie wskazanych formalności będzie traktowane jako uchylanie się przez Wykonawcę od zawarcia umowy w sprawie zamówienia publicznego.</w:t>
      </w:r>
    </w:p>
    <w:p w14:paraId="2C28ED92" w14:textId="77777777" w:rsidR="00777313" w:rsidRPr="00280F73" w:rsidRDefault="002555ED" w:rsidP="00993216">
      <w:pPr>
        <w:pStyle w:val="Nagwek1"/>
        <w:spacing w:before="0" w:line="276" w:lineRule="auto"/>
        <w:jc w:val="both"/>
        <w:rPr>
          <w:rFonts w:ascii="Lato" w:hAnsi="Lato"/>
          <w:sz w:val="24"/>
          <w:szCs w:val="24"/>
        </w:rPr>
      </w:pPr>
      <w:r w:rsidRPr="00280F73">
        <w:rPr>
          <w:rFonts w:ascii="Lato" w:hAnsi="Lato"/>
          <w:sz w:val="24"/>
          <w:szCs w:val="24"/>
        </w:rPr>
        <w:t>16. ZABEZPIECZENIE NALEŻYTEGO WYKONANIA UMOWY</w:t>
      </w:r>
    </w:p>
    <w:p w14:paraId="392EC6EB" w14:textId="03645ADB" w:rsidR="00875284" w:rsidRPr="00AE0F72"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AE0F72">
        <w:rPr>
          <w:rFonts w:ascii="Lato" w:hAnsi="Lato"/>
          <w:sz w:val="24"/>
          <w:szCs w:val="24"/>
        </w:rPr>
        <w:t>Zamawiający będzie żądał od Wykonawcy, którego oferta została wybrana jako najkorzystniejsza zabezpieczenia należytego wykonania Umowy, które służy pokryciu roszczeń z</w:t>
      </w:r>
      <w:r w:rsidR="00AC45E7" w:rsidRPr="00AE0F72">
        <w:rPr>
          <w:rFonts w:ascii="Lato" w:hAnsi="Lato"/>
          <w:sz w:val="24"/>
          <w:szCs w:val="24"/>
        </w:rPr>
        <w:t> </w:t>
      </w:r>
      <w:r w:rsidRPr="00AE0F72">
        <w:rPr>
          <w:rFonts w:ascii="Lato" w:hAnsi="Lato"/>
          <w:sz w:val="24"/>
          <w:szCs w:val="24"/>
        </w:rPr>
        <w:t xml:space="preserve">tytułu niewykonania lub nienależytego </w:t>
      </w:r>
      <w:r w:rsidR="000E4947" w:rsidRPr="00AE0F72">
        <w:rPr>
          <w:rFonts w:ascii="Lato" w:hAnsi="Lato"/>
          <w:sz w:val="24"/>
          <w:szCs w:val="24"/>
        </w:rPr>
        <w:t>wykonania Umowy w wysokości</w:t>
      </w:r>
      <w:r w:rsidR="00875284" w:rsidRPr="00AE0F72">
        <w:rPr>
          <w:rFonts w:ascii="Lato" w:hAnsi="Lato"/>
          <w:sz w:val="24"/>
          <w:szCs w:val="24"/>
        </w:rPr>
        <w:t>:</w:t>
      </w:r>
    </w:p>
    <w:p w14:paraId="424F7673" w14:textId="03E4EEB6" w:rsidR="00875284" w:rsidRPr="00AE0F72" w:rsidRDefault="00695891" w:rsidP="00993216">
      <w:pPr>
        <w:pStyle w:val="Akapitzlist"/>
        <w:tabs>
          <w:tab w:val="left" w:pos="500"/>
        </w:tabs>
        <w:spacing w:line="276" w:lineRule="auto"/>
        <w:ind w:left="0" w:right="57" w:firstLine="0"/>
        <w:rPr>
          <w:rFonts w:ascii="Lato" w:hAnsi="Lato"/>
          <w:sz w:val="24"/>
          <w:szCs w:val="24"/>
        </w:rPr>
      </w:pPr>
      <w:r w:rsidRPr="00AE0F72">
        <w:rPr>
          <w:rFonts w:ascii="Lato" w:hAnsi="Lato"/>
          <w:sz w:val="24"/>
          <w:szCs w:val="24"/>
        </w:rPr>
        <w:t xml:space="preserve">- </w:t>
      </w:r>
      <w:r w:rsidR="00875284" w:rsidRPr="00AE0F72">
        <w:rPr>
          <w:rFonts w:ascii="Lato" w:hAnsi="Lato"/>
          <w:sz w:val="24"/>
          <w:szCs w:val="24"/>
        </w:rPr>
        <w:t xml:space="preserve"> </w:t>
      </w:r>
      <w:r w:rsidR="00FF349D">
        <w:rPr>
          <w:rFonts w:ascii="Lato" w:hAnsi="Lato"/>
          <w:b/>
          <w:sz w:val="24"/>
          <w:szCs w:val="24"/>
        </w:rPr>
        <w:t>5</w:t>
      </w:r>
      <w:r w:rsidR="00875284" w:rsidRPr="00AE0F72">
        <w:rPr>
          <w:rFonts w:ascii="Lato" w:hAnsi="Lato"/>
          <w:b/>
          <w:spacing w:val="-19"/>
          <w:sz w:val="24"/>
          <w:szCs w:val="24"/>
        </w:rPr>
        <w:t xml:space="preserve"> </w:t>
      </w:r>
      <w:r w:rsidR="00875284" w:rsidRPr="00AE0F72">
        <w:rPr>
          <w:rFonts w:ascii="Lato" w:hAnsi="Lato"/>
          <w:b/>
          <w:sz w:val="24"/>
          <w:szCs w:val="24"/>
        </w:rPr>
        <w:t>%</w:t>
      </w:r>
      <w:r w:rsidR="00875284" w:rsidRPr="00AE0F72">
        <w:rPr>
          <w:rFonts w:ascii="Lato" w:hAnsi="Lato"/>
          <w:b/>
          <w:spacing w:val="-18"/>
          <w:sz w:val="24"/>
          <w:szCs w:val="24"/>
        </w:rPr>
        <w:t xml:space="preserve"> </w:t>
      </w:r>
      <w:r w:rsidR="00875284" w:rsidRPr="00AE0F72">
        <w:rPr>
          <w:rFonts w:ascii="Lato" w:hAnsi="Lato"/>
          <w:b/>
          <w:sz w:val="24"/>
          <w:szCs w:val="24"/>
        </w:rPr>
        <w:t>ceny</w:t>
      </w:r>
      <w:r w:rsidR="00875284" w:rsidRPr="00AE0F72">
        <w:rPr>
          <w:rFonts w:ascii="Lato" w:hAnsi="Lato"/>
          <w:b/>
          <w:spacing w:val="-18"/>
          <w:sz w:val="24"/>
          <w:szCs w:val="24"/>
        </w:rPr>
        <w:t xml:space="preserve"> </w:t>
      </w:r>
      <w:r w:rsidR="00875284" w:rsidRPr="00AE0F72">
        <w:rPr>
          <w:rFonts w:ascii="Lato" w:hAnsi="Lato"/>
          <w:b/>
          <w:sz w:val="24"/>
          <w:szCs w:val="24"/>
        </w:rPr>
        <w:t>ofertowej</w:t>
      </w:r>
      <w:r w:rsidR="00875284" w:rsidRPr="00AE0F72">
        <w:rPr>
          <w:rFonts w:ascii="Lato" w:hAnsi="Lato"/>
          <w:b/>
          <w:spacing w:val="-17"/>
          <w:sz w:val="24"/>
          <w:szCs w:val="24"/>
        </w:rPr>
        <w:t xml:space="preserve"> </w:t>
      </w:r>
      <w:r w:rsidR="00875284" w:rsidRPr="00AE0F72">
        <w:rPr>
          <w:rFonts w:ascii="Lato" w:hAnsi="Lato"/>
          <w:b/>
          <w:sz w:val="24"/>
          <w:szCs w:val="24"/>
        </w:rPr>
        <w:t>brutto</w:t>
      </w:r>
      <w:r w:rsidR="00875284" w:rsidRPr="00AE0F72">
        <w:rPr>
          <w:rFonts w:ascii="Lato" w:hAnsi="Lato"/>
          <w:sz w:val="24"/>
          <w:szCs w:val="24"/>
        </w:rPr>
        <w:t>.</w:t>
      </w:r>
    </w:p>
    <w:p w14:paraId="682221A4" w14:textId="54304204" w:rsidR="00777313" w:rsidRPr="00AE0F72"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AE0F72">
        <w:rPr>
          <w:rFonts w:ascii="Lato" w:hAnsi="Lato"/>
          <w:sz w:val="24"/>
          <w:szCs w:val="24"/>
        </w:rPr>
        <w:t>Zabezpieczenie może być wnoszone według wyboru Wykonawcy w jednej lub w</w:t>
      </w:r>
      <w:r w:rsidR="009B18BC" w:rsidRPr="00AE0F72">
        <w:rPr>
          <w:rFonts w:ascii="Lato" w:hAnsi="Lato"/>
          <w:sz w:val="24"/>
          <w:szCs w:val="24"/>
        </w:rPr>
        <w:t> </w:t>
      </w:r>
      <w:r w:rsidRPr="00AE0F72">
        <w:rPr>
          <w:rFonts w:ascii="Lato" w:hAnsi="Lato"/>
          <w:sz w:val="24"/>
          <w:szCs w:val="24"/>
        </w:rPr>
        <w:t>kilku następujących formach:</w:t>
      </w:r>
    </w:p>
    <w:p w14:paraId="00716E3E" w14:textId="21D07236" w:rsidR="00777313" w:rsidRPr="00AE0F72" w:rsidRDefault="009B18BC" w:rsidP="007B303A">
      <w:pPr>
        <w:pStyle w:val="Akapitzlist"/>
        <w:numPr>
          <w:ilvl w:val="2"/>
          <w:numId w:val="5"/>
        </w:numPr>
        <w:tabs>
          <w:tab w:val="left" w:pos="0"/>
        </w:tabs>
        <w:spacing w:line="276" w:lineRule="auto"/>
        <w:ind w:left="0" w:right="851" w:firstLine="0"/>
        <w:rPr>
          <w:rFonts w:ascii="Lato" w:hAnsi="Lato"/>
          <w:sz w:val="24"/>
          <w:szCs w:val="24"/>
        </w:rPr>
      </w:pPr>
      <w:r w:rsidRPr="00AE0F72">
        <w:rPr>
          <w:rFonts w:ascii="Lato" w:hAnsi="Lato"/>
          <w:sz w:val="24"/>
          <w:szCs w:val="24"/>
        </w:rPr>
        <w:t>p</w:t>
      </w:r>
      <w:r w:rsidR="00C51BCF" w:rsidRPr="00AE0F72">
        <w:rPr>
          <w:rFonts w:ascii="Lato" w:hAnsi="Lato"/>
          <w:sz w:val="24"/>
          <w:szCs w:val="24"/>
        </w:rPr>
        <w:t>ieniądzu</w:t>
      </w:r>
      <w:r w:rsidRPr="00AE0F72">
        <w:rPr>
          <w:rFonts w:ascii="Lato" w:hAnsi="Lato"/>
          <w:sz w:val="24"/>
          <w:szCs w:val="24"/>
        </w:rPr>
        <w:t xml:space="preserve"> - należy wpłacić przelewem na rachunek bankowy Zamawiającego nr </w:t>
      </w:r>
      <w:r w:rsidRPr="00AE0F72">
        <w:rPr>
          <w:rFonts w:ascii="Lato" w:hAnsi="Lato"/>
          <w:b/>
          <w:sz w:val="24"/>
          <w:szCs w:val="24"/>
        </w:rPr>
        <w:t xml:space="preserve">26 1130 1105 0005 2167 9690 0001, </w:t>
      </w:r>
      <w:r w:rsidRPr="00AE0F72">
        <w:rPr>
          <w:rFonts w:ascii="Lato" w:hAnsi="Lato"/>
          <w:sz w:val="24"/>
          <w:szCs w:val="24"/>
        </w:rPr>
        <w:t>w tytule przelewu wpisać: Zabezpieczenie należytego wykonania umowy nr …../202</w:t>
      </w:r>
      <w:r w:rsidR="00C34CC4">
        <w:rPr>
          <w:rFonts w:ascii="Lato" w:hAnsi="Lato"/>
          <w:sz w:val="24"/>
          <w:szCs w:val="24"/>
        </w:rPr>
        <w:t>1</w:t>
      </w:r>
      <w:r w:rsidRPr="00AE0F72">
        <w:rPr>
          <w:rFonts w:ascii="Lato" w:hAnsi="Lato"/>
          <w:sz w:val="24"/>
          <w:szCs w:val="24"/>
        </w:rPr>
        <w:t>.</w:t>
      </w:r>
    </w:p>
    <w:p w14:paraId="1A9EF5F3" w14:textId="77777777" w:rsidR="00777313" w:rsidRPr="006679F1" w:rsidRDefault="00C51BCF" w:rsidP="007B303A">
      <w:pPr>
        <w:pStyle w:val="Akapitzlist"/>
        <w:numPr>
          <w:ilvl w:val="2"/>
          <w:numId w:val="5"/>
        </w:numPr>
        <w:tabs>
          <w:tab w:val="left" w:pos="0"/>
        </w:tabs>
        <w:spacing w:line="276" w:lineRule="auto"/>
        <w:ind w:left="0" w:right="851" w:firstLine="0"/>
        <w:rPr>
          <w:rFonts w:ascii="Lato" w:hAnsi="Lato"/>
          <w:sz w:val="24"/>
          <w:szCs w:val="24"/>
        </w:rPr>
      </w:pPr>
      <w:r w:rsidRPr="00AE0F72">
        <w:rPr>
          <w:rFonts w:ascii="Lato" w:hAnsi="Lato"/>
          <w:sz w:val="24"/>
          <w:szCs w:val="24"/>
        </w:rPr>
        <w:t xml:space="preserve">poręczeniach bankowych lub </w:t>
      </w:r>
      <w:r w:rsidRPr="006679F1">
        <w:rPr>
          <w:rFonts w:ascii="Lato" w:hAnsi="Lato"/>
          <w:sz w:val="24"/>
          <w:szCs w:val="24"/>
        </w:rPr>
        <w:t>poręczeniach spółdzielczej kasy oszczędnościowo-kredytowej, z tym że zobowiązanie kasy jest zawsze zobowiązaniem pieniężnym;</w:t>
      </w:r>
    </w:p>
    <w:p w14:paraId="5F4E324F" w14:textId="77777777" w:rsidR="00777313" w:rsidRPr="006679F1" w:rsidRDefault="00C51BCF" w:rsidP="007B303A">
      <w:pPr>
        <w:pStyle w:val="Akapitzlist"/>
        <w:numPr>
          <w:ilvl w:val="2"/>
          <w:numId w:val="5"/>
        </w:numPr>
        <w:tabs>
          <w:tab w:val="left" w:pos="0"/>
        </w:tabs>
        <w:spacing w:line="276" w:lineRule="auto"/>
        <w:ind w:left="0" w:right="851" w:firstLine="0"/>
        <w:rPr>
          <w:rFonts w:ascii="Lato" w:hAnsi="Lato"/>
          <w:sz w:val="24"/>
          <w:szCs w:val="24"/>
        </w:rPr>
      </w:pPr>
      <w:r w:rsidRPr="006679F1">
        <w:rPr>
          <w:rFonts w:ascii="Lato" w:hAnsi="Lato"/>
          <w:sz w:val="24"/>
          <w:szCs w:val="24"/>
        </w:rPr>
        <w:t>gwarancjach bankowych;</w:t>
      </w:r>
    </w:p>
    <w:p w14:paraId="55ECED88" w14:textId="77777777" w:rsidR="00777313" w:rsidRPr="006679F1" w:rsidRDefault="00C51BCF" w:rsidP="007B303A">
      <w:pPr>
        <w:pStyle w:val="Akapitzlist"/>
        <w:numPr>
          <w:ilvl w:val="2"/>
          <w:numId w:val="5"/>
        </w:numPr>
        <w:tabs>
          <w:tab w:val="left" w:pos="0"/>
        </w:tabs>
        <w:spacing w:line="276" w:lineRule="auto"/>
        <w:ind w:left="0" w:right="851" w:firstLine="0"/>
        <w:rPr>
          <w:rFonts w:ascii="Lato" w:hAnsi="Lato"/>
          <w:sz w:val="24"/>
          <w:szCs w:val="24"/>
        </w:rPr>
      </w:pPr>
      <w:r w:rsidRPr="006679F1">
        <w:rPr>
          <w:rFonts w:ascii="Lato" w:hAnsi="Lato"/>
          <w:sz w:val="24"/>
          <w:szCs w:val="24"/>
        </w:rPr>
        <w:t>gwarancjach ubezpieczeniowych;</w:t>
      </w:r>
    </w:p>
    <w:p w14:paraId="7D61610E" w14:textId="0E985C82" w:rsidR="00777313" w:rsidRPr="006679F1" w:rsidRDefault="00C51BCF" w:rsidP="007B303A">
      <w:pPr>
        <w:pStyle w:val="Akapitzlist"/>
        <w:numPr>
          <w:ilvl w:val="2"/>
          <w:numId w:val="5"/>
        </w:numPr>
        <w:tabs>
          <w:tab w:val="left" w:pos="0"/>
        </w:tabs>
        <w:spacing w:line="276" w:lineRule="auto"/>
        <w:ind w:left="0" w:right="851" w:firstLine="0"/>
        <w:rPr>
          <w:rFonts w:ascii="Lato" w:hAnsi="Lato"/>
          <w:sz w:val="24"/>
          <w:szCs w:val="24"/>
        </w:rPr>
      </w:pPr>
      <w:r w:rsidRPr="006679F1">
        <w:rPr>
          <w:rFonts w:ascii="Lato" w:hAnsi="Lato"/>
          <w:sz w:val="24"/>
          <w:szCs w:val="24"/>
        </w:rPr>
        <w:t>poręczeniach udzielanych przez podmioty, o których mowa w art. 6b ust. 5 pkt 2 ustawy z</w:t>
      </w:r>
      <w:r w:rsidR="00AC45E7" w:rsidRPr="006679F1">
        <w:rPr>
          <w:rFonts w:ascii="Lato" w:hAnsi="Lato"/>
          <w:sz w:val="24"/>
          <w:szCs w:val="24"/>
        </w:rPr>
        <w:t> </w:t>
      </w:r>
      <w:r w:rsidRPr="006679F1">
        <w:rPr>
          <w:rFonts w:ascii="Lato" w:hAnsi="Lato"/>
          <w:sz w:val="24"/>
          <w:szCs w:val="24"/>
        </w:rPr>
        <w:t>dnia 9 listopada 2000 r. o utworzeniu Polskiej Agencji Rozwoju Przedsiębiorczości.</w:t>
      </w:r>
    </w:p>
    <w:p w14:paraId="1BD55072" w14:textId="77777777" w:rsidR="00777313" w:rsidRPr="006679F1" w:rsidRDefault="00C51BCF" w:rsidP="007B303A">
      <w:pPr>
        <w:pStyle w:val="Akapitzlist"/>
        <w:numPr>
          <w:ilvl w:val="1"/>
          <w:numId w:val="5"/>
        </w:numPr>
        <w:tabs>
          <w:tab w:val="left" w:pos="0"/>
        </w:tabs>
        <w:spacing w:line="276" w:lineRule="auto"/>
        <w:ind w:left="0" w:right="851" w:firstLine="0"/>
        <w:rPr>
          <w:rFonts w:ascii="Lato" w:hAnsi="Lato"/>
          <w:sz w:val="24"/>
          <w:szCs w:val="24"/>
        </w:rPr>
      </w:pPr>
      <w:r w:rsidRPr="006679F1">
        <w:rPr>
          <w:rFonts w:ascii="Lato" w:hAnsi="Lato"/>
          <w:sz w:val="24"/>
          <w:szCs w:val="24"/>
        </w:rPr>
        <w:t>Zamawiający nie dopuszcza możliwości wniesienia zabezpieczenia należytego wykonania Umowy w</w:t>
      </w:r>
      <w:r w:rsidR="002555ED" w:rsidRPr="006679F1">
        <w:rPr>
          <w:rFonts w:ascii="Lato" w:hAnsi="Lato"/>
          <w:sz w:val="24"/>
          <w:szCs w:val="24"/>
        </w:rPr>
        <w:t> </w:t>
      </w:r>
      <w:r w:rsidRPr="006679F1">
        <w:rPr>
          <w:rFonts w:ascii="Lato" w:hAnsi="Lato"/>
          <w:sz w:val="24"/>
          <w:szCs w:val="24"/>
        </w:rPr>
        <w:t>innych formach.</w:t>
      </w:r>
    </w:p>
    <w:p w14:paraId="617BF0B7" w14:textId="507B311B" w:rsidR="00777313" w:rsidRPr="006679F1"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6679F1">
        <w:rPr>
          <w:rFonts w:ascii="Lato" w:hAnsi="Lato"/>
          <w:sz w:val="24"/>
          <w:szCs w:val="24"/>
        </w:rPr>
        <w:t>Jeżeli zabezpieczenie wniesiono w pieniądzu Zamawiający przechowuje je na oprocentowanym rachunku bankowym. Zamawiający zwraca zabezpieczenie wniesione w</w:t>
      </w:r>
      <w:r w:rsidR="00AC45E7" w:rsidRPr="006679F1">
        <w:rPr>
          <w:rFonts w:ascii="Lato" w:hAnsi="Lato"/>
          <w:sz w:val="24"/>
          <w:szCs w:val="24"/>
        </w:rPr>
        <w:t> </w:t>
      </w:r>
      <w:r w:rsidRPr="006679F1">
        <w:rPr>
          <w:rFonts w:ascii="Lato" w:hAnsi="Lato"/>
          <w:sz w:val="24"/>
          <w:szCs w:val="24"/>
        </w:rPr>
        <w:t>pieniądzu z odsetkami wynikającymi z umowy rachunku bankowego, na którym było ono przechowywane, pomniejszone o koszt prowadzenia tego rachunku oraz prowizji bankowej za przelew pieniędzy na rachunek bankowy Wykonawcy.</w:t>
      </w:r>
    </w:p>
    <w:p w14:paraId="6ACE8B5F" w14:textId="33260615" w:rsidR="00777313" w:rsidRPr="006679F1"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6679F1">
        <w:rPr>
          <w:rFonts w:ascii="Lato" w:hAnsi="Lato"/>
          <w:sz w:val="24"/>
          <w:szCs w:val="24"/>
        </w:rPr>
        <w:t xml:space="preserve">W trakcie realizacji umowy Wykonawca może dokonać zmiany formy zabezpieczenia na jedną lub kilka form, o których mowa w pkt 16.2 </w:t>
      </w:r>
      <w:r w:rsidR="00857ED9">
        <w:rPr>
          <w:rFonts w:ascii="Lato" w:hAnsi="Lato"/>
          <w:sz w:val="24"/>
          <w:szCs w:val="24"/>
        </w:rPr>
        <w:t>SWZ</w:t>
      </w:r>
      <w:r w:rsidRPr="006679F1">
        <w:rPr>
          <w:rFonts w:ascii="Lato" w:hAnsi="Lato"/>
          <w:sz w:val="24"/>
          <w:szCs w:val="24"/>
        </w:rPr>
        <w:t>. Zmiana formy zabezpieczenia jest dokonywana z zachowaniem ciągłości zabezpieczenia i bez zmniejszenia jego wysokości.</w:t>
      </w:r>
    </w:p>
    <w:p w14:paraId="10C5B520" w14:textId="77777777" w:rsidR="00777313" w:rsidRPr="006679F1" w:rsidRDefault="00C51BCF" w:rsidP="007B303A">
      <w:pPr>
        <w:pStyle w:val="Akapitzlist"/>
        <w:numPr>
          <w:ilvl w:val="1"/>
          <w:numId w:val="5"/>
        </w:numPr>
        <w:tabs>
          <w:tab w:val="left" w:pos="782"/>
          <w:tab w:val="left" w:pos="783"/>
        </w:tabs>
        <w:spacing w:line="276" w:lineRule="auto"/>
        <w:ind w:left="0" w:right="851" w:firstLine="0"/>
        <w:rPr>
          <w:rFonts w:ascii="Lato" w:hAnsi="Lato"/>
          <w:sz w:val="24"/>
          <w:szCs w:val="24"/>
        </w:rPr>
      </w:pPr>
      <w:r w:rsidRPr="006679F1">
        <w:rPr>
          <w:rFonts w:ascii="Lato" w:hAnsi="Lato"/>
          <w:sz w:val="24"/>
          <w:szCs w:val="24"/>
        </w:rPr>
        <w:t>Zwrot zabezpieczenia:</w:t>
      </w:r>
    </w:p>
    <w:p w14:paraId="0BC2389D" w14:textId="77777777" w:rsidR="00777313" w:rsidRPr="006679F1" w:rsidRDefault="00C51BCF" w:rsidP="007B303A">
      <w:pPr>
        <w:pStyle w:val="Akapitzlist"/>
        <w:numPr>
          <w:ilvl w:val="2"/>
          <w:numId w:val="5"/>
        </w:numPr>
        <w:tabs>
          <w:tab w:val="left" w:pos="851"/>
        </w:tabs>
        <w:spacing w:line="276" w:lineRule="auto"/>
        <w:ind w:left="0" w:right="851" w:firstLine="0"/>
        <w:rPr>
          <w:rFonts w:ascii="Lato" w:hAnsi="Lato"/>
          <w:sz w:val="24"/>
          <w:szCs w:val="24"/>
        </w:rPr>
      </w:pPr>
      <w:r w:rsidRPr="006679F1">
        <w:rPr>
          <w:rFonts w:ascii="Lato" w:hAnsi="Lato"/>
          <w:sz w:val="24"/>
          <w:szCs w:val="24"/>
        </w:rPr>
        <w:t xml:space="preserve">Zamawiający zwraca </w:t>
      </w:r>
      <w:r w:rsidR="000D5EE6" w:rsidRPr="006679F1">
        <w:rPr>
          <w:rFonts w:ascii="Lato" w:hAnsi="Lato"/>
          <w:sz w:val="24"/>
          <w:szCs w:val="24"/>
        </w:rPr>
        <w:t xml:space="preserve">70% </w:t>
      </w:r>
      <w:r w:rsidRPr="006679F1">
        <w:rPr>
          <w:rFonts w:ascii="Lato" w:hAnsi="Lato"/>
          <w:sz w:val="24"/>
          <w:szCs w:val="24"/>
        </w:rPr>
        <w:t>zabezpieczeni</w:t>
      </w:r>
      <w:r w:rsidR="000D5EE6" w:rsidRPr="006679F1">
        <w:rPr>
          <w:rFonts w:ascii="Lato" w:hAnsi="Lato"/>
          <w:sz w:val="24"/>
          <w:szCs w:val="24"/>
        </w:rPr>
        <w:t>a</w:t>
      </w:r>
      <w:r w:rsidRPr="006679F1">
        <w:rPr>
          <w:rFonts w:ascii="Lato" w:hAnsi="Lato"/>
          <w:sz w:val="24"/>
          <w:szCs w:val="24"/>
        </w:rPr>
        <w:t xml:space="preserve"> po wykonaniu zamówienia w terminie 30 dni od daty sporządzenia protokołu odbioru końcowego;</w:t>
      </w:r>
    </w:p>
    <w:p w14:paraId="3502840D" w14:textId="77777777" w:rsidR="00777313" w:rsidRPr="006679F1" w:rsidRDefault="00C51BCF" w:rsidP="007B303A">
      <w:pPr>
        <w:pStyle w:val="Akapitzlist"/>
        <w:numPr>
          <w:ilvl w:val="2"/>
          <w:numId w:val="5"/>
        </w:numPr>
        <w:tabs>
          <w:tab w:val="left" w:pos="851"/>
        </w:tabs>
        <w:spacing w:line="276" w:lineRule="auto"/>
        <w:ind w:left="0" w:right="851" w:firstLine="0"/>
        <w:rPr>
          <w:rFonts w:ascii="Lato" w:hAnsi="Lato"/>
          <w:sz w:val="24"/>
          <w:szCs w:val="24"/>
        </w:rPr>
      </w:pPr>
      <w:r w:rsidRPr="006679F1">
        <w:rPr>
          <w:rFonts w:ascii="Lato" w:hAnsi="Lato"/>
          <w:sz w:val="24"/>
          <w:szCs w:val="24"/>
        </w:rPr>
        <w:t xml:space="preserve">kwota pozostawiona na zabezpieczenie roszczeń z tytułu rękojmi za wady </w:t>
      </w:r>
      <w:r w:rsidR="00B01D68" w:rsidRPr="006679F1">
        <w:rPr>
          <w:rFonts w:ascii="Lato" w:hAnsi="Lato"/>
          <w:sz w:val="24"/>
          <w:szCs w:val="24"/>
        </w:rPr>
        <w:t xml:space="preserve">wynosi 30% </w:t>
      </w:r>
      <w:r w:rsidRPr="006679F1">
        <w:rPr>
          <w:rFonts w:ascii="Lato" w:hAnsi="Lato"/>
          <w:sz w:val="24"/>
          <w:szCs w:val="24"/>
        </w:rPr>
        <w:t>wysokości zabezpieczenia;</w:t>
      </w:r>
    </w:p>
    <w:p w14:paraId="3C90B639" w14:textId="73252C6F" w:rsidR="00777313" w:rsidRPr="005609D5" w:rsidRDefault="00C51BCF" w:rsidP="007B303A">
      <w:pPr>
        <w:pStyle w:val="Akapitzlist"/>
        <w:numPr>
          <w:ilvl w:val="2"/>
          <w:numId w:val="5"/>
        </w:numPr>
        <w:tabs>
          <w:tab w:val="left" w:pos="851"/>
        </w:tabs>
        <w:spacing w:line="276" w:lineRule="auto"/>
        <w:ind w:left="0" w:right="851" w:firstLine="0"/>
        <w:rPr>
          <w:rFonts w:ascii="Lato" w:hAnsi="Lato"/>
          <w:sz w:val="24"/>
          <w:szCs w:val="24"/>
        </w:rPr>
      </w:pPr>
      <w:r w:rsidRPr="005609D5">
        <w:rPr>
          <w:rFonts w:ascii="Lato" w:hAnsi="Lato"/>
          <w:sz w:val="24"/>
          <w:szCs w:val="24"/>
        </w:rPr>
        <w:t>kwota, o której mowa powyżej jest zwracana na warunkach opisanych w Umowie, nie później niż w 15 dniu po upływie okresu rękojmi za wady</w:t>
      </w:r>
      <w:r w:rsidR="00E559C0" w:rsidRPr="005609D5">
        <w:rPr>
          <w:rFonts w:ascii="Lato" w:hAnsi="Lato"/>
          <w:sz w:val="24"/>
          <w:szCs w:val="24"/>
        </w:rPr>
        <w:t>/gwarancji</w:t>
      </w:r>
      <w:r w:rsidRPr="005609D5">
        <w:rPr>
          <w:rFonts w:ascii="Lato" w:hAnsi="Lato"/>
          <w:sz w:val="24"/>
          <w:szCs w:val="24"/>
        </w:rPr>
        <w:t>.</w:t>
      </w:r>
      <w:r w:rsidR="00575F8B" w:rsidRPr="005609D5">
        <w:rPr>
          <w:rFonts w:ascii="Lato" w:hAnsi="Lato"/>
          <w:sz w:val="24"/>
          <w:szCs w:val="24"/>
        </w:rPr>
        <w:t xml:space="preserve"> </w:t>
      </w:r>
    </w:p>
    <w:p w14:paraId="16AB77D6" w14:textId="77777777" w:rsidR="00777313" w:rsidRPr="00280F73"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280F73">
        <w:rPr>
          <w:rFonts w:ascii="Lato" w:hAnsi="Lato"/>
          <w:sz w:val="24"/>
          <w:szCs w:val="24"/>
        </w:rPr>
        <w:lastRenderedPageBreak/>
        <w:t>Pozostałe uregulowania dotyczące zabezpieczenia należytego wykonania umowy regulują przepisy ustawy PZP.</w:t>
      </w:r>
    </w:p>
    <w:p w14:paraId="4B20F906" w14:textId="16F428BF" w:rsidR="008B458A" w:rsidRDefault="00C51BCF" w:rsidP="007B303A">
      <w:pPr>
        <w:pStyle w:val="Akapitzlist"/>
        <w:numPr>
          <w:ilvl w:val="1"/>
          <w:numId w:val="5"/>
        </w:numPr>
        <w:tabs>
          <w:tab w:val="left" w:pos="782"/>
          <w:tab w:val="left" w:pos="783"/>
        </w:tabs>
        <w:spacing w:line="276" w:lineRule="auto"/>
        <w:ind w:left="0" w:right="851" w:firstLine="0"/>
        <w:rPr>
          <w:rFonts w:ascii="Lato" w:hAnsi="Lato"/>
          <w:sz w:val="24"/>
          <w:szCs w:val="24"/>
        </w:rPr>
      </w:pPr>
      <w:r w:rsidRPr="00280F73">
        <w:rPr>
          <w:rFonts w:ascii="Lato" w:hAnsi="Lato"/>
          <w:sz w:val="24"/>
          <w:szCs w:val="24"/>
        </w:rPr>
        <w:t>Zamawiający nie przewiduje zaliczkowania Wykonawców.</w:t>
      </w:r>
    </w:p>
    <w:p w14:paraId="2FCBE44E" w14:textId="77777777" w:rsidR="00280BD5" w:rsidRDefault="00280BD5" w:rsidP="00280BD5">
      <w:pPr>
        <w:pStyle w:val="Akapitzlist"/>
        <w:tabs>
          <w:tab w:val="left" w:pos="782"/>
          <w:tab w:val="left" w:pos="783"/>
        </w:tabs>
        <w:spacing w:line="276" w:lineRule="auto"/>
        <w:ind w:left="0" w:right="851" w:firstLine="0"/>
        <w:rPr>
          <w:rFonts w:ascii="Lato" w:hAnsi="Lato"/>
          <w:sz w:val="24"/>
          <w:szCs w:val="24"/>
        </w:rPr>
      </w:pPr>
    </w:p>
    <w:p w14:paraId="4AFE426E" w14:textId="77777777" w:rsidR="00777313" w:rsidRPr="00280F73" w:rsidRDefault="003B027A" w:rsidP="00993216">
      <w:pPr>
        <w:pStyle w:val="Nagwek1"/>
        <w:spacing w:before="0" w:line="276" w:lineRule="auto"/>
        <w:jc w:val="both"/>
        <w:rPr>
          <w:rFonts w:ascii="Lato" w:hAnsi="Lato"/>
          <w:sz w:val="24"/>
          <w:szCs w:val="24"/>
        </w:rPr>
      </w:pPr>
      <w:r w:rsidRPr="00280F73">
        <w:rPr>
          <w:rFonts w:ascii="Lato" w:hAnsi="Lato"/>
          <w:w w:val="85"/>
          <w:sz w:val="24"/>
          <w:szCs w:val="24"/>
        </w:rPr>
        <w:t xml:space="preserve">17. ISTOTNE DLA STRON POSTANOWIENIA, KTÓRE ZOSTANĄ WPROWADZONE DO TREŚCI ZAWIERANEJ </w:t>
      </w:r>
      <w:r w:rsidRPr="00280F73">
        <w:rPr>
          <w:rFonts w:ascii="Lato" w:hAnsi="Lato"/>
          <w:w w:val="95"/>
          <w:sz w:val="24"/>
          <w:szCs w:val="24"/>
        </w:rPr>
        <w:t>UMOWY W</w:t>
      </w:r>
      <w:r w:rsidR="00131BD8" w:rsidRPr="00280F73">
        <w:rPr>
          <w:rFonts w:ascii="Lato" w:hAnsi="Lato"/>
          <w:w w:val="95"/>
          <w:sz w:val="24"/>
          <w:szCs w:val="24"/>
        </w:rPr>
        <w:t> </w:t>
      </w:r>
      <w:r w:rsidRPr="00280F73">
        <w:rPr>
          <w:rFonts w:ascii="Lato" w:hAnsi="Lato"/>
          <w:w w:val="95"/>
          <w:sz w:val="24"/>
          <w:szCs w:val="24"/>
        </w:rPr>
        <w:t>SPRAWIE ZAMÓWIENIA PUBLICZNEGO</w:t>
      </w:r>
    </w:p>
    <w:p w14:paraId="1D46A37C" w14:textId="3AEA0F8D" w:rsidR="00196A03" w:rsidRPr="00541D58" w:rsidRDefault="00196A03" w:rsidP="007B303A">
      <w:pPr>
        <w:pStyle w:val="Akapitzlist"/>
        <w:numPr>
          <w:ilvl w:val="1"/>
          <w:numId w:val="4"/>
        </w:numPr>
        <w:tabs>
          <w:tab w:val="left" w:pos="783"/>
        </w:tabs>
        <w:spacing w:line="276" w:lineRule="auto"/>
        <w:ind w:left="0" w:right="851" w:firstLine="0"/>
        <w:rPr>
          <w:rFonts w:ascii="Lato" w:hAnsi="Lato"/>
          <w:sz w:val="24"/>
          <w:szCs w:val="24"/>
        </w:rPr>
      </w:pPr>
      <w:r w:rsidRPr="00541D58">
        <w:rPr>
          <w:rFonts w:ascii="Lato" w:hAnsi="Lato"/>
          <w:sz w:val="24"/>
          <w:szCs w:val="24"/>
        </w:rPr>
        <w:t xml:space="preserve">Wybrany Wykonawca jest zobowiązany do zawarcia umowy w sprawie zamówienia publicznego na warunkach określonych we Wzorze Umowy, stanowiącym </w:t>
      </w:r>
      <w:r w:rsidRPr="00541D58">
        <w:rPr>
          <w:rFonts w:ascii="Lato" w:hAnsi="Lato"/>
          <w:b/>
          <w:sz w:val="24"/>
          <w:szCs w:val="24"/>
        </w:rPr>
        <w:t xml:space="preserve">Załącznik nr </w:t>
      </w:r>
      <w:r w:rsidR="00541D58" w:rsidRPr="00541D58">
        <w:rPr>
          <w:rFonts w:ascii="Lato" w:hAnsi="Lato"/>
          <w:b/>
          <w:sz w:val="24"/>
          <w:szCs w:val="24"/>
        </w:rPr>
        <w:t>8</w:t>
      </w:r>
      <w:r w:rsidRPr="00541D58">
        <w:rPr>
          <w:rFonts w:ascii="Lato" w:hAnsi="Lato"/>
          <w:b/>
          <w:sz w:val="24"/>
          <w:szCs w:val="24"/>
        </w:rPr>
        <w:t xml:space="preserve"> do SWZ</w:t>
      </w:r>
      <w:r w:rsidRPr="00541D58">
        <w:rPr>
          <w:rFonts w:ascii="Lato" w:hAnsi="Lato"/>
          <w:sz w:val="24"/>
          <w:szCs w:val="24"/>
        </w:rPr>
        <w:t>.</w:t>
      </w:r>
    </w:p>
    <w:p w14:paraId="39FA9AF2" w14:textId="2EFC423C" w:rsidR="00196A03" w:rsidRPr="00541D58" w:rsidRDefault="00196A03" w:rsidP="007B303A">
      <w:pPr>
        <w:pStyle w:val="Akapitzlist"/>
        <w:numPr>
          <w:ilvl w:val="1"/>
          <w:numId w:val="4"/>
        </w:numPr>
        <w:tabs>
          <w:tab w:val="left" w:pos="783"/>
        </w:tabs>
        <w:spacing w:line="276" w:lineRule="auto"/>
        <w:ind w:left="0" w:right="851" w:firstLine="0"/>
        <w:rPr>
          <w:rFonts w:ascii="Lato" w:hAnsi="Lato"/>
          <w:sz w:val="24"/>
          <w:szCs w:val="24"/>
        </w:rPr>
      </w:pPr>
      <w:r w:rsidRPr="00541D58">
        <w:rPr>
          <w:rFonts w:ascii="Lato" w:hAnsi="Lato"/>
          <w:sz w:val="24"/>
          <w:szCs w:val="24"/>
        </w:rPr>
        <w:t>Zakres świadczenia Wykonawcy wynikający z umowy jest tożsamy z jego zobowiązaniem zawartym w ofercie.</w:t>
      </w:r>
    </w:p>
    <w:p w14:paraId="5E171A04" w14:textId="431D3AFE" w:rsidR="00196A03" w:rsidRPr="00541D58" w:rsidRDefault="00196A03" w:rsidP="007B303A">
      <w:pPr>
        <w:pStyle w:val="Akapitzlist"/>
        <w:numPr>
          <w:ilvl w:val="1"/>
          <w:numId w:val="4"/>
        </w:numPr>
        <w:tabs>
          <w:tab w:val="left" w:pos="783"/>
        </w:tabs>
        <w:spacing w:line="276" w:lineRule="auto"/>
        <w:ind w:left="0" w:right="851" w:firstLine="0"/>
        <w:rPr>
          <w:rFonts w:ascii="Lato" w:hAnsi="Lato"/>
          <w:sz w:val="24"/>
          <w:szCs w:val="24"/>
        </w:rPr>
      </w:pPr>
      <w:r w:rsidRPr="00541D58">
        <w:rPr>
          <w:rFonts w:ascii="Lato" w:hAnsi="Lato"/>
          <w:sz w:val="24"/>
          <w:szCs w:val="24"/>
        </w:rPr>
        <w:t xml:space="preserve">Zamawiający przewiduje możliwość zmiany zawartej umowy w stosunku do treści wybranej oferty w zakresie uregulowanym w art. 454-455 </w:t>
      </w:r>
      <w:proofErr w:type="spellStart"/>
      <w:r w:rsidRPr="00541D58">
        <w:rPr>
          <w:rFonts w:ascii="Lato" w:hAnsi="Lato"/>
          <w:sz w:val="24"/>
          <w:szCs w:val="24"/>
        </w:rPr>
        <w:t>p.z.p</w:t>
      </w:r>
      <w:proofErr w:type="spellEnd"/>
      <w:r w:rsidRPr="00541D58">
        <w:rPr>
          <w:rFonts w:ascii="Lato" w:hAnsi="Lato"/>
          <w:sz w:val="24"/>
          <w:szCs w:val="24"/>
        </w:rPr>
        <w:t xml:space="preserve">. oraz wskazanym we Wzorze Umowy, stanowiącym </w:t>
      </w:r>
      <w:r w:rsidRPr="00541D58">
        <w:rPr>
          <w:rFonts w:ascii="Lato" w:hAnsi="Lato"/>
          <w:b/>
          <w:sz w:val="24"/>
          <w:szCs w:val="24"/>
        </w:rPr>
        <w:t xml:space="preserve">Załącznik nr </w:t>
      </w:r>
      <w:r w:rsidR="00541D58" w:rsidRPr="00541D58">
        <w:rPr>
          <w:rFonts w:ascii="Lato" w:hAnsi="Lato"/>
          <w:b/>
          <w:sz w:val="24"/>
          <w:szCs w:val="24"/>
        </w:rPr>
        <w:t>8</w:t>
      </w:r>
      <w:r w:rsidRPr="00541D58">
        <w:rPr>
          <w:rFonts w:ascii="Lato" w:hAnsi="Lato"/>
          <w:b/>
          <w:sz w:val="24"/>
          <w:szCs w:val="24"/>
        </w:rPr>
        <w:t xml:space="preserve"> do SWZ</w:t>
      </w:r>
      <w:r w:rsidRPr="00541D58">
        <w:rPr>
          <w:rFonts w:ascii="Lato" w:hAnsi="Lato"/>
          <w:sz w:val="24"/>
          <w:szCs w:val="24"/>
        </w:rPr>
        <w:t>.</w:t>
      </w:r>
    </w:p>
    <w:p w14:paraId="374DFF11" w14:textId="0CDCA201" w:rsidR="00196A03" w:rsidRPr="00196A03" w:rsidRDefault="00196A03" w:rsidP="007B303A">
      <w:pPr>
        <w:pStyle w:val="Akapitzlist"/>
        <w:numPr>
          <w:ilvl w:val="1"/>
          <w:numId w:val="4"/>
        </w:numPr>
        <w:tabs>
          <w:tab w:val="left" w:pos="783"/>
        </w:tabs>
        <w:spacing w:line="276" w:lineRule="auto"/>
        <w:ind w:left="0" w:right="851" w:firstLine="0"/>
        <w:rPr>
          <w:rFonts w:ascii="Lato" w:hAnsi="Lato"/>
          <w:sz w:val="24"/>
          <w:szCs w:val="24"/>
        </w:rPr>
      </w:pPr>
      <w:r w:rsidRPr="00196A03">
        <w:rPr>
          <w:rFonts w:ascii="Lato" w:hAnsi="Lato"/>
          <w:sz w:val="24"/>
          <w:szCs w:val="24"/>
        </w:rPr>
        <w:t>Zmiana umowy wymaga dla swej ważności, pod rygorem nieważności, zachowania formy pisemnej.</w:t>
      </w:r>
    </w:p>
    <w:p w14:paraId="75BA49A4" w14:textId="77777777" w:rsidR="00346448" w:rsidRPr="00280F73" w:rsidRDefault="00346448" w:rsidP="00993216">
      <w:pPr>
        <w:pStyle w:val="Akapitzlist"/>
        <w:tabs>
          <w:tab w:val="left" w:pos="783"/>
        </w:tabs>
        <w:spacing w:line="276" w:lineRule="auto"/>
        <w:ind w:left="0" w:right="851" w:firstLine="0"/>
        <w:rPr>
          <w:rFonts w:ascii="Lato" w:hAnsi="Lato"/>
          <w:sz w:val="24"/>
          <w:szCs w:val="24"/>
        </w:rPr>
      </w:pPr>
    </w:p>
    <w:p w14:paraId="5EC931D4" w14:textId="6493DC78" w:rsidR="00B77B44" w:rsidRPr="00280F73" w:rsidRDefault="003B027A" w:rsidP="00993216">
      <w:pPr>
        <w:pStyle w:val="Nagwek1"/>
        <w:spacing w:before="0" w:line="276" w:lineRule="auto"/>
        <w:jc w:val="both"/>
        <w:rPr>
          <w:rFonts w:ascii="Lato" w:hAnsi="Lato"/>
          <w:sz w:val="24"/>
          <w:szCs w:val="24"/>
        </w:rPr>
      </w:pPr>
      <w:r w:rsidRPr="00280F73">
        <w:rPr>
          <w:rFonts w:ascii="Lato" w:hAnsi="Lato"/>
          <w:w w:val="95"/>
          <w:sz w:val="24"/>
          <w:szCs w:val="24"/>
        </w:rPr>
        <w:t>18. POUCZENIE O ŚRODKACH OCHRONY PRAWNEJ PRZYSŁUGUJĄCYCH WYKONAWCY W</w:t>
      </w:r>
      <w:r w:rsidR="00F21CF5">
        <w:rPr>
          <w:rFonts w:ascii="Lato" w:hAnsi="Lato"/>
          <w:w w:val="95"/>
          <w:sz w:val="24"/>
          <w:szCs w:val="24"/>
        </w:rPr>
        <w:t> </w:t>
      </w:r>
      <w:r w:rsidRPr="00280F73">
        <w:rPr>
          <w:rFonts w:ascii="Lato" w:hAnsi="Lato"/>
          <w:w w:val="95"/>
          <w:sz w:val="24"/>
          <w:szCs w:val="24"/>
        </w:rPr>
        <w:t xml:space="preserve">TOKU </w:t>
      </w:r>
      <w:r w:rsidRPr="00280F73">
        <w:rPr>
          <w:rFonts w:ascii="Lato" w:hAnsi="Lato"/>
          <w:sz w:val="24"/>
          <w:szCs w:val="24"/>
        </w:rPr>
        <w:t>POSTĘPOWANIA O ZAMÓWIENIE PUBLICZNE</w:t>
      </w:r>
    </w:p>
    <w:p w14:paraId="67897EE2"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20D5A162"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3E9CFB0D"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27580262"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76602936"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621A04FC"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1B3E27DE"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3A8C2DD7"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2EC761CE"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31FFE75D"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415BB839"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76B72996"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6BC35940"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4043CC88"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040A66FC"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1E1D8267"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6D206D60"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1010F26A" w14:textId="77777777" w:rsidR="00B77B44" w:rsidRPr="00280F73" w:rsidRDefault="00B77B44" w:rsidP="007B303A">
      <w:pPr>
        <w:pStyle w:val="Akapitzlist"/>
        <w:numPr>
          <w:ilvl w:val="0"/>
          <w:numId w:val="24"/>
        </w:numPr>
        <w:tabs>
          <w:tab w:val="left" w:pos="0"/>
        </w:tabs>
        <w:spacing w:line="276" w:lineRule="auto"/>
        <w:ind w:right="851"/>
        <w:rPr>
          <w:rFonts w:ascii="Lato" w:hAnsi="Lato"/>
          <w:vanish/>
          <w:sz w:val="24"/>
          <w:szCs w:val="24"/>
        </w:rPr>
      </w:pPr>
    </w:p>
    <w:p w14:paraId="24F79563" w14:textId="23808636"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96A03">
        <w:rPr>
          <w:rFonts w:ascii="Lato" w:hAnsi="Lato"/>
          <w:sz w:val="24"/>
          <w:szCs w:val="24"/>
        </w:rPr>
        <w:t>p.z.p</w:t>
      </w:r>
      <w:proofErr w:type="spellEnd"/>
      <w:r w:rsidRPr="00196A03">
        <w:rPr>
          <w:rFonts w:ascii="Lato" w:hAnsi="Lato"/>
          <w:sz w:val="24"/>
          <w:szCs w:val="24"/>
        </w:rPr>
        <w:t xml:space="preserve">. </w:t>
      </w:r>
    </w:p>
    <w:p w14:paraId="492AB42E" w14:textId="14A98AC7"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96A03">
        <w:rPr>
          <w:rFonts w:ascii="Lato" w:hAnsi="Lato"/>
          <w:sz w:val="24"/>
          <w:szCs w:val="24"/>
        </w:rPr>
        <w:t>p.z.p</w:t>
      </w:r>
      <w:proofErr w:type="spellEnd"/>
      <w:r w:rsidRPr="00196A03">
        <w:rPr>
          <w:rFonts w:ascii="Lato" w:hAnsi="Lato"/>
          <w:sz w:val="24"/>
          <w:szCs w:val="24"/>
        </w:rPr>
        <w:t>. oraz Rzecznikowi Małych i Średnich Przedsiębiorców.</w:t>
      </w:r>
    </w:p>
    <w:p w14:paraId="064F31EA" w14:textId="473DC0DF"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Odwołanie przysługuje na:</w:t>
      </w:r>
    </w:p>
    <w:p w14:paraId="273A9262"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1)</w:t>
      </w:r>
      <w:r w:rsidRPr="00196A03">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2)</w:t>
      </w:r>
      <w:r w:rsidRPr="00196A03">
        <w:rPr>
          <w:rFonts w:ascii="Lato" w:hAnsi="Lato"/>
          <w:sz w:val="24"/>
          <w:szCs w:val="24"/>
        </w:rPr>
        <w:tab/>
        <w:t>zaniechanie czynności w postępowaniu o udzielenie zamówienia do której zamawiający był obowiązany na podstawie ustawy;</w:t>
      </w:r>
    </w:p>
    <w:p w14:paraId="030A49ED" w14:textId="271CF6EA"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Odwołanie wnosi się w terminie:</w:t>
      </w:r>
    </w:p>
    <w:p w14:paraId="747EEEAE"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1)</w:t>
      </w:r>
      <w:r w:rsidRPr="00196A03">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2)</w:t>
      </w:r>
      <w:r w:rsidRPr="00196A03">
        <w:rPr>
          <w:rFonts w:ascii="Lato" w:hAnsi="Lato"/>
          <w:sz w:val="24"/>
          <w:szCs w:val="24"/>
        </w:rPr>
        <w:tab/>
        <w:t xml:space="preserve">10 dni od dnia przekazania informacji o czynności zamawiającego stanowiącej podstawę jego wniesienia, jeżeli informacja została przekazana w sposób inny niż określony </w:t>
      </w:r>
      <w:r w:rsidRPr="00196A03">
        <w:rPr>
          <w:rFonts w:ascii="Lato" w:hAnsi="Lato"/>
          <w:sz w:val="24"/>
          <w:szCs w:val="24"/>
        </w:rPr>
        <w:lastRenderedPageBreak/>
        <w:t>w pkt 1).</w:t>
      </w:r>
    </w:p>
    <w:p w14:paraId="01D07818" w14:textId="28168CF7"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 xml:space="preserve">Odwołanie w przypadkach innych niż określone w pkt </w:t>
      </w:r>
      <w:r>
        <w:rPr>
          <w:rFonts w:ascii="Lato" w:hAnsi="Lato"/>
          <w:sz w:val="24"/>
          <w:szCs w:val="24"/>
        </w:rPr>
        <w:t>18.</w:t>
      </w:r>
      <w:r w:rsidRPr="00196A03">
        <w:rPr>
          <w:rFonts w:ascii="Lato" w:hAnsi="Lato"/>
          <w:sz w:val="24"/>
          <w:szCs w:val="24"/>
        </w:rPr>
        <w:t xml:space="preserve">5 i </w:t>
      </w:r>
      <w:r>
        <w:rPr>
          <w:rFonts w:ascii="Lato" w:hAnsi="Lato"/>
          <w:sz w:val="24"/>
          <w:szCs w:val="24"/>
        </w:rPr>
        <w:t>18.</w:t>
      </w:r>
      <w:r w:rsidRPr="00196A03">
        <w:rPr>
          <w:rFonts w:ascii="Lato" w:hAnsi="Lato"/>
          <w:sz w:val="24"/>
          <w:szCs w:val="24"/>
        </w:rPr>
        <w:t>6 wnosi się w terminie 5 dni od dnia, w którym powzięto lub przy zachowaniu należytej staranności można było powziąć wiadomość o okolicznościach stanowiących podstawę jego wniesienia</w:t>
      </w:r>
    </w:p>
    <w:p w14:paraId="359BD73C" w14:textId="042AB647"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 xml:space="preserve">Na orzeczenie Izby oraz postanowienie Prezesa Izby, o którym mowa w art. 519 ust. 1 ustawy </w:t>
      </w:r>
      <w:proofErr w:type="spellStart"/>
      <w:r w:rsidRPr="00196A03">
        <w:rPr>
          <w:rFonts w:ascii="Lato" w:hAnsi="Lato"/>
          <w:sz w:val="24"/>
          <w:szCs w:val="24"/>
        </w:rPr>
        <w:t>p.z.p</w:t>
      </w:r>
      <w:proofErr w:type="spellEnd"/>
      <w:r w:rsidRPr="00196A03">
        <w:rPr>
          <w:rFonts w:ascii="Lato" w:hAnsi="Lato"/>
          <w:sz w:val="24"/>
          <w:szCs w:val="24"/>
        </w:rPr>
        <w:t>., stronom oraz uczestnikom postępowania odwoławczego przysługuje skarga do sądu.</w:t>
      </w:r>
    </w:p>
    <w:p w14:paraId="369CDA36" w14:textId="759F6D66"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sidRPr="00196A03">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Skargę wnosi się do Sądu Okręgowego w Warszawie - sądu zamówień publicznych, zwanego dalej "sądem zamówień publicznych".</w:t>
      </w:r>
    </w:p>
    <w:p w14:paraId="629605CB" w14:textId="491FF18C"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 xml:space="preserve">Skargę wnosi się za pośrednictwem Prezesa Izby, w terminie 14 dni od dnia doręczenia orzeczenia Izby lub postanowienia Prezesa Izby, o którym mowa w art. 519 ust. 1 ustawy </w:t>
      </w:r>
      <w:proofErr w:type="spellStart"/>
      <w:r w:rsidRPr="00196A03">
        <w:rPr>
          <w:rFonts w:ascii="Lato" w:hAnsi="Lato"/>
          <w:sz w:val="24"/>
          <w:szCs w:val="24"/>
        </w:rPr>
        <w:t>p.z.p</w:t>
      </w:r>
      <w:proofErr w:type="spellEnd"/>
      <w:r w:rsidRPr="00196A03">
        <w:rPr>
          <w:rFonts w:ascii="Lato" w:hAnsi="Lato"/>
          <w:sz w:val="24"/>
          <w:szCs w:val="24"/>
        </w:rPr>
        <w:t>., przesyłając jednocześnie jej odpis przeciwnikowi skargi. Złożenie skargi w placówce pocztowej operatora wyznaczonego w rozumieniu ustawy z dnia 23 listopada 2012 r. - Prawo pocztowe jest równoznaczne z jej wniesieniem.</w:t>
      </w:r>
    </w:p>
    <w:p w14:paraId="30692B1E" w14:textId="4BC80C3B" w:rsidR="00196A03" w:rsidRPr="00196A03" w:rsidRDefault="00196A03" w:rsidP="007B303A">
      <w:pPr>
        <w:pStyle w:val="Akapitzlist"/>
        <w:numPr>
          <w:ilvl w:val="1"/>
          <w:numId w:val="24"/>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Prezes Izby przekazuje skargę wraz z aktami postępowania odwoławczego do sądu zamówień publicznych w terminie 7 dni od dnia jej otrzymania.</w:t>
      </w:r>
    </w:p>
    <w:p w14:paraId="7C70C441" w14:textId="77777777" w:rsidR="00777313" w:rsidRPr="00280F73" w:rsidRDefault="00786517" w:rsidP="00993216">
      <w:pPr>
        <w:pStyle w:val="Nagwek1"/>
        <w:spacing w:before="0" w:line="276" w:lineRule="auto"/>
        <w:jc w:val="both"/>
        <w:rPr>
          <w:rFonts w:ascii="Lato" w:hAnsi="Lato"/>
          <w:sz w:val="24"/>
          <w:szCs w:val="24"/>
        </w:rPr>
      </w:pPr>
      <w:r w:rsidRPr="00280F73">
        <w:rPr>
          <w:rFonts w:ascii="Lato" w:hAnsi="Lato"/>
          <w:sz w:val="24"/>
          <w:szCs w:val="24"/>
        </w:rPr>
        <w:t>19. OFERTY CZĘŚCIOWE</w:t>
      </w:r>
    </w:p>
    <w:p w14:paraId="0908EFFA" w14:textId="441A4211" w:rsidR="00346448" w:rsidRPr="00280F73" w:rsidRDefault="00C51BCF" w:rsidP="00993216">
      <w:pPr>
        <w:pStyle w:val="Tekstpodstawowy"/>
        <w:tabs>
          <w:tab w:val="left" w:pos="782"/>
        </w:tabs>
        <w:spacing w:line="276" w:lineRule="auto"/>
        <w:ind w:left="0" w:right="851"/>
        <w:jc w:val="both"/>
        <w:rPr>
          <w:rFonts w:ascii="Lato" w:hAnsi="Lato"/>
          <w:sz w:val="24"/>
          <w:szCs w:val="24"/>
        </w:rPr>
      </w:pPr>
      <w:r w:rsidRPr="00280F73">
        <w:rPr>
          <w:rFonts w:ascii="Lato" w:hAnsi="Lato"/>
          <w:sz w:val="24"/>
          <w:szCs w:val="24"/>
        </w:rPr>
        <w:t>Zamawiający</w:t>
      </w:r>
      <w:r w:rsidR="00695891">
        <w:rPr>
          <w:rFonts w:ascii="Lato" w:hAnsi="Lato"/>
          <w:sz w:val="24"/>
          <w:szCs w:val="24"/>
        </w:rPr>
        <w:t xml:space="preserve"> </w:t>
      </w:r>
      <w:r w:rsidR="00173E4D">
        <w:rPr>
          <w:rFonts w:ascii="Lato" w:hAnsi="Lato"/>
          <w:sz w:val="24"/>
          <w:szCs w:val="24"/>
        </w:rPr>
        <w:t xml:space="preserve">nie </w:t>
      </w:r>
      <w:r w:rsidRPr="00280F73">
        <w:rPr>
          <w:rFonts w:ascii="Lato" w:hAnsi="Lato"/>
          <w:sz w:val="24"/>
          <w:szCs w:val="24"/>
        </w:rPr>
        <w:t>dopuszcza składani</w:t>
      </w:r>
      <w:r w:rsidR="00173E4D">
        <w:rPr>
          <w:rFonts w:ascii="Lato" w:hAnsi="Lato"/>
          <w:sz w:val="24"/>
          <w:szCs w:val="24"/>
        </w:rPr>
        <w:t>a</w:t>
      </w:r>
      <w:r w:rsidRPr="00280F73">
        <w:rPr>
          <w:rFonts w:ascii="Lato" w:hAnsi="Lato"/>
          <w:sz w:val="24"/>
          <w:szCs w:val="24"/>
        </w:rPr>
        <w:t xml:space="preserve"> ofert częściowych.</w:t>
      </w:r>
    </w:p>
    <w:p w14:paraId="61DC4B0A" w14:textId="517FB89A" w:rsidR="00777313" w:rsidRPr="00280F73" w:rsidRDefault="00363EB0" w:rsidP="00993216">
      <w:pPr>
        <w:pStyle w:val="Nagwek1"/>
        <w:spacing w:before="0" w:line="276" w:lineRule="auto"/>
        <w:jc w:val="both"/>
        <w:rPr>
          <w:rFonts w:ascii="Lato" w:hAnsi="Lato"/>
          <w:sz w:val="24"/>
          <w:szCs w:val="24"/>
        </w:rPr>
      </w:pPr>
      <w:r>
        <w:rPr>
          <w:rFonts w:ascii="Lato" w:hAnsi="Lato"/>
          <w:sz w:val="24"/>
          <w:szCs w:val="24"/>
        </w:rPr>
        <w:t>20.</w:t>
      </w:r>
      <w:r w:rsidR="00823C13" w:rsidRPr="00280F73">
        <w:rPr>
          <w:rFonts w:ascii="Lato" w:hAnsi="Lato"/>
          <w:sz w:val="24"/>
          <w:szCs w:val="24"/>
        </w:rPr>
        <w:t xml:space="preserve"> WYMAGANIA DOTYCZĄCE ZATRUDNIENIA NA PODSTAWIE UMOWY O PRACĘ .</w:t>
      </w:r>
    </w:p>
    <w:p w14:paraId="5B37B791" w14:textId="3510B08B" w:rsidR="00777313" w:rsidRPr="00280F73" w:rsidRDefault="00C51BCF" w:rsidP="007B303A">
      <w:pPr>
        <w:pStyle w:val="Akapitzlist"/>
        <w:numPr>
          <w:ilvl w:val="1"/>
          <w:numId w:val="40"/>
        </w:numPr>
        <w:tabs>
          <w:tab w:val="left" w:pos="0"/>
        </w:tabs>
        <w:spacing w:line="276" w:lineRule="auto"/>
        <w:ind w:right="851"/>
        <w:rPr>
          <w:rFonts w:ascii="Lato" w:hAnsi="Lato"/>
          <w:sz w:val="24"/>
          <w:szCs w:val="24"/>
        </w:rPr>
      </w:pPr>
      <w:r w:rsidRPr="00280F73">
        <w:rPr>
          <w:rFonts w:ascii="Lato" w:hAnsi="Lato"/>
          <w:sz w:val="24"/>
          <w:szCs w:val="24"/>
        </w:rPr>
        <w:t xml:space="preserve">Stosownie do dyspozycji art. </w:t>
      </w:r>
      <w:r w:rsidR="00541D58">
        <w:rPr>
          <w:rFonts w:ascii="Lato" w:hAnsi="Lato"/>
          <w:sz w:val="24"/>
          <w:szCs w:val="24"/>
        </w:rPr>
        <w:t>95</w:t>
      </w:r>
      <w:r w:rsidRPr="00280F73">
        <w:rPr>
          <w:rFonts w:ascii="Lato" w:hAnsi="Lato"/>
          <w:sz w:val="24"/>
          <w:szCs w:val="24"/>
        </w:rPr>
        <w:t xml:space="preserve"> ust. </w:t>
      </w:r>
      <w:r w:rsidR="00541D58">
        <w:rPr>
          <w:rFonts w:ascii="Lato" w:hAnsi="Lato"/>
          <w:sz w:val="24"/>
          <w:szCs w:val="24"/>
        </w:rPr>
        <w:t>1</w:t>
      </w:r>
      <w:r w:rsidRPr="00280F73">
        <w:rPr>
          <w:rFonts w:ascii="Lato" w:hAnsi="Lato"/>
          <w:sz w:val="24"/>
          <w:szCs w:val="24"/>
        </w:rPr>
        <w:t xml:space="preserve"> ustawy PZP Zamawiający wymaga, aby Wykonawca lub Podwykonawca przy realizacji Przedmiotu zamówienia zatrudniał na podstawie umowy o pracę w rozumieniu przepisów Kodeksu Pracy pracowników </w:t>
      </w:r>
      <w:r w:rsidR="0032603F" w:rsidRPr="00280F73">
        <w:rPr>
          <w:rFonts w:ascii="Lato" w:hAnsi="Lato"/>
          <w:sz w:val="24"/>
          <w:szCs w:val="24"/>
        </w:rPr>
        <w:t xml:space="preserve">wykonujących </w:t>
      </w:r>
      <w:r w:rsidR="0047417F" w:rsidRPr="00280F73">
        <w:rPr>
          <w:rFonts w:ascii="Lato" w:hAnsi="Lato"/>
          <w:sz w:val="24"/>
          <w:szCs w:val="24"/>
        </w:rPr>
        <w:t>czynności ogólnobudowlane i</w:t>
      </w:r>
      <w:r w:rsidR="00AC45E7">
        <w:rPr>
          <w:rFonts w:ascii="Lato" w:hAnsi="Lato"/>
          <w:sz w:val="24"/>
          <w:szCs w:val="24"/>
        </w:rPr>
        <w:t> </w:t>
      </w:r>
      <w:r w:rsidR="0047417F" w:rsidRPr="00280F73">
        <w:rPr>
          <w:rFonts w:ascii="Lato" w:hAnsi="Lato"/>
          <w:sz w:val="24"/>
          <w:szCs w:val="24"/>
        </w:rPr>
        <w:t xml:space="preserve">operatorów maszyn i urządzeń </w:t>
      </w:r>
      <w:r w:rsidRPr="00280F73">
        <w:rPr>
          <w:rFonts w:ascii="Lato" w:hAnsi="Lato"/>
          <w:sz w:val="24"/>
          <w:szCs w:val="24"/>
        </w:rPr>
        <w:t xml:space="preserve">w sposób określony w art. 22 § 1 ustawy z </w:t>
      </w:r>
      <w:r w:rsidRPr="00546353">
        <w:rPr>
          <w:rFonts w:ascii="Lato" w:hAnsi="Lato"/>
          <w:sz w:val="24"/>
          <w:szCs w:val="24"/>
        </w:rPr>
        <w:t xml:space="preserve">dnia 26 czerwca 1974 r. - Kodeks pracy </w:t>
      </w:r>
      <w:r w:rsidR="00012672" w:rsidRPr="00546353">
        <w:rPr>
          <w:rFonts w:ascii="Lato" w:hAnsi="Lato"/>
          <w:sz w:val="24"/>
          <w:szCs w:val="24"/>
        </w:rPr>
        <w:t>(tekst jedn. Dz.U. 2019 poz. 1040).</w:t>
      </w:r>
      <w:r w:rsidRPr="00546353">
        <w:rPr>
          <w:rFonts w:ascii="Lato" w:hAnsi="Lato"/>
          <w:sz w:val="24"/>
          <w:szCs w:val="24"/>
        </w:rPr>
        <w:t xml:space="preserve"> Szczegółowe obow</w:t>
      </w:r>
      <w:r w:rsidRPr="00280F73">
        <w:rPr>
          <w:rFonts w:ascii="Lato" w:hAnsi="Lato"/>
          <w:sz w:val="24"/>
          <w:szCs w:val="24"/>
        </w:rPr>
        <w:t>iązki Wykonawcy dotyczące zatrudniania na podstawie umowy o pracę zostały szczegółowo opisane we wzorze umo</w:t>
      </w:r>
      <w:r w:rsidR="00D0004C" w:rsidRPr="00280F73">
        <w:rPr>
          <w:rFonts w:ascii="Lato" w:hAnsi="Lato"/>
          <w:sz w:val="24"/>
          <w:szCs w:val="24"/>
        </w:rPr>
        <w:t xml:space="preserve">wy, który stanowi załącznik nr </w:t>
      </w:r>
      <w:r w:rsidR="00541D58">
        <w:rPr>
          <w:rFonts w:ascii="Lato" w:hAnsi="Lato"/>
          <w:sz w:val="24"/>
          <w:szCs w:val="24"/>
        </w:rPr>
        <w:t>8</w:t>
      </w:r>
      <w:r w:rsidRPr="00280F73">
        <w:rPr>
          <w:rFonts w:ascii="Lato" w:hAnsi="Lato"/>
          <w:sz w:val="24"/>
          <w:szCs w:val="24"/>
        </w:rPr>
        <w:t xml:space="preserve"> do SWZ.</w:t>
      </w:r>
    </w:p>
    <w:p w14:paraId="038A15F6" w14:textId="77777777" w:rsidR="00777313" w:rsidRPr="00280F73" w:rsidRDefault="00C51BCF" w:rsidP="007B303A">
      <w:pPr>
        <w:pStyle w:val="Akapitzlist"/>
        <w:numPr>
          <w:ilvl w:val="1"/>
          <w:numId w:val="40"/>
        </w:numPr>
        <w:tabs>
          <w:tab w:val="left" w:pos="0"/>
        </w:tabs>
        <w:spacing w:line="276" w:lineRule="auto"/>
        <w:ind w:left="0" w:right="851" w:firstLine="0"/>
        <w:rPr>
          <w:rFonts w:ascii="Lato" w:hAnsi="Lato"/>
          <w:sz w:val="24"/>
          <w:szCs w:val="24"/>
        </w:rPr>
      </w:pPr>
      <w:r w:rsidRPr="00280F73">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280F73" w:rsidRDefault="00C51BCF" w:rsidP="007B303A">
      <w:pPr>
        <w:pStyle w:val="Akapitzlist"/>
        <w:numPr>
          <w:ilvl w:val="2"/>
          <w:numId w:val="40"/>
        </w:numPr>
        <w:tabs>
          <w:tab w:val="left" w:pos="567"/>
        </w:tabs>
        <w:spacing w:line="276" w:lineRule="auto"/>
        <w:ind w:left="0" w:right="851" w:firstLine="0"/>
        <w:rPr>
          <w:rFonts w:ascii="Lato" w:hAnsi="Lato"/>
          <w:sz w:val="24"/>
          <w:szCs w:val="24"/>
        </w:rPr>
      </w:pPr>
      <w:r w:rsidRPr="00280F73">
        <w:rPr>
          <w:rFonts w:ascii="Lato" w:hAnsi="Lato"/>
          <w:sz w:val="24"/>
          <w:szCs w:val="24"/>
        </w:rPr>
        <w:t>żądania oświadczeń i dokumentów w zakresie potwierdzenia spełniania ww. wymogów i</w:t>
      </w:r>
      <w:r w:rsidR="00AC45E7">
        <w:rPr>
          <w:rFonts w:ascii="Lato" w:hAnsi="Lato"/>
          <w:sz w:val="24"/>
          <w:szCs w:val="24"/>
        </w:rPr>
        <w:t> </w:t>
      </w:r>
      <w:r w:rsidRPr="00280F73">
        <w:rPr>
          <w:rFonts w:ascii="Lato" w:hAnsi="Lato"/>
          <w:sz w:val="24"/>
          <w:szCs w:val="24"/>
        </w:rPr>
        <w:t>dokonywania ich oceny,</w:t>
      </w:r>
    </w:p>
    <w:p w14:paraId="3DD2C21D" w14:textId="77777777" w:rsidR="00777313" w:rsidRPr="00280F73" w:rsidRDefault="00C51BCF" w:rsidP="007B303A">
      <w:pPr>
        <w:pStyle w:val="Akapitzlist"/>
        <w:numPr>
          <w:ilvl w:val="2"/>
          <w:numId w:val="40"/>
        </w:numPr>
        <w:tabs>
          <w:tab w:val="left" w:pos="567"/>
        </w:tabs>
        <w:spacing w:line="276" w:lineRule="auto"/>
        <w:ind w:left="0" w:right="851" w:firstLine="0"/>
        <w:rPr>
          <w:rFonts w:ascii="Lato" w:hAnsi="Lato"/>
          <w:sz w:val="24"/>
          <w:szCs w:val="24"/>
        </w:rPr>
      </w:pPr>
      <w:r w:rsidRPr="00280F73">
        <w:rPr>
          <w:rFonts w:ascii="Lato" w:hAnsi="Lato"/>
          <w:sz w:val="24"/>
          <w:szCs w:val="24"/>
        </w:rPr>
        <w:t>żądania wyjaśnień w przypadku wątpliwości w zakresie potwierdzenia spełniania ww. wymogów,</w:t>
      </w:r>
    </w:p>
    <w:p w14:paraId="596D9A9D" w14:textId="77777777" w:rsidR="00777313" w:rsidRPr="00280F73" w:rsidRDefault="00C51BCF" w:rsidP="007B303A">
      <w:pPr>
        <w:pStyle w:val="Akapitzlist"/>
        <w:numPr>
          <w:ilvl w:val="2"/>
          <w:numId w:val="40"/>
        </w:numPr>
        <w:tabs>
          <w:tab w:val="left" w:pos="567"/>
        </w:tabs>
        <w:spacing w:line="276" w:lineRule="auto"/>
        <w:ind w:left="0" w:right="851" w:firstLine="0"/>
        <w:rPr>
          <w:rFonts w:ascii="Lato" w:hAnsi="Lato"/>
          <w:sz w:val="24"/>
          <w:szCs w:val="24"/>
        </w:rPr>
      </w:pPr>
      <w:r w:rsidRPr="00280F73">
        <w:rPr>
          <w:rFonts w:ascii="Lato" w:hAnsi="Lato"/>
          <w:sz w:val="24"/>
          <w:szCs w:val="24"/>
        </w:rPr>
        <w:t>przeprowadzania kontroli na miejscu wykonywania świadczenia.</w:t>
      </w:r>
    </w:p>
    <w:p w14:paraId="5CD16F32" w14:textId="16627ACF" w:rsidR="00777313" w:rsidRPr="00280F73" w:rsidRDefault="00C51BCF" w:rsidP="007B303A">
      <w:pPr>
        <w:pStyle w:val="Akapitzlist"/>
        <w:numPr>
          <w:ilvl w:val="1"/>
          <w:numId w:val="40"/>
        </w:numPr>
        <w:tabs>
          <w:tab w:val="left" w:pos="644"/>
        </w:tabs>
        <w:spacing w:line="276" w:lineRule="auto"/>
        <w:ind w:left="0" w:right="851" w:firstLine="0"/>
        <w:rPr>
          <w:rFonts w:ascii="Lato" w:hAnsi="Lato"/>
          <w:sz w:val="24"/>
          <w:szCs w:val="24"/>
        </w:rPr>
      </w:pPr>
      <w:r w:rsidRPr="00280F73">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w:t>
      </w:r>
      <w:r w:rsidR="0092285E">
        <w:rPr>
          <w:rFonts w:ascii="Lato" w:hAnsi="Lato"/>
          <w:sz w:val="24"/>
          <w:szCs w:val="24"/>
        </w:rPr>
        <w:t> </w:t>
      </w:r>
      <w:r w:rsidRPr="00280F73">
        <w:rPr>
          <w:rFonts w:ascii="Lato" w:hAnsi="Lato"/>
          <w:sz w:val="24"/>
          <w:szCs w:val="24"/>
        </w:rPr>
        <w:t>trakcie realizacji zamówienia:</w:t>
      </w:r>
    </w:p>
    <w:p w14:paraId="69A3BC29" w14:textId="77777777" w:rsidR="00777313" w:rsidRPr="00280F73" w:rsidRDefault="00C51BCF" w:rsidP="007B303A">
      <w:pPr>
        <w:pStyle w:val="Akapitzlist"/>
        <w:numPr>
          <w:ilvl w:val="2"/>
          <w:numId w:val="40"/>
        </w:numPr>
        <w:tabs>
          <w:tab w:val="left" w:pos="0"/>
          <w:tab w:val="left" w:pos="567"/>
        </w:tabs>
        <w:spacing w:line="276" w:lineRule="auto"/>
        <w:ind w:left="0" w:right="851" w:firstLine="0"/>
        <w:rPr>
          <w:rFonts w:ascii="Lato" w:hAnsi="Lato"/>
          <w:sz w:val="24"/>
          <w:szCs w:val="24"/>
        </w:rPr>
      </w:pPr>
      <w:r w:rsidRPr="00280F73">
        <w:rPr>
          <w:rFonts w:ascii="Lato" w:hAnsi="Lato"/>
          <w:sz w:val="24"/>
          <w:szCs w:val="24"/>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114099CC" w:rsidR="00777313" w:rsidRPr="00280F73" w:rsidRDefault="00C51BCF" w:rsidP="007B303A">
      <w:pPr>
        <w:pStyle w:val="Akapitzlist"/>
        <w:numPr>
          <w:ilvl w:val="2"/>
          <w:numId w:val="40"/>
        </w:numPr>
        <w:tabs>
          <w:tab w:val="left" w:pos="0"/>
          <w:tab w:val="left" w:pos="567"/>
        </w:tabs>
        <w:spacing w:line="276" w:lineRule="auto"/>
        <w:ind w:left="0" w:right="851" w:firstLine="0"/>
        <w:rPr>
          <w:rFonts w:ascii="Lato" w:hAnsi="Lato"/>
          <w:sz w:val="24"/>
          <w:szCs w:val="24"/>
        </w:rPr>
      </w:pPr>
      <w:r w:rsidRPr="00280F73">
        <w:rPr>
          <w:rFonts w:ascii="Lato" w:hAnsi="Lato"/>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w:t>
      </w:r>
      <w:r w:rsidRPr="00804E7F">
        <w:rPr>
          <w:rFonts w:ascii="Lato" w:hAnsi="Lato"/>
          <w:sz w:val="24"/>
          <w:szCs w:val="24"/>
        </w:rPr>
        <w:t>pracowników, zgodnie z</w:t>
      </w:r>
      <w:r w:rsidR="00AC45E7" w:rsidRPr="00804E7F">
        <w:rPr>
          <w:rFonts w:ascii="Lato" w:hAnsi="Lato"/>
          <w:sz w:val="24"/>
          <w:szCs w:val="24"/>
        </w:rPr>
        <w:t> </w:t>
      </w:r>
      <w:r w:rsidRPr="00804E7F">
        <w:rPr>
          <w:rFonts w:ascii="Lato" w:hAnsi="Lato"/>
          <w:sz w:val="24"/>
          <w:szCs w:val="24"/>
        </w:rPr>
        <w:t>przepisami ustawy z dnia</w:t>
      </w:r>
      <w:r w:rsidR="00C66D95" w:rsidRPr="00804E7F">
        <w:rPr>
          <w:rFonts w:ascii="Lato" w:hAnsi="Lato"/>
          <w:sz w:val="24"/>
          <w:szCs w:val="24"/>
        </w:rPr>
        <w:t xml:space="preserve"> </w:t>
      </w:r>
      <w:r w:rsidRPr="00804E7F">
        <w:rPr>
          <w:rFonts w:ascii="Lato" w:hAnsi="Lato"/>
          <w:sz w:val="24"/>
          <w:szCs w:val="24"/>
        </w:rPr>
        <w:t xml:space="preserve">10 maja 2018 r. o ochronie danych osobowych </w:t>
      </w:r>
      <w:proofErr w:type="spellStart"/>
      <w:r w:rsidR="00FC3F50" w:rsidRPr="00804E7F">
        <w:rPr>
          <w:rFonts w:ascii="Lato" w:hAnsi="Lato"/>
          <w:sz w:val="24"/>
          <w:szCs w:val="24"/>
        </w:rPr>
        <w:t>t.j</w:t>
      </w:r>
      <w:proofErr w:type="spellEnd"/>
      <w:r w:rsidR="00FC3F50" w:rsidRPr="00804E7F">
        <w:rPr>
          <w:rFonts w:ascii="Lato" w:hAnsi="Lato"/>
          <w:sz w:val="24"/>
          <w:szCs w:val="24"/>
        </w:rPr>
        <w:t>. Dz. U. z 2019 r. poz. 1781</w:t>
      </w:r>
      <w:r w:rsidRPr="00804E7F">
        <w:rPr>
          <w:rFonts w:ascii="Lato" w:hAnsi="Lato"/>
          <w:sz w:val="24"/>
          <w:szCs w:val="24"/>
        </w:rPr>
        <w:t xml:space="preserve"> (tj. w</w:t>
      </w:r>
      <w:r w:rsidR="00AC45E7" w:rsidRPr="00804E7F">
        <w:rPr>
          <w:rFonts w:ascii="Lato" w:hAnsi="Lato"/>
          <w:sz w:val="24"/>
          <w:szCs w:val="24"/>
        </w:rPr>
        <w:t> </w:t>
      </w:r>
      <w:r w:rsidRPr="00804E7F">
        <w:rPr>
          <w:rFonts w:ascii="Lato" w:hAnsi="Lato"/>
          <w:sz w:val="24"/>
          <w:szCs w:val="24"/>
        </w:rPr>
        <w:t xml:space="preserve">szczególności bez adresów, nr PESEL pracowników). Imię i nazwisko pracownika nie podlega </w:t>
      </w:r>
      <w:proofErr w:type="spellStart"/>
      <w:r w:rsidRPr="00280F73">
        <w:rPr>
          <w:rFonts w:ascii="Lato" w:hAnsi="Lato"/>
          <w:sz w:val="24"/>
          <w:szCs w:val="24"/>
        </w:rPr>
        <w:t>anonimizacji</w:t>
      </w:r>
      <w:proofErr w:type="spellEnd"/>
      <w:r w:rsidRPr="00280F73">
        <w:rPr>
          <w:rFonts w:ascii="Lato" w:hAnsi="Lato"/>
          <w:sz w:val="24"/>
          <w:szCs w:val="24"/>
        </w:rPr>
        <w:t>. Informacje takie jak: data zawarcia umowy, rodzaj umowy o pracę i wymiar etatu powinny być możliwe do zidentyfikowania;</w:t>
      </w:r>
    </w:p>
    <w:p w14:paraId="5C51469F" w14:textId="77777777" w:rsidR="00777313" w:rsidRPr="00280F73" w:rsidRDefault="00C51BCF" w:rsidP="007B303A">
      <w:pPr>
        <w:pStyle w:val="Akapitzlist"/>
        <w:numPr>
          <w:ilvl w:val="2"/>
          <w:numId w:val="40"/>
        </w:numPr>
        <w:tabs>
          <w:tab w:val="left" w:pos="0"/>
        </w:tabs>
        <w:spacing w:line="276" w:lineRule="auto"/>
        <w:ind w:left="0" w:right="851" w:firstLine="0"/>
        <w:rPr>
          <w:rFonts w:ascii="Lato" w:hAnsi="Lato"/>
          <w:sz w:val="24"/>
          <w:szCs w:val="24"/>
        </w:rPr>
      </w:pPr>
      <w:r w:rsidRPr="00280F73">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50F190E" w14:textId="1AFB7C39" w:rsidR="00777313" w:rsidRPr="00280F73" w:rsidRDefault="00C51BCF" w:rsidP="007B303A">
      <w:pPr>
        <w:pStyle w:val="Akapitzlist"/>
        <w:numPr>
          <w:ilvl w:val="2"/>
          <w:numId w:val="40"/>
        </w:numPr>
        <w:tabs>
          <w:tab w:val="left" w:pos="0"/>
        </w:tabs>
        <w:spacing w:line="276" w:lineRule="auto"/>
        <w:ind w:left="0" w:right="851" w:firstLine="0"/>
        <w:rPr>
          <w:rFonts w:ascii="Lato" w:hAnsi="Lato"/>
          <w:sz w:val="24"/>
          <w:szCs w:val="24"/>
        </w:rPr>
      </w:pPr>
      <w:r w:rsidRPr="00280F73">
        <w:rPr>
          <w:rFonts w:ascii="Lato" w:hAnsi="Lato"/>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w:t>
      </w:r>
      <w:r w:rsidR="0032603F" w:rsidRPr="00280F73">
        <w:rPr>
          <w:rFonts w:ascii="Lato" w:hAnsi="Lato"/>
          <w:sz w:val="24"/>
          <w:szCs w:val="24"/>
        </w:rPr>
        <w:t xml:space="preserve"> </w:t>
      </w:r>
      <w:r w:rsidRPr="00280F73">
        <w:rPr>
          <w:rFonts w:ascii="Lato" w:hAnsi="Lato"/>
          <w:sz w:val="24"/>
          <w:szCs w:val="24"/>
        </w:rPr>
        <w:t xml:space="preserve">10 maja 2018 r. o ochronie danych </w:t>
      </w:r>
      <w:r w:rsidRPr="00804E7F">
        <w:rPr>
          <w:rFonts w:ascii="Lato" w:hAnsi="Lato"/>
          <w:sz w:val="24"/>
          <w:szCs w:val="24"/>
        </w:rPr>
        <w:t xml:space="preserve">osobowych </w:t>
      </w:r>
      <w:proofErr w:type="spellStart"/>
      <w:r w:rsidR="00FC3F50" w:rsidRPr="00804E7F">
        <w:rPr>
          <w:rFonts w:ascii="Lato" w:hAnsi="Lato"/>
          <w:sz w:val="24"/>
          <w:szCs w:val="24"/>
        </w:rPr>
        <w:t>t.j</w:t>
      </w:r>
      <w:proofErr w:type="spellEnd"/>
      <w:r w:rsidR="00FC3F50" w:rsidRPr="00804E7F">
        <w:rPr>
          <w:rFonts w:ascii="Lato" w:hAnsi="Lato"/>
          <w:sz w:val="24"/>
          <w:szCs w:val="24"/>
        </w:rPr>
        <w:t>. (Dz. U. z 2019 r. poz. 1781</w:t>
      </w:r>
      <w:r w:rsidRPr="00804E7F">
        <w:rPr>
          <w:rFonts w:ascii="Lato" w:hAnsi="Lato"/>
          <w:sz w:val="24"/>
          <w:szCs w:val="24"/>
        </w:rPr>
        <w:t xml:space="preserve">). Imię </w:t>
      </w:r>
      <w:r w:rsidRPr="00280F73">
        <w:rPr>
          <w:rFonts w:ascii="Lato" w:hAnsi="Lato"/>
          <w:sz w:val="24"/>
          <w:szCs w:val="24"/>
        </w:rPr>
        <w:t xml:space="preserve">i nazwisko pracownika nie podlega </w:t>
      </w:r>
      <w:proofErr w:type="spellStart"/>
      <w:r w:rsidRPr="00280F73">
        <w:rPr>
          <w:rFonts w:ascii="Lato" w:hAnsi="Lato"/>
          <w:sz w:val="24"/>
          <w:szCs w:val="24"/>
        </w:rPr>
        <w:t>anonimizacji</w:t>
      </w:r>
      <w:proofErr w:type="spellEnd"/>
      <w:r w:rsidRPr="00280F73">
        <w:rPr>
          <w:rFonts w:ascii="Lato" w:hAnsi="Lato"/>
          <w:sz w:val="24"/>
          <w:szCs w:val="24"/>
        </w:rPr>
        <w:t>.</w:t>
      </w:r>
    </w:p>
    <w:p w14:paraId="1F40F904" w14:textId="77777777" w:rsidR="00777313" w:rsidRPr="00280F73" w:rsidRDefault="00C51BCF" w:rsidP="007B303A">
      <w:pPr>
        <w:pStyle w:val="Akapitzlist"/>
        <w:numPr>
          <w:ilvl w:val="1"/>
          <w:numId w:val="40"/>
        </w:numPr>
        <w:tabs>
          <w:tab w:val="left" w:pos="644"/>
        </w:tabs>
        <w:spacing w:line="276" w:lineRule="auto"/>
        <w:ind w:left="0" w:right="851" w:firstLine="0"/>
        <w:rPr>
          <w:rFonts w:ascii="Lato" w:hAnsi="Lato"/>
          <w:sz w:val="24"/>
          <w:szCs w:val="24"/>
        </w:rPr>
      </w:pPr>
      <w:r w:rsidRPr="00280F73">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25.1 czynności.</w:t>
      </w:r>
    </w:p>
    <w:p w14:paraId="1A9DDA82" w14:textId="77777777" w:rsidR="00DA0A38" w:rsidRPr="00280F73" w:rsidRDefault="00C51BCF" w:rsidP="007B303A">
      <w:pPr>
        <w:pStyle w:val="Akapitzlist"/>
        <w:numPr>
          <w:ilvl w:val="1"/>
          <w:numId w:val="40"/>
        </w:numPr>
        <w:tabs>
          <w:tab w:val="left" w:pos="680"/>
        </w:tabs>
        <w:spacing w:line="276" w:lineRule="auto"/>
        <w:ind w:left="0" w:right="851" w:firstLine="0"/>
        <w:rPr>
          <w:rFonts w:ascii="Lato" w:hAnsi="Lato"/>
          <w:sz w:val="24"/>
          <w:szCs w:val="24"/>
        </w:rPr>
      </w:pPr>
      <w:r w:rsidRPr="00280F73">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3B4B7C1" w14:textId="54C66456" w:rsidR="00777313" w:rsidRPr="00280F73" w:rsidRDefault="00363EB0" w:rsidP="00993216">
      <w:pPr>
        <w:pStyle w:val="Nagwek1"/>
        <w:spacing w:before="0" w:line="276" w:lineRule="auto"/>
        <w:jc w:val="both"/>
        <w:rPr>
          <w:rFonts w:ascii="Lato" w:hAnsi="Lato"/>
          <w:sz w:val="24"/>
          <w:szCs w:val="24"/>
        </w:rPr>
      </w:pPr>
      <w:r>
        <w:rPr>
          <w:rFonts w:ascii="Lato" w:hAnsi="Lato"/>
          <w:w w:val="95"/>
          <w:sz w:val="24"/>
          <w:szCs w:val="24"/>
        </w:rPr>
        <w:t>2</w:t>
      </w:r>
      <w:r w:rsidR="007B303A">
        <w:rPr>
          <w:rFonts w:ascii="Lato" w:hAnsi="Lato"/>
          <w:w w:val="95"/>
          <w:sz w:val="24"/>
          <w:szCs w:val="24"/>
        </w:rPr>
        <w:t>1</w:t>
      </w:r>
      <w:r w:rsidR="00DC3B78" w:rsidRPr="00280F73">
        <w:rPr>
          <w:rFonts w:ascii="Lato" w:hAnsi="Lato"/>
          <w:w w:val="95"/>
          <w:sz w:val="24"/>
          <w:szCs w:val="24"/>
        </w:rPr>
        <w:t>. INFORMACJA O KLUCZOWYCH CZĘŚCIACH ZAMÓWIENIA</w:t>
      </w:r>
    </w:p>
    <w:p w14:paraId="56FA5508" w14:textId="77777777" w:rsidR="00777313" w:rsidRPr="00280F73" w:rsidRDefault="00C51BCF" w:rsidP="007B303A">
      <w:pPr>
        <w:pStyle w:val="Akapitzlist"/>
        <w:numPr>
          <w:ilvl w:val="1"/>
          <w:numId w:val="3"/>
        </w:numPr>
        <w:tabs>
          <w:tab w:val="left" w:pos="615"/>
        </w:tabs>
        <w:spacing w:line="276" w:lineRule="auto"/>
        <w:ind w:left="0" w:right="851" w:firstLine="0"/>
        <w:rPr>
          <w:rFonts w:ascii="Lato" w:hAnsi="Lato"/>
          <w:sz w:val="24"/>
          <w:szCs w:val="24"/>
        </w:rPr>
      </w:pPr>
      <w:r w:rsidRPr="00280F73">
        <w:rPr>
          <w:rFonts w:ascii="Lato" w:hAnsi="Lato"/>
          <w:sz w:val="24"/>
          <w:szCs w:val="24"/>
        </w:rPr>
        <w:t>Zamawiający nie zastrzega wykonania kluczowych części zamówienia przez Wykonawcę.</w:t>
      </w:r>
    </w:p>
    <w:p w14:paraId="5C9CFFA7" w14:textId="77777777" w:rsidR="00777313" w:rsidRPr="00280F73" w:rsidRDefault="00C51BCF" w:rsidP="007B303A">
      <w:pPr>
        <w:pStyle w:val="Akapitzlist"/>
        <w:numPr>
          <w:ilvl w:val="1"/>
          <w:numId w:val="3"/>
        </w:numPr>
        <w:tabs>
          <w:tab w:val="left" w:pos="615"/>
        </w:tabs>
        <w:spacing w:line="276" w:lineRule="auto"/>
        <w:ind w:left="0" w:right="851" w:firstLine="0"/>
        <w:rPr>
          <w:rFonts w:ascii="Lato" w:hAnsi="Lato"/>
          <w:sz w:val="24"/>
          <w:szCs w:val="24"/>
        </w:rPr>
      </w:pPr>
      <w:r w:rsidRPr="00280F73">
        <w:rPr>
          <w:rFonts w:ascii="Lato" w:hAnsi="Lato"/>
          <w:sz w:val="24"/>
          <w:szCs w:val="24"/>
        </w:rPr>
        <w:t xml:space="preserve">Wykonawca może powierzyć realizację części przedmiotu zamówienia </w:t>
      </w:r>
      <w:r w:rsidRPr="00280F73">
        <w:rPr>
          <w:rFonts w:ascii="Lato" w:hAnsi="Lato"/>
          <w:sz w:val="24"/>
          <w:szCs w:val="24"/>
        </w:rPr>
        <w:lastRenderedPageBreak/>
        <w:t>Podwykonawcom.</w:t>
      </w:r>
    </w:p>
    <w:p w14:paraId="78CF16B4" w14:textId="6E15B35F" w:rsidR="00777313" w:rsidRPr="00280F73" w:rsidRDefault="00C51BCF" w:rsidP="007B303A">
      <w:pPr>
        <w:pStyle w:val="Akapitzlist"/>
        <w:numPr>
          <w:ilvl w:val="1"/>
          <w:numId w:val="3"/>
        </w:numPr>
        <w:tabs>
          <w:tab w:val="left" w:pos="699"/>
        </w:tabs>
        <w:spacing w:line="276" w:lineRule="auto"/>
        <w:ind w:left="0" w:right="851" w:firstLine="0"/>
        <w:rPr>
          <w:rFonts w:ascii="Lato" w:hAnsi="Lato"/>
          <w:sz w:val="24"/>
          <w:szCs w:val="24"/>
        </w:rPr>
      </w:pPr>
      <w:r w:rsidRPr="00280F73">
        <w:rPr>
          <w:rFonts w:ascii="Lato" w:hAnsi="Lato"/>
          <w:sz w:val="24"/>
          <w:szCs w:val="24"/>
        </w:rPr>
        <w:t>Jeżeli Zamawiający stwierdzi, że wobec danego Podwykonawcy zachodzą podstawy wykluczenia, Wykonawca obowiązany jest w ciągu 7 dni od powzięcia wiadomości o</w:t>
      </w:r>
      <w:r w:rsidR="0092285E">
        <w:rPr>
          <w:rFonts w:ascii="Lato" w:hAnsi="Lato"/>
          <w:sz w:val="24"/>
          <w:szCs w:val="24"/>
        </w:rPr>
        <w:t> </w:t>
      </w:r>
      <w:r w:rsidRPr="00280F73">
        <w:rPr>
          <w:rFonts w:ascii="Lato" w:hAnsi="Lato"/>
          <w:sz w:val="24"/>
          <w:szCs w:val="24"/>
        </w:rPr>
        <w:t>wykluczeniu zastąpić tego Podwykonawcę lub zrezygnować z powierzenia wykonania części zamówienia Podwykonawcy.</w:t>
      </w:r>
    </w:p>
    <w:p w14:paraId="3BA6F8CB" w14:textId="77777777" w:rsidR="00777313" w:rsidRPr="00280F73" w:rsidRDefault="00C51BCF" w:rsidP="007B303A">
      <w:pPr>
        <w:pStyle w:val="Akapitzlist"/>
        <w:numPr>
          <w:ilvl w:val="1"/>
          <w:numId w:val="3"/>
        </w:numPr>
        <w:tabs>
          <w:tab w:val="left" w:pos="783"/>
        </w:tabs>
        <w:spacing w:line="276" w:lineRule="auto"/>
        <w:ind w:left="0" w:right="851" w:firstLine="0"/>
        <w:rPr>
          <w:rFonts w:ascii="Lato" w:hAnsi="Lato"/>
          <w:sz w:val="24"/>
          <w:szCs w:val="24"/>
        </w:rPr>
      </w:pPr>
      <w:r w:rsidRPr="00280F73">
        <w:rPr>
          <w:rFonts w:ascii="Lato" w:hAnsi="Lato"/>
          <w:sz w:val="24"/>
          <w:szCs w:val="24"/>
        </w:rPr>
        <w:t>Powierzenie wykonania części zamówienia Podwykonawcom nie zwalnia Wykonawcy z</w:t>
      </w:r>
      <w:r w:rsidR="00FF76CB" w:rsidRPr="00280F73">
        <w:rPr>
          <w:rFonts w:ascii="Lato" w:hAnsi="Lato"/>
          <w:sz w:val="24"/>
          <w:szCs w:val="24"/>
        </w:rPr>
        <w:t> </w:t>
      </w:r>
      <w:r w:rsidRPr="00280F73">
        <w:rPr>
          <w:rFonts w:ascii="Lato" w:hAnsi="Lato"/>
          <w:sz w:val="24"/>
          <w:szCs w:val="24"/>
        </w:rPr>
        <w:t>odpowiedzialności za należyte wykonanie tego zamówienia.</w:t>
      </w:r>
    </w:p>
    <w:p w14:paraId="7093562D" w14:textId="04422F95" w:rsidR="00AC45E7" w:rsidRPr="00346448" w:rsidRDefault="00C51BCF" w:rsidP="007B303A">
      <w:pPr>
        <w:pStyle w:val="Akapitzlist"/>
        <w:numPr>
          <w:ilvl w:val="1"/>
          <w:numId w:val="3"/>
        </w:numPr>
        <w:tabs>
          <w:tab w:val="left" w:pos="0"/>
        </w:tabs>
        <w:spacing w:line="276" w:lineRule="auto"/>
        <w:ind w:left="0" w:right="851" w:firstLine="0"/>
        <w:rPr>
          <w:rFonts w:ascii="Lato" w:hAnsi="Lato"/>
          <w:sz w:val="24"/>
          <w:szCs w:val="24"/>
        </w:rPr>
      </w:pPr>
      <w:r w:rsidRPr="00280F73">
        <w:rPr>
          <w:rFonts w:ascii="Lato" w:hAnsi="Lato"/>
          <w:sz w:val="24"/>
          <w:szCs w:val="24"/>
        </w:rPr>
        <w:t>Zamawiający żąda wskazania przez Wykonawcę części zamówienia, których wykonanie za</w:t>
      </w:r>
      <w:r w:rsidR="00743CEC" w:rsidRPr="00280F73">
        <w:rPr>
          <w:rFonts w:ascii="Lato" w:hAnsi="Lato"/>
          <w:sz w:val="24"/>
          <w:szCs w:val="24"/>
        </w:rPr>
        <w:t xml:space="preserve">mierza powierzyć Podwykonawcom. </w:t>
      </w:r>
      <w:r w:rsidRPr="00280F73">
        <w:rPr>
          <w:rFonts w:ascii="Lato" w:hAnsi="Lato"/>
          <w:sz w:val="24"/>
          <w:szCs w:val="24"/>
        </w:rPr>
        <w:t xml:space="preserve">Wskazanie takie należy określić na formularzu oferty (załącznik nr 1 do </w:t>
      </w:r>
      <w:r w:rsidR="00857ED9">
        <w:rPr>
          <w:rFonts w:ascii="Lato" w:hAnsi="Lato"/>
          <w:sz w:val="24"/>
          <w:szCs w:val="24"/>
        </w:rPr>
        <w:t>SWZ</w:t>
      </w:r>
      <w:r w:rsidRPr="00280F73">
        <w:rPr>
          <w:rFonts w:ascii="Lato" w:hAnsi="Lato"/>
          <w:sz w:val="24"/>
          <w:szCs w:val="24"/>
        </w:rPr>
        <w:t>).</w:t>
      </w:r>
    </w:p>
    <w:p w14:paraId="151CD3AC" w14:textId="32B714F8" w:rsidR="00777313" w:rsidRPr="00280F73" w:rsidRDefault="007B303A" w:rsidP="00993216">
      <w:pPr>
        <w:pStyle w:val="Nagwek1"/>
        <w:spacing w:before="0" w:line="276" w:lineRule="auto"/>
        <w:jc w:val="both"/>
        <w:rPr>
          <w:rFonts w:ascii="Lato" w:hAnsi="Lato"/>
          <w:sz w:val="24"/>
          <w:szCs w:val="24"/>
        </w:rPr>
      </w:pPr>
      <w:r>
        <w:rPr>
          <w:rFonts w:ascii="Lato" w:hAnsi="Lato"/>
          <w:w w:val="95"/>
          <w:sz w:val="24"/>
          <w:szCs w:val="24"/>
        </w:rPr>
        <w:t>22</w:t>
      </w:r>
      <w:r w:rsidR="00D70515" w:rsidRPr="00280F73">
        <w:rPr>
          <w:rFonts w:ascii="Lato" w:hAnsi="Lato"/>
          <w:w w:val="95"/>
          <w:sz w:val="24"/>
          <w:szCs w:val="24"/>
        </w:rPr>
        <w:t xml:space="preserve">. WYMAGANIA DOT. UMOWY O PODWYKONAWSTWO, KTÓREJ PRZEDMIOTEM SĄ ROBOTY </w:t>
      </w:r>
      <w:r w:rsidR="00D70515" w:rsidRPr="00280F73">
        <w:rPr>
          <w:rFonts w:ascii="Lato" w:hAnsi="Lato"/>
          <w:w w:val="90"/>
          <w:sz w:val="24"/>
          <w:szCs w:val="24"/>
        </w:rPr>
        <w:t xml:space="preserve">BUDOWLANE, KTÓRYCH NIESPEŁNIENIE SPOWODUJE ZGŁOSZENIE PRZEZ ZAMAWIAJĄCEGO </w:t>
      </w:r>
      <w:r w:rsidR="00D70515" w:rsidRPr="00280F73">
        <w:rPr>
          <w:rFonts w:ascii="Lato" w:hAnsi="Lato"/>
          <w:w w:val="85"/>
          <w:sz w:val="24"/>
          <w:szCs w:val="24"/>
        </w:rPr>
        <w:t>ODPOWIEDNIO</w:t>
      </w:r>
      <w:r w:rsidR="00D70515" w:rsidRPr="00280F73">
        <w:rPr>
          <w:rFonts w:ascii="Lato" w:hAnsi="Lato"/>
          <w:spacing w:val="-29"/>
          <w:w w:val="85"/>
          <w:sz w:val="24"/>
          <w:szCs w:val="24"/>
        </w:rPr>
        <w:t xml:space="preserve"> </w:t>
      </w:r>
      <w:r w:rsidR="00D70515" w:rsidRPr="00280F73">
        <w:rPr>
          <w:rFonts w:ascii="Lato" w:hAnsi="Lato"/>
          <w:w w:val="85"/>
          <w:sz w:val="24"/>
          <w:szCs w:val="24"/>
        </w:rPr>
        <w:t>ZASTRZEŻEŃ</w:t>
      </w:r>
      <w:r w:rsidR="00D70515" w:rsidRPr="00280F73">
        <w:rPr>
          <w:rFonts w:ascii="Lato" w:hAnsi="Lato"/>
          <w:spacing w:val="-28"/>
          <w:w w:val="85"/>
          <w:sz w:val="24"/>
          <w:szCs w:val="24"/>
        </w:rPr>
        <w:t xml:space="preserve"> </w:t>
      </w:r>
      <w:r w:rsidR="00D70515" w:rsidRPr="00280F73">
        <w:rPr>
          <w:rFonts w:ascii="Lato" w:hAnsi="Lato"/>
          <w:w w:val="85"/>
          <w:sz w:val="24"/>
          <w:szCs w:val="24"/>
        </w:rPr>
        <w:t>LUB</w:t>
      </w:r>
      <w:r w:rsidR="00D70515" w:rsidRPr="00280F73">
        <w:rPr>
          <w:rFonts w:ascii="Lato" w:hAnsi="Lato"/>
          <w:spacing w:val="-28"/>
          <w:w w:val="85"/>
          <w:sz w:val="24"/>
          <w:szCs w:val="24"/>
        </w:rPr>
        <w:t xml:space="preserve"> </w:t>
      </w:r>
      <w:r w:rsidR="00D70515" w:rsidRPr="00280F73">
        <w:rPr>
          <w:rFonts w:ascii="Lato" w:hAnsi="Lato"/>
          <w:w w:val="85"/>
          <w:sz w:val="24"/>
          <w:szCs w:val="24"/>
        </w:rPr>
        <w:t>SPRZECIWU,</w:t>
      </w:r>
      <w:r w:rsidR="00D70515" w:rsidRPr="00280F73">
        <w:rPr>
          <w:rFonts w:ascii="Lato" w:hAnsi="Lato"/>
          <w:spacing w:val="-29"/>
          <w:w w:val="85"/>
          <w:sz w:val="24"/>
          <w:szCs w:val="24"/>
        </w:rPr>
        <w:t xml:space="preserve"> </w:t>
      </w:r>
      <w:r w:rsidR="00D70515" w:rsidRPr="00280F73">
        <w:rPr>
          <w:rFonts w:ascii="Lato" w:hAnsi="Lato"/>
          <w:w w:val="85"/>
          <w:sz w:val="24"/>
          <w:szCs w:val="24"/>
        </w:rPr>
        <w:t>JEŻELI</w:t>
      </w:r>
      <w:r w:rsidR="00D70515" w:rsidRPr="00280F73">
        <w:rPr>
          <w:rFonts w:ascii="Lato" w:hAnsi="Lato"/>
          <w:spacing w:val="-27"/>
          <w:w w:val="85"/>
          <w:sz w:val="24"/>
          <w:szCs w:val="24"/>
        </w:rPr>
        <w:t xml:space="preserve"> </w:t>
      </w:r>
      <w:r w:rsidR="00D70515" w:rsidRPr="00280F73">
        <w:rPr>
          <w:rFonts w:ascii="Lato" w:hAnsi="Lato"/>
          <w:w w:val="85"/>
          <w:sz w:val="24"/>
          <w:szCs w:val="24"/>
        </w:rPr>
        <w:t>ZAMAWIAJĄCY</w:t>
      </w:r>
      <w:r w:rsidR="00D70515" w:rsidRPr="00280F73">
        <w:rPr>
          <w:rFonts w:ascii="Lato" w:hAnsi="Lato"/>
          <w:spacing w:val="-28"/>
          <w:w w:val="85"/>
          <w:sz w:val="24"/>
          <w:szCs w:val="24"/>
        </w:rPr>
        <w:t xml:space="preserve"> </w:t>
      </w:r>
      <w:r w:rsidR="00D70515" w:rsidRPr="00280F73">
        <w:rPr>
          <w:rFonts w:ascii="Lato" w:hAnsi="Lato"/>
          <w:w w:val="85"/>
          <w:sz w:val="24"/>
          <w:szCs w:val="24"/>
        </w:rPr>
        <w:t>OKREŚLA</w:t>
      </w:r>
      <w:r w:rsidR="00D70515" w:rsidRPr="00280F73">
        <w:rPr>
          <w:rFonts w:ascii="Lato" w:hAnsi="Lato"/>
          <w:spacing w:val="-29"/>
          <w:w w:val="85"/>
          <w:sz w:val="24"/>
          <w:szCs w:val="24"/>
        </w:rPr>
        <w:t xml:space="preserve"> </w:t>
      </w:r>
      <w:r w:rsidR="00D70515" w:rsidRPr="00280F73">
        <w:rPr>
          <w:rFonts w:ascii="Lato" w:hAnsi="Lato"/>
          <w:w w:val="85"/>
          <w:sz w:val="24"/>
          <w:szCs w:val="24"/>
        </w:rPr>
        <w:t>TAKIE</w:t>
      </w:r>
      <w:r w:rsidR="00D70515" w:rsidRPr="00280F73">
        <w:rPr>
          <w:rFonts w:ascii="Lato" w:hAnsi="Lato"/>
          <w:spacing w:val="-28"/>
          <w:w w:val="85"/>
          <w:sz w:val="24"/>
          <w:szCs w:val="24"/>
        </w:rPr>
        <w:t xml:space="preserve"> </w:t>
      </w:r>
      <w:r w:rsidR="00D70515" w:rsidRPr="00280F73">
        <w:rPr>
          <w:rFonts w:ascii="Lato" w:hAnsi="Lato"/>
          <w:w w:val="85"/>
          <w:sz w:val="24"/>
          <w:szCs w:val="24"/>
        </w:rPr>
        <w:t>WYMAGANIA</w:t>
      </w:r>
      <w:r w:rsidR="00D70515" w:rsidRPr="00280F73">
        <w:rPr>
          <w:rFonts w:ascii="Lato" w:hAnsi="Lato"/>
          <w:spacing w:val="-28"/>
          <w:w w:val="85"/>
          <w:sz w:val="24"/>
          <w:szCs w:val="24"/>
        </w:rPr>
        <w:t xml:space="preserve"> </w:t>
      </w:r>
      <w:r w:rsidR="00D70515" w:rsidRPr="00280F73">
        <w:rPr>
          <w:rFonts w:ascii="Lato" w:hAnsi="Lato"/>
          <w:w w:val="85"/>
          <w:sz w:val="24"/>
          <w:szCs w:val="24"/>
        </w:rPr>
        <w:t xml:space="preserve">ORAZ </w:t>
      </w:r>
      <w:r w:rsidR="00D70515" w:rsidRPr="00280F73">
        <w:rPr>
          <w:rFonts w:ascii="Lato" w:hAnsi="Lato"/>
          <w:w w:val="90"/>
          <w:sz w:val="24"/>
          <w:szCs w:val="24"/>
        </w:rPr>
        <w:t>INFORMACJE O</w:t>
      </w:r>
      <w:r w:rsidR="0052539B">
        <w:rPr>
          <w:rFonts w:ascii="Lato" w:hAnsi="Lato"/>
          <w:w w:val="90"/>
          <w:sz w:val="24"/>
          <w:szCs w:val="24"/>
        </w:rPr>
        <w:t> </w:t>
      </w:r>
      <w:r w:rsidR="00D70515" w:rsidRPr="00280F73">
        <w:rPr>
          <w:rFonts w:ascii="Lato" w:hAnsi="Lato"/>
          <w:w w:val="90"/>
          <w:sz w:val="24"/>
          <w:szCs w:val="24"/>
        </w:rPr>
        <w:t xml:space="preserve">UMOWACH O PODWYKONAWSTWO, KTÓRYCH PRZEDMIOTEM SĄ DOSTAWY LUB </w:t>
      </w:r>
      <w:r w:rsidR="00D70515" w:rsidRPr="00280F73">
        <w:rPr>
          <w:rFonts w:ascii="Lato" w:hAnsi="Lato"/>
          <w:w w:val="85"/>
          <w:sz w:val="24"/>
          <w:szCs w:val="24"/>
        </w:rPr>
        <w:t xml:space="preserve">USŁUGI, KTÓRE </w:t>
      </w:r>
      <w:r w:rsidR="00D70515" w:rsidRPr="00B501B8">
        <w:rPr>
          <w:rFonts w:ascii="Lato" w:hAnsi="Lato"/>
          <w:w w:val="85"/>
          <w:sz w:val="24"/>
          <w:szCs w:val="24"/>
        </w:rPr>
        <w:t>Z</w:t>
      </w:r>
      <w:r w:rsidR="0052539B" w:rsidRPr="00B501B8">
        <w:rPr>
          <w:rFonts w:ascii="Lato" w:hAnsi="Lato"/>
          <w:w w:val="85"/>
          <w:sz w:val="24"/>
          <w:szCs w:val="24"/>
        </w:rPr>
        <w:t> </w:t>
      </w:r>
      <w:r w:rsidR="00D70515" w:rsidRPr="00B501B8">
        <w:rPr>
          <w:rFonts w:ascii="Lato" w:hAnsi="Lato"/>
          <w:w w:val="85"/>
          <w:sz w:val="24"/>
          <w:szCs w:val="24"/>
        </w:rPr>
        <w:t>UWAGI</w:t>
      </w:r>
      <w:r w:rsidR="00D70515" w:rsidRPr="00280F73">
        <w:rPr>
          <w:rFonts w:ascii="Lato" w:hAnsi="Lato"/>
          <w:w w:val="85"/>
          <w:sz w:val="24"/>
          <w:szCs w:val="24"/>
        </w:rPr>
        <w:t xml:space="preserve"> NA WARTOŚĆ LUB PRZEDMIOT TYCH DOSTAW LUB USŁUG, NIE PODLEGAJĄ </w:t>
      </w:r>
      <w:r w:rsidR="00D70515" w:rsidRPr="00280F73">
        <w:rPr>
          <w:rFonts w:ascii="Lato" w:hAnsi="Lato"/>
          <w:w w:val="95"/>
          <w:sz w:val="24"/>
          <w:szCs w:val="24"/>
        </w:rPr>
        <w:t>OBOWIĄZKOWI PRZEDKŁADANIA</w:t>
      </w:r>
      <w:r w:rsidR="00D70515" w:rsidRPr="00280F73">
        <w:rPr>
          <w:rFonts w:ascii="Lato" w:hAnsi="Lato"/>
          <w:spacing w:val="-27"/>
          <w:w w:val="95"/>
          <w:sz w:val="24"/>
          <w:szCs w:val="24"/>
        </w:rPr>
        <w:t xml:space="preserve"> </w:t>
      </w:r>
      <w:r w:rsidR="00D70515" w:rsidRPr="00280F73">
        <w:rPr>
          <w:rFonts w:ascii="Lato" w:hAnsi="Lato"/>
          <w:w w:val="95"/>
          <w:sz w:val="24"/>
          <w:szCs w:val="24"/>
        </w:rPr>
        <w:t>ZAMAWIAJĄCEMU.</w:t>
      </w:r>
    </w:p>
    <w:p w14:paraId="0DF12E9A" w14:textId="1E79531E" w:rsidR="00777313" w:rsidRPr="00280F73" w:rsidRDefault="00C51BCF" w:rsidP="00993216">
      <w:pPr>
        <w:pStyle w:val="Akapitzlist"/>
        <w:numPr>
          <w:ilvl w:val="1"/>
          <w:numId w:val="2"/>
        </w:numPr>
        <w:tabs>
          <w:tab w:val="left" w:pos="791"/>
        </w:tabs>
        <w:spacing w:line="276" w:lineRule="auto"/>
        <w:ind w:left="0" w:right="851" w:firstLine="0"/>
        <w:rPr>
          <w:rFonts w:ascii="Lato" w:hAnsi="Lato"/>
          <w:sz w:val="24"/>
          <w:szCs w:val="24"/>
        </w:rPr>
      </w:pPr>
      <w:r w:rsidRPr="00280F73">
        <w:rPr>
          <w:rFonts w:ascii="Lato" w:hAnsi="Lato"/>
          <w:sz w:val="24"/>
          <w:szCs w:val="24"/>
        </w:rPr>
        <w:t>Wykonawca, Podwykonawca lub dalszy Podwykonawca zamierzający zawrzeć umowę o</w:t>
      </w:r>
      <w:r w:rsidR="00AC45E7">
        <w:rPr>
          <w:rFonts w:ascii="Lato" w:hAnsi="Lato"/>
          <w:sz w:val="24"/>
          <w:szCs w:val="24"/>
        </w:rPr>
        <w:t> </w:t>
      </w:r>
      <w:r w:rsidRPr="00280F73">
        <w:rPr>
          <w:rFonts w:ascii="Lato" w:hAnsi="Lato"/>
          <w:sz w:val="24"/>
          <w:szCs w:val="24"/>
        </w:rPr>
        <w:t>podwykonawstwo, której przedmiotem są roboty budowlane, jest obowiązany w</w:t>
      </w:r>
      <w:r w:rsidR="005153BC">
        <w:rPr>
          <w:rFonts w:ascii="Lato" w:hAnsi="Lato"/>
          <w:sz w:val="24"/>
          <w:szCs w:val="24"/>
        </w:rPr>
        <w:t> </w:t>
      </w:r>
      <w:r w:rsidRPr="00280F73">
        <w:rPr>
          <w:rFonts w:ascii="Lato" w:hAnsi="Lato"/>
          <w:sz w:val="24"/>
          <w:szCs w:val="24"/>
        </w:rPr>
        <w:t>trakcie realizacji zamówienia publicznego na roboty budowlane, do przedłożenia Zamawiającemu projektu tej umowy, przy czym Podwykonawca lub dalszy Podwykonawca jest obowiązany dołączyć zgodę Wykonawcy na zawarcie umowy o podwykonawstwo o</w:t>
      </w:r>
      <w:r w:rsidR="005153BC">
        <w:rPr>
          <w:rFonts w:ascii="Lato" w:hAnsi="Lato"/>
          <w:sz w:val="24"/>
          <w:szCs w:val="24"/>
        </w:rPr>
        <w:t> </w:t>
      </w:r>
      <w:r w:rsidRPr="00280F73">
        <w:rPr>
          <w:rFonts w:ascii="Lato" w:hAnsi="Lato"/>
          <w:sz w:val="24"/>
          <w:szCs w:val="24"/>
        </w:rPr>
        <w:t>treści zgodnej z projektem umowy.</w:t>
      </w:r>
    </w:p>
    <w:p w14:paraId="78957780" w14:textId="6DFB7F41" w:rsidR="00777313" w:rsidRPr="00280F73" w:rsidRDefault="00C51BCF" w:rsidP="00993216">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Umowa z Podwykonawcą lub dalszym Podwykonawcą powinna stanowić w</w:t>
      </w:r>
      <w:r w:rsidR="005153BC">
        <w:rPr>
          <w:rFonts w:ascii="Lato" w:hAnsi="Lato"/>
          <w:sz w:val="24"/>
          <w:szCs w:val="24"/>
        </w:rPr>
        <w:t> </w:t>
      </w:r>
      <w:r w:rsidRPr="00280F73">
        <w:rPr>
          <w:rFonts w:ascii="Lato" w:hAnsi="Lato"/>
          <w:sz w:val="24"/>
          <w:szCs w:val="24"/>
        </w:rPr>
        <w:t>szczególności, iż:</w:t>
      </w:r>
    </w:p>
    <w:p w14:paraId="19165420"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08A61563"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668F2E8F" w14:textId="19EA6CC8"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w:t>
      </w:r>
      <w:r w:rsidR="005153BC">
        <w:rPr>
          <w:rFonts w:ascii="Lato" w:hAnsi="Lato"/>
          <w:sz w:val="24"/>
          <w:szCs w:val="24"/>
        </w:rPr>
        <w:t> </w:t>
      </w:r>
      <w:r w:rsidRPr="00280F73">
        <w:rPr>
          <w:rFonts w:ascii="Lato" w:hAnsi="Lato"/>
          <w:sz w:val="24"/>
          <w:szCs w:val="24"/>
        </w:rPr>
        <w:t>częściach, na podstawie odbiorów częściowych robót wykonanych przez Podwykonawcę lub dalszego Podwykonawcę,</w:t>
      </w:r>
    </w:p>
    <w:p w14:paraId="1DFA1B9D" w14:textId="6DF95058"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wykonanie przedmiotu umowy o podwykonawstwo zostaje określone na co najmniej takim poziomie jakości, jaki wynika z Umowy zawartej pomiędzy Zamawiającym a</w:t>
      </w:r>
      <w:r w:rsidR="005153BC">
        <w:rPr>
          <w:rFonts w:ascii="Lato" w:hAnsi="Lato"/>
          <w:sz w:val="24"/>
          <w:szCs w:val="24"/>
        </w:rPr>
        <w:t> </w:t>
      </w:r>
      <w:r w:rsidRPr="00280F73">
        <w:rPr>
          <w:rFonts w:ascii="Lato" w:hAnsi="Lato"/>
          <w:sz w:val="24"/>
          <w:szCs w:val="24"/>
        </w:rPr>
        <w:t xml:space="preserve">Wykonawcą i powinno odpowiadać stosownym dla tego wykonania wymaganiom określonym w dokumentacji technicznej, </w:t>
      </w:r>
      <w:proofErr w:type="spellStart"/>
      <w:r w:rsidR="00C26E2F">
        <w:rPr>
          <w:rFonts w:ascii="Lato" w:hAnsi="Lato"/>
          <w:sz w:val="24"/>
          <w:szCs w:val="24"/>
        </w:rPr>
        <w:t>SSTWiORB</w:t>
      </w:r>
      <w:proofErr w:type="spellEnd"/>
      <w:r w:rsidRPr="00280F73">
        <w:rPr>
          <w:rFonts w:ascii="Lato" w:hAnsi="Lato"/>
          <w:sz w:val="24"/>
          <w:szCs w:val="24"/>
        </w:rPr>
        <w:t xml:space="preserve">, </w:t>
      </w:r>
      <w:r w:rsidR="00857ED9">
        <w:rPr>
          <w:rFonts w:ascii="Lato" w:hAnsi="Lato"/>
          <w:sz w:val="24"/>
          <w:szCs w:val="24"/>
        </w:rPr>
        <w:t>SWZ</w:t>
      </w:r>
      <w:r w:rsidRPr="00280F73">
        <w:rPr>
          <w:rFonts w:ascii="Lato" w:hAnsi="Lato"/>
          <w:sz w:val="24"/>
          <w:szCs w:val="24"/>
        </w:rPr>
        <w:t xml:space="preserve"> oraz standardom deklarowanym w</w:t>
      </w:r>
      <w:r w:rsidR="005153BC">
        <w:rPr>
          <w:rFonts w:ascii="Lato" w:hAnsi="Lato"/>
          <w:sz w:val="24"/>
          <w:szCs w:val="24"/>
        </w:rPr>
        <w:t> </w:t>
      </w:r>
      <w:r w:rsidRPr="00280F73">
        <w:rPr>
          <w:rFonts w:ascii="Lato" w:hAnsi="Lato"/>
          <w:sz w:val="24"/>
          <w:szCs w:val="24"/>
        </w:rPr>
        <w:t>ofercie Wykonawcy,</w:t>
      </w:r>
    </w:p>
    <w:p w14:paraId="1F020C96"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 xml:space="preserve">okres odpowiedzialności Podwykonawcy lub dalszego Podwykonawcy za wady </w:t>
      </w:r>
      <w:r w:rsidRPr="00280F73">
        <w:rPr>
          <w:rFonts w:ascii="Lato" w:hAnsi="Lato"/>
          <w:sz w:val="24"/>
          <w:szCs w:val="24"/>
        </w:rPr>
        <w:lastRenderedPageBreak/>
        <w:t>przedmiotu umowy o podwykonawstwo, z tytułu gwarancji i rękojmi nie będzie krótszy od okresu odpowiedzialności za wady Przedmiotu Umowy Wykonawcy wobec Zamawiającego,</w:t>
      </w:r>
    </w:p>
    <w:p w14:paraId="2CA992F6" w14:textId="77C4B37B" w:rsidR="00777313" w:rsidRPr="00280F73" w:rsidRDefault="00C51BCF" w:rsidP="00993216">
      <w:pPr>
        <w:pStyle w:val="Akapitzlist"/>
        <w:numPr>
          <w:ilvl w:val="2"/>
          <w:numId w:val="2"/>
        </w:numPr>
        <w:tabs>
          <w:tab w:val="left" w:pos="0"/>
          <w:tab w:val="left" w:pos="695"/>
        </w:tabs>
        <w:spacing w:line="276" w:lineRule="auto"/>
        <w:ind w:left="0" w:right="851" w:firstLine="0"/>
        <w:rPr>
          <w:rFonts w:ascii="Lato" w:hAnsi="Lato"/>
          <w:sz w:val="24"/>
          <w:szCs w:val="24"/>
        </w:rPr>
      </w:pPr>
      <w:r w:rsidRPr="00280F73">
        <w:rPr>
          <w:rFonts w:ascii="Lato" w:hAnsi="Lato"/>
          <w:sz w:val="24"/>
          <w:szCs w:val="24"/>
        </w:rPr>
        <w:t>Podwykonawca lub dalszy Podwykonawca robót budowlanych musi wykazać się posiadaniem wiedzy i doświadczenia odpowiadającym proporcjonalnie, co najmniej wiedzy i</w:t>
      </w:r>
      <w:r w:rsidR="00AC45E7">
        <w:rPr>
          <w:rFonts w:ascii="Lato" w:hAnsi="Lato"/>
          <w:sz w:val="24"/>
          <w:szCs w:val="24"/>
        </w:rPr>
        <w:t> </w:t>
      </w:r>
      <w:r w:rsidRPr="00280F73">
        <w:rPr>
          <w:rFonts w:ascii="Lato" w:hAnsi="Lato"/>
          <w:sz w:val="24"/>
          <w:szCs w:val="24"/>
        </w:rPr>
        <w:t>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w:t>
      </w:r>
      <w:r w:rsidR="00AC45E7">
        <w:rPr>
          <w:rFonts w:ascii="Lato" w:hAnsi="Lato"/>
          <w:sz w:val="24"/>
          <w:szCs w:val="24"/>
        </w:rPr>
        <w:t> </w:t>
      </w:r>
      <w:r w:rsidRPr="00280F73">
        <w:rPr>
          <w:rFonts w:ascii="Lato" w:hAnsi="Lato"/>
          <w:sz w:val="24"/>
          <w:szCs w:val="24"/>
        </w:rPr>
        <w:t>podwykonawstwo będą stanowiły załącznik do tej umowy o podwykonawstwo,</w:t>
      </w:r>
    </w:p>
    <w:p w14:paraId="0077B140"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Podwykonawca lub dalszy Podwykonawca są zobowiązani do przedstawiania Zamawiającemu na jego żądanie dokumentów, oświadczeń i wyjaśnień dotyczących realizacji umowy o podwykonawstwo.</w:t>
      </w:r>
    </w:p>
    <w:p w14:paraId="0AD79B7A" w14:textId="77777777" w:rsidR="00777313" w:rsidRPr="00280F73" w:rsidRDefault="00C51BCF" w:rsidP="00993216">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Umowa z Podwykonawcą lub dalszym Podwykonawcą musi zawierać ponadto:</w:t>
      </w:r>
    </w:p>
    <w:p w14:paraId="0C7445C8"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cenę za wykonanie zakresu objętego umową, przy czym wynagrodzenie Podwykonawcy nie może być wyższe od wynagrodzenia Wykonawcy,</w:t>
      </w:r>
    </w:p>
    <w:p w14:paraId="63A5B9F2"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sposób odbiorów i rozliczeń z tytułu wykonania zakresu robót przez Podwykonawcę (niesprzeczny z postanowieniami Umowy zawartej przez Wykonawcę z Zamawiającym),</w:t>
      </w:r>
    </w:p>
    <w:p w14:paraId="67DB6885" w14:textId="2CDB2803"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termin wykonania podzlecanego zakresu roboty budowlanej przez Podwykonawcę, przy czym termin wykonania roboty nie może być dłuższy od terminu określonego w</w:t>
      </w:r>
      <w:r w:rsidR="005153BC">
        <w:rPr>
          <w:rFonts w:ascii="Lato" w:hAnsi="Lato"/>
          <w:sz w:val="24"/>
          <w:szCs w:val="24"/>
        </w:rPr>
        <w:t> </w:t>
      </w:r>
      <w:r w:rsidRPr="00280F73">
        <w:rPr>
          <w:rFonts w:ascii="Lato" w:hAnsi="Lato"/>
          <w:sz w:val="24"/>
          <w:szCs w:val="24"/>
        </w:rPr>
        <w:t>Umowie zawartej przez Wykonawcę z Zamawiającym.</w:t>
      </w:r>
    </w:p>
    <w:p w14:paraId="6745922D" w14:textId="77777777" w:rsidR="00777313" w:rsidRPr="00280F73" w:rsidRDefault="00C51BCF" w:rsidP="00993216">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Umowa o podwykonawstwo nie może zawierać postanowień:</w:t>
      </w:r>
    </w:p>
    <w:p w14:paraId="7305BCB5" w14:textId="42695CD8" w:rsidR="00777313" w:rsidRPr="00280F73" w:rsidRDefault="00C51BCF" w:rsidP="00993216">
      <w:pPr>
        <w:pStyle w:val="Akapitzlist"/>
        <w:numPr>
          <w:ilvl w:val="2"/>
          <w:numId w:val="2"/>
        </w:numPr>
        <w:tabs>
          <w:tab w:val="left" w:pos="711"/>
        </w:tabs>
        <w:spacing w:line="276" w:lineRule="auto"/>
        <w:ind w:left="0" w:right="851" w:firstLine="0"/>
        <w:rPr>
          <w:rFonts w:ascii="Lato" w:hAnsi="Lato"/>
          <w:sz w:val="24"/>
          <w:szCs w:val="24"/>
        </w:rPr>
      </w:pPr>
      <w:r w:rsidRPr="00280F73">
        <w:rPr>
          <w:rFonts w:ascii="Lato" w:hAnsi="Lato"/>
          <w:sz w:val="24"/>
          <w:szCs w:val="24"/>
        </w:rPr>
        <w:t>uzależniających uzyskanie przez Podwykonawcę lub dalszego Podwykonawcę zapłaty od Wykonawcy lub Podwykonawcy za wykonanie przedmiotu umowy o</w:t>
      </w:r>
      <w:r w:rsidR="005153BC">
        <w:rPr>
          <w:rFonts w:ascii="Lato" w:hAnsi="Lato"/>
          <w:sz w:val="24"/>
          <w:szCs w:val="24"/>
        </w:rPr>
        <w:t> </w:t>
      </w:r>
      <w:r w:rsidRPr="00280F73">
        <w:rPr>
          <w:rFonts w:ascii="Lato" w:hAnsi="Lato"/>
          <w:sz w:val="24"/>
          <w:szCs w:val="24"/>
        </w:rPr>
        <w:t>podwykonawstwo od zapłaty przez Zamawiającego wynagrodzenia Wykonawcy lub odpowiednio od zapłaty przez Wykonawcę wynagrodzenia Podwykonawcy;</w:t>
      </w:r>
    </w:p>
    <w:p w14:paraId="3E256F54" w14:textId="77777777" w:rsidR="00777313" w:rsidRPr="00280F73" w:rsidRDefault="00C51BCF" w:rsidP="00993216">
      <w:pPr>
        <w:pStyle w:val="Akapitzlist"/>
        <w:numPr>
          <w:ilvl w:val="2"/>
          <w:numId w:val="2"/>
        </w:numPr>
        <w:tabs>
          <w:tab w:val="left" w:pos="719"/>
        </w:tabs>
        <w:spacing w:line="276" w:lineRule="auto"/>
        <w:ind w:left="0" w:right="851" w:firstLine="0"/>
        <w:rPr>
          <w:rFonts w:ascii="Lato" w:hAnsi="Lato"/>
          <w:sz w:val="24"/>
          <w:szCs w:val="24"/>
        </w:rPr>
      </w:pPr>
      <w:r w:rsidRPr="00280F73">
        <w:rPr>
          <w:rFonts w:ascii="Lato" w:hAnsi="Lato"/>
          <w:sz w:val="24"/>
          <w:szCs w:val="24"/>
        </w:rPr>
        <w:t>uzależniających zwrot kwot zabezpieczenia przez Wykonawcę Podwykonawcy, od zwrotu zabezpieczenia należytego wykonania umowy Wykonawcy przez Zamawiającego.</w:t>
      </w:r>
    </w:p>
    <w:p w14:paraId="3D2CC1DB" w14:textId="4189C73C" w:rsidR="00777313" w:rsidRPr="00280F73" w:rsidRDefault="00C51BCF" w:rsidP="00993216">
      <w:pPr>
        <w:pStyle w:val="Akapitzlist"/>
        <w:numPr>
          <w:ilvl w:val="1"/>
          <w:numId w:val="2"/>
        </w:numPr>
        <w:tabs>
          <w:tab w:val="left" w:pos="618"/>
        </w:tabs>
        <w:spacing w:line="276" w:lineRule="auto"/>
        <w:ind w:left="0" w:right="851" w:firstLine="0"/>
        <w:rPr>
          <w:rFonts w:ascii="Lato" w:hAnsi="Lato"/>
          <w:sz w:val="24"/>
          <w:szCs w:val="24"/>
        </w:rPr>
      </w:pPr>
      <w:r w:rsidRPr="00280F73">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w:t>
      </w:r>
      <w:r w:rsidR="005153BC">
        <w:rPr>
          <w:rFonts w:ascii="Lato" w:hAnsi="Lato"/>
          <w:sz w:val="24"/>
          <w:szCs w:val="24"/>
        </w:rPr>
        <w:t> </w:t>
      </w:r>
      <w:r w:rsidRPr="00280F73">
        <w:rPr>
          <w:rFonts w:ascii="Lato" w:hAnsi="Lato"/>
          <w:sz w:val="24"/>
          <w:szCs w:val="24"/>
        </w:rPr>
        <w:t>podwykonawstwo przez Zamawiającego.</w:t>
      </w:r>
    </w:p>
    <w:p w14:paraId="7915CE50" w14:textId="77777777" w:rsidR="00777313" w:rsidRPr="00280F73" w:rsidRDefault="00C51BCF" w:rsidP="00993216">
      <w:pPr>
        <w:pStyle w:val="Akapitzlist"/>
        <w:numPr>
          <w:ilvl w:val="1"/>
          <w:numId w:val="2"/>
        </w:numPr>
        <w:tabs>
          <w:tab w:val="left" w:pos="692"/>
        </w:tabs>
        <w:spacing w:line="276" w:lineRule="auto"/>
        <w:ind w:left="0" w:right="851" w:firstLine="0"/>
        <w:rPr>
          <w:rFonts w:ascii="Lato" w:hAnsi="Lato"/>
          <w:sz w:val="24"/>
          <w:szCs w:val="24"/>
        </w:rPr>
      </w:pPr>
      <w:r w:rsidRPr="00280F73">
        <w:rPr>
          <w:rFonts w:ascii="Lato" w:hAnsi="Lato"/>
          <w:sz w:val="24"/>
          <w:szCs w:val="24"/>
        </w:rPr>
        <w:t>Zamawiający, w terminie 14 dni zgłasza w formie pisemnej zastrzeżenia do projektu umowy o podwykonawstwo, której przedmiotem są roboty budowlane:</w:t>
      </w:r>
    </w:p>
    <w:p w14:paraId="5498D882" w14:textId="6EB039E7" w:rsidR="00777313" w:rsidRPr="00280F73" w:rsidRDefault="00C51BCF" w:rsidP="00993216">
      <w:pPr>
        <w:pStyle w:val="Akapitzlist"/>
        <w:numPr>
          <w:ilvl w:val="2"/>
          <w:numId w:val="2"/>
        </w:numPr>
        <w:tabs>
          <w:tab w:val="left" w:pos="702"/>
        </w:tabs>
        <w:spacing w:line="276" w:lineRule="auto"/>
        <w:ind w:left="0" w:right="851" w:firstLine="0"/>
        <w:rPr>
          <w:rFonts w:ascii="Lato" w:hAnsi="Lato"/>
          <w:sz w:val="24"/>
          <w:szCs w:val="24"/>
        </w:rPr>
      </w:pPr>
      <w:r w:rsidRPr="00280F73">
        <w:rPr>
          <w:rFonts w:ascii="Lato" w:hAnsi="Lato"/>
          <w:sz w:val="24"/>
          <w:szCs w:val="24"/>
        </w:rPr>
        <w:t>niespełniającego wymagań określonych w SWZ;</w:t>
      </w:r>
    </w:p>
    <w:p w14:paraId="06B6E067" w14:textId="77777777" w:rsidR="00777313" w:rsidRPr="00280F73" w:rsidRDefault="00C51BCF" w:rsidP="00993216">
      <w:pPr>
        <w:pStyle w:val="Akapitzlist"/>
        <w:numPr>
          <w:ilvl w:val="2"/>
          <w:numId w:val="2"/>
        </w:numPr>
        <w:tabs>
          <w:tab w:val="left" w:pos="711"/>
        </w:tabs>
        <w:spacing w:line="276" w:lineRule="auto"/>
        <w:ind w:left="0" w:right="851" w:firstLine="0"/>
        <w:rPr>
          <w:rFonts w:ascii="Lato" w:hAnsi="Lato"/>
          <w:sz w:val="24"/>
          <w:szCs w:val="24"/>
        </w:rPr>
      </w:pPr>
      <w:r w:rsidRPr="00280F73">
        <w:rPr>
          <w:rFonts w:ascii="Lato" w:hAnsi="Lato"/>
          <w:sz w:val="24"/>
          <w:szCs w:val="24"/>
        </w:rPr>
        <w:t>gdy przewiduje termin zapłaty wynagrodzenia dłuższy niż 30 dni.</w:t>
      </w:r>
    </w:p>
    <w:p w14:paraId="30CB757C" w14:textId="6E461A0E" w:rsidR="00777313" w:rsidRPr="00280F73" w:rsidRDefault="00C51BCF" w:rsidP="00993216">
      <w:pPr>
        <w:pStyle w:val="Akapitzlist"/>
        <w:numPr>
          <w:ilvl w:val="1"/>
          <w:numId w:val="2"/>
        </w:numPr>
        <w:tabs>
          <w:tab w:val="left" w:pos="659"/>
        </w:tabs>
        <w:spacing w:line="276" w:lineRule="auto"/>
        <w:ind w:left="0" w:right="851" w:firstLine="0"/>
        <w:rPr>
          <w:rFonts w:ascii="Lato" w:hAnsi="Lato"/>
          <w:sz w:val="24"/>
          <w:szCs w:val="24"/>
        </w:rPr>
      </w:pPr>
      <w:r w:rsidRPr="00280F73">
        <w:rPr>
          <w:rFonts w:ascii="Lato" w:hAnsi="Lato"/>
          <w:sz w:val="24"/>
          <w:szCs w:val="24"/>
        </w:rPr>
        <w:t>Niezgłoszenie w formie pisemnej zastrzeżeń do przedłożonego projektu umowy o</w:t>
      </w:r>
      <w:r w:rsidR="00AC45E7">
        <w:rPr>
          <w:rFonts w:ascii="Lato" w:hAnsi="Lato"/>
          <w:sz w:val="24"/>
          <w:szCs w:val="24"/>
        </w:rPr>
        <w:t> </w:t>
      </w:r>
      <w:r w:rsidRPr="00280F73">
        <w:rPr>
          <w:rFonts w:ascii="Lato" w:hAnsi="Lato"/>
          <w:sz w:val="24"/>
          <w:szCs w:val="24"/>
        </w:rPr>
        <w:t>podwykonawstwo, której przedmiotem są roboty budowlane, w terminie 14 dni uważa się za akceptację projektu umowy przez Zamawiającego.</w:t>
      </w:r>
    </w:p>
    <w:p w14:paraId="0866D404" w14:textId="66D76676" w:rsidR="00777313" w:rsidRPr="00280F73" w:rsidRDefault="00C51BCF" w:rsidP="00993216">
      <w:pPr>
        <w:pStyle w:val="Akapitzlist"/>
        <w:numPr>
          <w:ilvl w:val="1"/>
          <w:numId w:val="2"/>
        </w:numPr>
        <w:tabs>
          <w:tab w:val="left" w:pos="656"/>
        </w:tabs>
        <w:spacing w:line="276" w:lineRule="auto"/>
        <w:ind w:left="0" w:right="851" w:firstLine="0"/>
        <w:rPr>
          <w:rFonts w:ascii="Lato" w:hAnsi="Lato"/>
          <w:sz w:val="24"/>
          <w:szCs w:val="24"/>
        </w:rPr>
      </w:pPr>
      <w:r w:rsidRPr="00280F73">
        <w:rPr>
          <w:rFonts w:ascii="Lato" w:hAnsi="Lato"/>
          <w:sz w:val="24"/>
          <w:szCs w:val="24"/>
        </w:rPr>
        <w:t xml:space="preserve">Wykonawca, Podwykonawca lub dalszy Podwykonawca zamówienia na roboty budowlane przedkłada Zamawiającemu poświadczoną za zgodność z oryginałem kopię </w:t>
      </w:r>
      <w:r w:rsidRPr="00280F73">
        <w:rPr>
          <w:rFonts w:ascii="Lato" w:hAnsi="Lato"/>
          <w:sz w:val="24"/>
          <w:szCs w:val="24"/>
        </w:rPr>
        <w:lastRenderedPageBreak/>
        <w:t>zawartej umowy o</w:t>
      </w:r>
      <w:r w:rsidR="00AC45E7">
        <w:rPr>
          <w:rFonts w:ascii="Lato" w:hAnsi="Lato"/>
          <w:sz w:val="24"/>
          <w:szCs w:val="24"/>
        </w:rPr>
        <w:t> </w:t>
      </w:r>
      <w:r w:rsidRPr="00280F73">
        <w:rPr>
          <w:rFonts w:ascii="Lato" w:hAnsi="Lato"/>
          <w:sz w:val="24"/>
          <w:szCs w:val="24"/>
        </w:rPr>
        <w:t>podwykonawstwo, której przedmiotem są roboty budowlane, w terminie 7 dni od dnia jej zawarcia.</w:t>
      </w:r>
    </w:p>
    <w:p w14:paraId="6BE0593E" w14:textId="2D2FCCEA" w:rsidR="00777313" w:rsidRPr="00280F73" w:rsidRDefault="00C51BCF" w:rsidP="00993216">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Zamawiający, w terminie 14 dni zgłasza w formie pisemnej sprzeciw do umowy o</w:t>
      </w:r>
      <w:r w:rsidR="00AC45E7">
        <w:rPr>
          <w:rFonts w:ascii="Lato" w:hAnsi="Lato"/>
          <w:sz w:val="24"/>
          <w:szCs w:val="24"/>
        </w:rPr>
        <w:t> </w:t>
      </w:r>
      <w:r w:rsidRPr="00280F73">
        <w:rPr>
          <w:rFonts w:ascii="Lato" w:hAnsi="Lato"/>
          <w:sz w:val="24"/>
          <w:szCs w:val="24"/>
        </w:rPr>
        <w:t>podwykonawstwo, której przedmiotem są roboty budowlane, w przypadkach, o których mowa w</w:t>
      </w:r>
      <w:r w:rsidR="00AC45E7">
        <w:rPr>
          <w:rFonts w:ascii="Lato" w:hAnsi="Lato"/>
          <w:sz w:val="24"/>
          <w:szCs w:val="24"/>
        </w:rPr>
        <w:t> </w:t>
      </w:r>
      <w:r w:rsidRPr="00280F73">
        <w:rPr>
          <w:rFonts w:ascii="Lato" w:hAnsi="Lato"/>
          <w:sz w:val="24"/>
          <w:szCs w:val="24"/>
        </w:rPr>
        <w:t xml:space="preserve">pkt </w:t>
      </w:r>
      <w:r w:rsidR="00CE07AF">
        <w:rPr>
          <w:rFonts w:ascii="Lato" w:hAnsi="Lato"/>
          <w:sz w:val="24"/>
          <w:szCs w:val="24"/>
        </w:rPr>
        <w:t>22.</w:t>
      </w:r>
      <w:r w:rsidRPr="00280F73">
        <w:rPr>
          <w:rFonts w:ascii="Lato" w:hAnsi="Lato"/>
          <w:sz w:val="24"/>
          <w:szCs w:val="24"/>
        </w:rPr>
        <w:t>6.</w:t>
      </w:r>
    </w:p>
    <w:p w14:paraId="18CC9DC8" w14:textId="5627D81C" w:rsidR="00777313" w:rsidRPr="00280F73" w:rsidRDefault="00C51BCF" w:rsidP="00993216">
      <w:pPr>
        <w:pStyle w:val="Akapitzlist"/>
        <w:numPr>
          <w:ilvl w:val="1"/>
          <w:numId w:val="2"/>
        </w:numPr>
        <w:tabs>
          <w:tab w:val="left" w:pos="788"/>
        </w:tabs>
        <w:spacing w:line="276" w:lineRule="auto"/>
        <w:ind w:left="0" w:right="851" w:firstLine="0"/>
        <w:rPr>
          <w:rFonts w:ascii="Lato" w:hAnsi="Lato"/>
          <w:sz w:val="24"/>
          <w:szCs w:val="24"/>
        </w:rPr>
      </w:pPr>
      <w:r w:rsidRPr="00280F73">
        <w:rPr>
          <w:rFonts w:ascii="Lato" w:hAnsi="Lato"/>
          <w:sz w:val="24"/>
          <w:szCs w:val="24"/>
        </w:rPr>
        <w:t>Niezgłoszenie w formie pisemnej sprzeciwu do przedłożonej umowy o</w:t>
      </w:r>
      <w:r w:rsidR="005153BC">
        <w:rPr>
          <w:rFonts w:ascii="Lato" w:hAnsi="Lato"/>
          <w:sz w:val="24"/>
          <w:szCs w:val="24"/>
        </w:rPr>
        <w:t> </w:t>
      </w:r>
      <w:r w:rsidRPr="00280F73">
        <w:rPr>
          <w:rFonts w:ascii="Lato" w:hAnsi="Lato"/>
          <w:sz w:val="24"/>
          <w:szCs w:val="24"/>
        </w:rPr>
        <w:t>podwykonawstwo, której przedmiotem są roboty budowlane w terminie 14 dni uważa się za akceptację umowy przez Zamawiającego.</w:t>
      </w:r>
    </w:p>
    <w:p w14:paraId="7CCDB7AD" w14:textId="33AB500F" w:rsidR="00777313" w:rsidRPr="00280F73" w:rsidRDefault="00C51BCF" w:rsidP="00993216">
      <w:pPr>
        <w:pStyle w:val="Akapitzlist"/>
        <w:numPr>
          <w:ilvl w:val="1"/>
          <w:numId w:val="2"/>
        </w:numPr>
        <w:tabs>
          <w:tab w:val="left" w:pos="747"/>
        </w:tabs>
        <w:spacing w:line="276" w:lineRule="auto"/>
        <w:ind w:left="0" w:right="851" w:firstLine="0"/>
        <w:rPr>
          <w:rFonts w:ascii="Lato" w:hAnsi="Lato"/>
          <w:sz w:val="24"/>
          <w:szCs w:val="24"/>
        </w:rPr>
      </w:pPr>
      <w:r w:rsidRPr="00280F73">
        <w:rPr>
          <w:rFonts w:ascii="Lato" w:hAnsi="Lato"/>
          <w:sz w:val="24"/>
          <w:szCs w:val="24"/>
        </w:rPr>
        <w:t>Wykonawca, Podwykonawca lub dalszy Podwykonawca zamówienia na roboty budowlane przedkłada Zamawiającemu poświadczoną za zgodność z oryginałem kopię zawartej umowy o</w:t>
      </w:r>
      <w:r w:rsidR="00AC45E7">
        <w:rPr>
          <w:rFonts w:ascii="Lato" w:hAnsi="Lato"/>
          <w:sz w:val="24"/>
          <w:szCs w:val="24"/>
        </w:rPr>
        <w:t> </w:t>
      </w:r>
      <w:r w:rsidRPr="00280F73">
        <w:rPr>
          <w:rFonts w:ascii="Lato" w:hAnsi="Lato"/>
          <w:sz w:val="24"/>
          <w:szCs w:val="24"/>
        </w:rPr>
        <w:t>podwykonawstwo, której przedmiotem są dostawy lub usługi, w terminie 7 dni od dnia jej zawarcia.</w:t>
      </w:r>
    </w:p>
    <w:p w14:paraId="7B0C669F" w14:textId="0662E30A" w:rsidR="00777313" w:rsidRPr="00280F73" w:rsidRDefault="00C51BCF" w:rsidP="00993216">
      <w:pPr>
        <w:pStyle w:val="Akapitzlist"/>
        <w:numPr>
          <w:ilvl w:val="1"/>
          <w:numId w:val="2"/>
        </w:numPr>
        <w:tabs>
          <w:tab w:val="left" w:pos="719"/>
        </w:tabs>
        <w:spacing w:line="276" w:lineRule="auto"/>
        <w:ind w:left="0" w:right="851" w:firstLine="0"/>
        <w:rPr>
          <w:rFonts w:ascii="Lato" w:hAnsi="Lato"/>
          <w:sz w:val="24"/>
          <w:szCs w:val="24"/>
        </w:rPr>
      </w:pPr>
      <w:r w:rsidRPr="00280F73">
        <w:rPr>
          <w:rFonts w:ascii="Lato" w:hAnsi="Lato"/>
          <w:sz w:val="24"/>
          <w:szCs w:val="24"/>
        </w:rPr>
        <w:t>W przy</w:t>
      </w:r>
      <w:r w:rsidR="008F66B7" w:rsidRPr="00280F73">
        <w:rPr>
          <w:rFonts w:ascii="Lato" w:hAnsi="Lato"/>
          <w:sz w:val="24"/>
          <w:szCs w:val="24"/>
        </w:rPr>
        <w:t xml:space="preserve">padku, o którym mowa w pkt </w:t>
      </w:r>
      <w:r w:rsidR="00CE07AF">
        <w:rPr>
          <w:rFonts w:ascii="Lato" w:hAnsi="Lato"/>
          <w:sz w:val="24"/>
          <w:szCs w:val="24"/>
        </w:rPr>
        <w:t>22</w:t>
      </w:r>
      <w:r w:rsidR="008F66B7" w:rsidRPr="00280F73">
        <w:rPr>
          <w:rFonts w:ascii="Lato" w:hAnsi="Lato"/>
          <w:sz w:val="24"/>
          <w:szCs w:val="24"/>
        </w:rPr>
        <w:t>.11</w:t>
      </w:r>
      <w:r w:rsidRPr="00280F73">
        <w:rPr>
          <w:rFonts w:ascii="Lato" w:hAnsi="Lato"/>
          <w:sz w:val="24"/>
          <w:szCs w:val="24"/>
        </w:rPr>
        <w:t>, jeżeli termin zapłaty wynagrodzenia jest dłuższy niż 30 dni, Zamawiający informuje o tym Wykonawcę i wzywa go do doprowadzenia do zmiany tej umowy pod rygorem wystąpienia o zapłatę kary umownej.</w:t>
      </w:r>
    </w:p>
    <w:p w14:paraId="25C9EEDB" w14:textId="41264AFA" w:rsidR="00777313" w:rsidRPr="00280F73" w:rsidRDefault="008F66B7" w:rsidP="00993216">
      <w:pPr>
        <w:pStyle w:val="Akapitzlist"/>
        <w:numPr>
          <w:ilvl w:val="1"/>
          <w:numId w:val="2"/>
        </w:numPr>
        <w:tabs>
          <w:tab w:val="left" w:pos="716"/>
        </w:tabs>
        <w:spacing w:line="276" w:lineRule="auto"/>
        <w:ind w:left="0" w:right="851" w:firstLine="0"/>
        <w:rPr>
          <w:rFonts w:ascii="Lato" w:hAnsi="Lato"/>
          <w:sz w:val="24"/>
          <w:szCs w:val="24"/>
        </w:rPr>
      </w:pPr>
      <w:r w:rsidRPr="00280F73">
        <w:rPr>
          <w:rFonts w:ascii="Lato" w:hAnsi="Lato"/>
          <w:sz w:val="24"/>
          <w:szCs w:val="24"/>
        </w:rPr>
        <w:t xml:space="preserve">Postanowienia pkt </w:t>
      </w:r>
      <w:r w:rsidR="00CE07AF">
        <w:rPr>
          <w:rFonts w:ascii="Lato" w:hAnsi="Lato"/>
          <w:sz w:val="24"/>
          <w:szCs w:val="24"/>
        </w:rPr>
        <w:t>22</w:t>
      </w:r>
      <w:r w:rsidRPr="00280F73">
        <w:rPr>
          <w:rFonts w:ascii="Lato" w:hAnsi="Lato"/>
          <w:sz w:val="24"/>
          <w:szCs w:val="24"/>
        </w:rPr>
        <w:t>.1-</w:t>
      </w:r>
      <w:r w:rsidR="00CE07AF">
        <w:rPr>
          <w:rFonts w:ascii="Lato" w:hAnsi="Lato"/>
          <w:sz w:val="24"/>
          <w:szCs w:val="24"/>
        </w:rPr>
        <w:t>22</w:t>
      </w:r>
      <w:r w:rsidRPr="00280F73">
        <w:rPr>
          <w:rFonts w:ascii="Lato" w:hAnsi="Lato"/>
          <w:sz w:val="24"/>
          <w:szCs w:val="24"/>
        </w:rPr>
        <w:t>.12</w:t>
      </w:r>
      <w:r w:rsidR="00C51BCF" w:rsidRPr="00280F73">
        <w:rPr>
          <w:rFonts w:ascii="Lato" w:hAnsi="Lato"/>
          <w:sz w:val="24"/>
          <w:szCs w:val="24"/>
        </w:rPr>
        <w:t xml:space="preserve"> stosuje się odpowiednio do zmian tej umowy o</w:t>
      </w:r>
      <w:r w:rsidR="00AC45E7">
        <w:rPr>
          <w:rFonts w:ascii="Lato" w:hAnsi="Lato"/>
          <w:sz w:val="24"/>
          <w:szCs w:val="24"/>
        </w:rPr>
        <w:t> </w:t>
      </w:r>
      <w:r w:rsidR="00C51BCF" w:rsidRPr="00280F73">
        <w:rPr>
          <w:rFonts w:ascii="Lato" w:hAnsi="Lato"/>
          <w:sz w:val="24"/>
          <w:szCs w:val="24"/>
        </w:rPr>
        <w:t>podwykonawstwo.</w:t>
      </w:r>
    </w:p>
    <w:p w14:paraId="4EDCFC3C" w14:textId="25D9F53A" w:rsidR="00777313" w:rsidRDefault="00C51BCF" w:rsidP="00993216">
      <w:pPr>
        <w:pStyle w:val="Akapitzlist"/>
        <w:numPr>
          <w:ilvl w:val="1"/>
          <w:numId w:val="2"/>
        </w:numPr>
        <w:tabs>
          <w:tab w:val="left" w:pos="728"/>
        </w:tabs>
        <w:spacing w:line="276" w:lineRule="auto"/>
        <w:ind w:left="0" w:right="851" w:firstLine="0"/>
        <w:rPr>
          <w:rFonts w:ascii="Lato" w:hAnsi="Lato"/>
          <w:sz w:val="24"/>
          <w:szCs w:val="24"/>
        </w:rPr>
      </w:pPr>
      <w:r w:rsidRPr="00280F73">
        <w:rPr>
          <w:rFonts w:ascii="Lato" w:hAnsi="Lato"/>
          <w:sz w:val="24"/>
          <w:szCs w:val="24"/>
        </w:rPr>
        <w:t>Pozostałe regulacje dotyczące podwykonawstwa zostały uregulowane</w:t>
      </w:r>
      <w:r w:rsidR="00FF6CD6" w:rsidRPr="00280F73">
        <w:rPr>
          <w:rFonts w:ascii="Lato" w:hAnsi="Lato"/>
          <w:sz w:val="24"/>
          <w:szCs w:val="24"/>
        </w:rPr>
        <w:t xml:space="preserve"> we wzorze umowy (załącznik nr </w:t>
      </w:r>
      <w:r w:rsidR="00541D58">
        <w:rPr>
          <w:rFonts w:ascii="Lato" w:hAnsi="Lato"/>
          <w:sz w:val="24"/>
          <w:szCs w:val="24"/>
        </w:rPr>
        <w:t>8</w:t>
      </w:r>
      <w:r w:rsidRPr="00280F73">
        <w:rPr>
          <w:rFonts w:ascii="Lato" w:hAnsi="Lato"/>
          <w:sz w:val="24"/>
          <w:szCs w:val="24"/>
        </w:rPr>
        <w:t xml:space="preserve"> do SWZ).</w:t>
      </w:r>
    </w:p>
    <w:p w14:paraId="35A179C7" w14:textId="77777777" w:rsidR="00541D58" w:rsidRPr="00280F73" w:rsidRDefault="00541D58" w:rsidP="00541D58">
      <w:pPr>
        <w:pStyle w:val="Akapitzlist"/>
        <w:tabs>
          <w:tab w:val="left" w:pos="728"/>
        </w:tabs>
        <w:spacing w:line="276" w:lineRule="auto"/>
        <w:ind w:left="0" w:right="851" w:firstLine="0"/>
        <w:rPr>
          <w:rFonts w:ascii="Lato" w:hAnsi="Lato"/>
          <w:sz w:val="24"/>
          <w:szCs w:val="24"/>
        </w:rPr>
      </w:pPr>
    </w:p>
    <w:p w14:paraId="0EC557E0" w14:textId="720975CF" w:rsidR="009A4316" w:rsidRPr="00280F73" w:rsidRDefault="007B303A" w:rsidP="00993216">
      <w:pPr>
        <w:pStyle w:val="Nagwek1"/>
        <w:spacing w:before="0" w:line="276" w:lineRule="auto"/>
        <w:jc w:val="both"/>
        <w:rPr>
          <w:rFonts w:ascii="Lato" w:hAnsi="Lato"/>
          <w:sz w:val="24"/>
          <w:szCs w:val="24"/>
        </w:rPr>
      </w:pPr>
      <w:r>
        <w:rPr>
          <w:rFonts w:ascii="Lato" w:hAnsi="Lato"/>
          <w:w w:val="95"/>
          <w:sz w:val="24"/>
          <w:szCs w:val="24"/>
        </w:rPr>
        <w:t>23.</w:t>
      </w:r>
      <w:r w:rsidR="009A4316" w:rsidRPr="00280F73">
        <w:rPr>
          <w:rFonts w:ascii="Lato" w:hAnsi="Lato"/>
          <w:w w:val="95"/>
          <w:sz w:val="24"/>
          <w:szCs w:val="24"/>
        </w:rPr>
        <w:t xml:space="preserve"> KLAUZULA INFORMACYJNA Z ART. 13 RODO</w:t>
      </w:r>
    </w:p>
    <w:p w14:paraId="5ED64744"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Administratorem przetwarzanych danych osobowych jest Minister właściwy do spraw rozwoju regionalnego, pełniący funkcję Instytucji Zarządzającej Programem Operacyjnym Infrastruktura i Środowisko 2014-2020 (</w:t>
      </w:r>
      <w:proofErr w:type="spellStart"/>
      <w:r w:rsidRPr="001566F3">
        <w:rPr>
          <w:rFonts w:ascii="Lato" w:hAnsi="Lato"/>
          <w:sz w:val="20"/>
          <w:szCs w:val="20"/>
        </w:rPr>
        <w:t>POIiŚ</w:t>
      </w:r>
      <w:proofErr w:type="spellEnd"/>
      <w:r w:rsidRPr="001566F3">
        <w:rPr>
          <w:rFonts w:ascii="Lato" w:hAnsi="Lato"/>
          <w:sz w:val="20"/>
          <w:szCs w:val="20"/>
        </w:rPr>
        <w:t xml:space="preserve"> 2014-2020), z siedzibą przy ul. Wspólnej 2/4, 00-926 Warszawa.</w:t>
      </w:r>
    </w:p>
    <w:p w14:paraId="5D78DAA3"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Magurski Park Narodowy jest podmiotem przetwarzającym dane osobowe na podstawie porozumienia zawartego z administratorem (tzw. procesorem).</w:t>
      </w:r>
    </w:p>
    <w:p w14:paraId="00687E61"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 xml:space="preserve">Dane osobowe przetwarzane będą na potrzeby realizacji </w:t>
      </w:r>
      <w:proofErr w:type="spellStart"/>
      <w:r w:rsidRPr="001566F3">
        <w:rPr>
          <w:rFonts w:ascii="Lato" w:hAnsi="Lato"/>
          <w:sz w:val="20"/>
          <w:szCs w:val="20"/>
        </w:rPr>
        <w:t>POIiŚ</w:t>
      </w:r>
      <w:proofErr w:type="spellEnd"/>
      <w:r w:rsidRPr="001566F3">
        <w:rPr>
          <w:rFonts w:ascii="Lato" w:hAnsi="Lato"/>
          <w:sz w:val="20"/>
          <w:szCs w:val="20"/>
        </w:rPr>
        <w:t xml:space="preserve"> 2014-2020, w tym w szczególności w celu realizacji projektu „Ochrona zasobów przyrodniczych Magurskiego Parku Narodowego” POIS.02.04.00-00-0168/16.</w:t>
      </w:r>
    </w:p>
    <w:p w14:paraId="43C4F693"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Podanie danych jest dobrowolne, ale konieczne do realizacji ww. celu, związanego z wdrażaniem Programu. Odmowa ich podania jest równoznaczna z brakiem możliwości podjęcia stosownych działań.</w:t>
      </w:r>
    </w:p>
    <w:p w14:paraId="76344D1A"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 xml:space="preserve">Przetwarzanie danych osobowych odbywa się w związku: </w:t>
      </w:r>
    </w:p>
    <w:p w14:paraId="4F7ED5A8" w14:textId="77777777" w:rsidR="00243266" w:rsidRPr="001566F3" w:rsidRDefault="00243266" w:rsidP="007B303A">
      <w:pPr>
        <w:widowControl/>
        <w:numPr>
          <w:ilvl w:val="0"/>
          <w:numId w:val="25"/>
        </w:numPr>
        <w:autoSpaceDE/>
        <w:autoSpaceDN/>
        <w:spacing w:after="120" w:line="264" w:lineRule="auto"/>
        <w:ind w:left="567" w:right="907" w:hanging="283"/>
        <w:jc w:val="both"/>
        <w:rPr>
          <w:rFonts w:ascii="Lato" w:hAnsi="Lato"/>
          <w:sz w:val="20"/>
          <w:szCs w:val="20"/>
        </w:rPr>
      </w:pPr>
      <w:r w:rsidRPr="001566F3">
        <w:rPr>
          <w:rFonts w:ascii="Lato" w:hAnsi="Lato"/>
          <w:sz w:val="20"/>
          <w:szCs w:val="20"/>
        </w:rPr>
        <w:t>z realizacją ciążącego na administratorze obowiązku prawnego (art. 6 ust. 1 lit. c RODO </w:t>
      </w:r>
      <w:r w:rsidRPr="001566F3">
        <w:rPr>
          <w:rFonts w:ascii="Lato" w:hAnsi="Lato"/>
          <w:sz w:val="20"/>
          <w:szCs w:val="20"/>
          <w:vertAlign w:val="superscript"/>
        </w:rPr>
        <w:footnoteReference w:id="8"/>
      </w:r>
      <w:r w:rsidRPr="001566F3">
        <w:rPr>
          <w:rFonts w:ascii="Lato" w:hAnsi="Lato"/>
          <w:sz w:val="20"/>
          <w:szCs w:val="20"/>
        </w:rPr>
        <w:t>), wynikającego z następujących przepisów prawa:</w:t>
      </w:r>
    </w:p>
    <w:p w14:paraId="4FD76792" w14:textId="77777777" w:rsidR="00243266" w:rsidRPr="001566F3" w:rsidRDefault="00243266" w:rsidP="007B303A">
      <w:pPr>
        <w:widowControl/>
        <w:numPr>
          <w:ilvl w:val="0"/>
          <w:numId w:val="26"/>
        </w:numPr>
        <w:tabs>
          <w:tab w:val="left" w:pos="851"/>
        </w:tabs>
        <w:autoSpaceDE/>
        <w:autoSpaceDN/>
        <w:spacing w:after="120" w:line="264" w:lineRule="auto"/>
        <w:ind w:left="851" w:right="907" w:hanging="284"/>
        <w:jc w:val="both"/>
        <w:rPr>
          <w:rFonts w:ascii="Lato" w:hAnsi="Lato"/>
          <w:sz w:val="20"/>
          <w:szCs w:val="20"/>
        </w:rPr>
      </w:pPr>
      <w:r w:rsidRPr="001566F3">
        <w:rPr>
          <w:rFonts w:ascii="Lato" w:hAnsi="Lato"/>
          <w:sz w:val="20"/>
          <w:szCs w:val="20"/>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5AD2834" w14:textId="77777777" w:rsidR="00243266" w:rsidRPr="001566F3" w:rsidRDefault="00243266" w:rsidP="007B303A">
      <w:pPr>
        <w:widowControl/>
        <w:numPr>
          <w:ilvl w:val="0"/>
          <w:numId w:val="26"/>
        </w:numPr>
        <w:tabs>
          <w:tab w:val="left" w:pos="851"/>
        </w:tabs>
        <w:autoSpaceDE/>
        <w:autoSpaceDN/>
        <w:spacing w:after="120" w:line="264" w:lineRule="auto"/>
        <w:ind w:left="851" w:right="907" w:hanging="284"/>
        <w:jc w:val="both"/>
        <w:rPr>
          <w:rFonts w:ascii="Lato" w:hAnsi="Lato"/>
          <w:sz w:val="20"/>
          <w:szCs w:val="20"/>
        </w:rPr>
      </w:pPr>
      <w:r w:rsidRPr="001566F3">
        <w:rPr>
          <w:rFonts w:ascii="Lato" w:hAnsi="Lato"/>
          <w:sz w:val="20"/>
          <w:szCs w:val="20"/>
        </w:rPr>
        <w:t xml:space="preserve">rozporządzenia wykonawczego Komisji (UE) nr 1011/2014 z dnia 22 września 2014 r. ustanawiającego szczegółowe przepisy wykonawcze do rozporządzenia Parlamentu Europejskiego </w:t>
      </w:r>
      <w:r w:rsidRPr="001566F3">
        <w:rPr>
          <w:rFonts w:ascii="Lato" w:hAnsi="Lato"/>
          <w:sz w:val="20"/>
          <w:szCs w:val="20"/>
        </w:rPr>
        <w:lastRenderedPageBreak/>
        <w:t xml:space="preserve">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2EEC1667" w14:textId="77777777" w:rsidR="00243266" w:rsidRPr="001566F3" w:rsidRDefault="00243266" w:rsidP="007B303A">
      <w:pPr>
        <w:widowControl/>
        <w:numPr>
          <w:ilvl w:val="0"/>
          <w:numId w:val="26"/>
        </w:numPr>
        <w:tabs>
          <w:tab w:val="left" w:pos="851"/>
        </w:tabs>
        <w:autoSpaceDE/>
        <w:autoSpaceDN/>
        <w:spacing w:after="120" w:line="264" w:lineRule="auto"/>
        <w:ind w:left="851" w:right="907" w:hanging="284"/>
        <w:jc w:val="both"/>
        <w:rPr>
          <w:rFonts w:ascii="Lato" w:hAnsi="Lato"/>
          <w:sz w:val="20"/>
          <w:szCs w:val="20"/>
        </w:rPr>
      </w:pPr>
      <w:r w:rsidRPr="001566F3">
        <w:rPr>
          <w:rFonts w:ascii="Lato" w:hAnsi="Lato"/>
          <w:sz w:val="20"/>
          <w:szCs w:val="20"/>
        </w:rPr>
        <w:t xml:space="preserve">Rozporządzenie Parlamentu Europejskiego i Rady (UE, </w:t>
      </w:r>
      <w:proofErr w:type="spellStart"/>
      <w:r w:rsidRPr="001566F3">
        <w:rPr>
          <w:rFonts w:ascii="Lato" w:hAnsi="Lato"/>
          <w:sz w:val="20"/>
          <w:szCs w:val="20"/>
        </w:rPr>
        <w:t>Euratom</w:t>
      </w:r>
      <w:proofErr w:type="spellEnd"/>
      <w:r w:rsidRPr="001566F3">
        <w:rPr>
          <w:rFonts w:ascii="Lato" w:hAnsi="Lato"/>
          <w:sz w:val="20"/>
          <w:szCs w:val="20"/>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566F3">
        <w:rPr>
          <w:rFonts w:ascii="Lato" w:hAnsi="Lato"/>
          <w:sz w:val="20"/>
          <w:szCs w:val="20"/>
        </w:rPr>
        <w:t>Euratom</w:t>
      </w:r>
      <w:proofErr w:type="spellEnd"/>
      <w:r w:rsidRPr="001566F3">
        <w:rPr>
          <w:rFonts w:ascii="Lato" w:hAnsi="Lato"/>
          <w:sz w:val="20"/>
          <w:szCs w:val="20"/>
        </w:rPr>
        <w:t>) nr 966/2012,</w:t>
      </w:r>
    </w:p>
    <w:p w14:paraId="32243A25" w14:textId="77777777" w:rsidR="00243266" w:rsidRPr="001566F3" w:rsidRDefault="00243266" w:rsidP="007B303A">
      <w:pPr>
        <w:widowControl/>
        <w:numPr>
          <w:ilvl w:val="0"/>
          <w:numId w:val="26"/>
        </w:numPr>
        <w:tabs>
          <w:tab w:val="left" w:pos="851"/>
        </w:tabs>
        <w:autoSpaceDE/>
        <w:autoSpaceDN/>
        <w:spacing w:after="120" w:line="264" w:lineRule="auto"/>
        <w:ind w:left="851" w:right="907" w:hanging="284"/>
        <w:jc w:val="both"/>
        <w:rPr>
          <w:rFonts w:ascii="Lato" w:hAnsi="Lato"/>
          <w:sz w:val="20"/>
          <w:szCs w:val="20"/>
        </w:rPr>
      </w:pPr>
      <w:r w:rsidRPr="001566F3">
        <w:rPr>
          <w:rFonts w:ascii="Lato" w:hAnsi="Lato"/>
          <w:sz w:val="20"/>
          <w:szCs w:val="20"/>
        </w:rPr>
        <w:t>ustawy z dnia 11 lipca 2014 r. o zasadach realizacji programów w zakresie polityki spójności finansowanych w perspektywie finansowej 2014-2020,</w:t>
      </w:r>
    </w:p>
    <w:p w14:paraId="32D77748" w14:textId="77777777" w:rsidR="00243266" w:rsidRPr="001566F3" w:rsidRDefault="00243266" w:rsidP="007B303A">
      <w:pPr>
        <w:widowControl/>
        <w:numPr>
          <w:ilvl w:val="0"/>
          <w:numId w:val="26"/>
        </w:numPr>
        <w:tabs>
          <w:tab w:val="left" w:pos="851"/>
        </w:tabs>
        <w:autoSpaceDE/>
        <w:autoSpaceDN/>
        <w:spacing w:after="120" w:line="264" w:lineRule="auto"/>
        <w:ind w:left="851" w:right="907" w:hanging="284"/>
        <w:jc w:val="both"/>
        <w:rPr>
          <w:rFonts w:ascii="Lato" w:hAnsi="Lato"/>
          <w:iCs/>
          <w:sz w:val="20"/>
          <w:szCs w:val="20"/>
        </w:rPr>
      </w:pPr>
      <w:r w:rsidRPr="001566F3">
        <w:rPr>
          <w:rFonts w:ascii="Lato" w:hAnsi="Lato"/>
          <w:bCs/>
          <w:sz w:val="20"/>
          <w:szCs w:val="20"/>
        </w:rPr>
        <w:t>ustawy z dnia 14 czerwca 1960 r. - Kodeks postępowania administracyjnego,</w:t>
      </w:r>
    </w:p>
    <w:p w14:paraId="0F07D6D5" w14:textId="77777777" w:rsidR="00243266" w:rsidRPr="001566F3" w:rsidRDefault="00243266" w:rsidP="007B303A">
      <w:pPr>
        <w:widowControl/>
        <w:numPr>
          <w:ilvl w:val="0"/>
          <w:numId w:val="26"/>
        </w:numPr>
        <w:tabs>
          <w:tab w:val="left" w:pos="851"/>
        </w:tabs>
        <w:autoSpaceDE/>
        <w:autoSpaceDN/>
        <w:spacing w:after="120" w:line="264" w:lineRule="auto"/>
        <w:ind w:left="851" w:right="907" w:hanging="284"/>
        <w:jc w:val="both"/>
        <w:rPr>
          <w:rFonts w:ascii="Lato" w:hAnsi="Lato"/>
          <w:iCs/>
          <w:sz w:val="20"/>
          <w:szCs w:val="20"/>
        </w:rPr>
      </w:pPr>
      <w:r w:rsidRPr="001566F3">
        <w:rPr>
          <w:rFonts w:ascii="Lato" w:hAnsi="Lato"/>
          <w:bCs/>
          <w:sz w:val="20"/>
          <w:szCs w:val="20"/>
        </w:rPr>
        <w:t xml:space="preserve">ustawy z dnia 27 sierpnia 2009 r. o finansach publicznych, </w:t>
      </w:r>
    </w:p>
    <w:p w14:paraId="3AC95C68" w14:textId="77777777" w:rsidR="00243266" w:rsidRPr="001566F3" w:rsidRDefault="00243266" w:rsidP="007B303A">
      <w:pPr>
        <w:widowControl/>
        <w:numPr>
          <w:ilvl w:val="0"/>
          <w:numId w:val="26"/>
        </w:numPr>
        <w:tabs>
          <w:tab w:val="left" w:pos="851"/>
        </w:tabs>
        <w:autoSpaceDE/>
        <w:autoSpaceDN/>
        <w:spacing w:after="120" w:line="264" w:lineRule="auto"/>
        <w:ind w:left="851" w:right="907" w:hanging="284"/>
        <w:jc w:val="both"/>
        <w:rPr>
          <w:rFonts w:ascii="Lato" w:hAnsi="Lato"/>
          <w:iCs/>
          <w:sz w:val="20"/>
          <w:szCs w:val="20"/>
        </w:rPr>
      </w:pPr>
      <w:r w:rsidRPr="001566F3">
        <w:rPr>
          <w:rFonts w:ascii="Lato" w:hAnsi="Lato"/>
          <w:iCs/>
          <w:sz w:val="20"/>
          <w:szCs w:val="20"/>
        </w:rPr>
        <w:t>ustawy</w:t>
      </w:r>
      <w:r w:rsidRPr="001566F3">
        <w:rPr>
          <w:rFonts w:ascii="Lato" w:hAnsi="Lato"/>
          <w:i/>
          <w:sz w:val="20"/>
          <w:szCs w:val="20"/>
        </w:rPr>
        <w:t xml:space="preserve"> </w:t>
      </w:r>
      <w:r w:rsidRPr="001566F3">
        <w:rPr>
          <w:rFonts w:ascii="Lato" w:hAnsi="Lato"/>
          <w:sz w:val="20"/>
          <w:szCs w:val="20"/>
        </w:rPr>
        <w:t>z dnia 21 listopada 2008 r.</w:t>
      </w:r>
      <w:r w:rsidRPr="001566F3">
        <w:rPr>
          <w:rFonts w:ascii="Lato" w:hAnsi="Lato"/>
          <w:i/>
          <w:sz w:val="20"/>
          <w:szCs w:val="20"/>
        </w:rPr>
        <w:t xml:space="preserve"> </w:t>
      </w:r>
      <w:r w:rsidRPr="001566F3">
        <w:rPr>
          <w:rFonts w:ascii="Lato" w:hAnsi="Lato"/>
          <w:sz w:val="20"/>
          <w:szCs w:val="20"/>
        </w:rPr>
        <w:t>o</w:t>
      </w:r>
      <w:r w:rsidRPr="001566F3">
        <w:rPr>
          <w:rFonts w:ascii="Lato" w:hAnsi="Lato"/>
          <w:i/>
          <w:sz w:val="20"/>
          <w:szCs w:val="20"/>
        </w:rPr>
        <w:t xml:space="preserve"> </w:t>
      </w:r>
      <w:r w:rsidRPr="001566F3">
        <w:rPr>
          <w:rFonts w:ascii="Lato" w:hAnsi="Lato"/>
          <w:iCs/>
          <w:sz w:val="20"/>
          <w:szCs w:val="20"/>
        </w:rPr>
        <w:t>służbie cywilnej,</w:t>
      </w:r>
    </w:p>
    <w:p w14:paraId="59EAD001" w14:textId="77777777" w:rsidR="00243266" w:rsidRPr="001566F3" w:rsidRDefault="00243266" w:rsidP="007B303A">
      <w:pPr>
        <w:widowControl/>
        <w:numPr>
          <w:ilvl w:val="0"/>
          <w:numId w:val="26"/>
        </w:numPr>
        <w:tabs>
          <w:tab w:val="left" w:pos="851"/>
        </w:tabs>
        <w:autoSpaceDE/>
        <w:autoSpaceDN/>
        <w:spacing w:after="120" w:line="264" w:lineRule="auto"/>
        <w:ind w:left="851" w:right="907" w:hanging="284"/>
        <w:jc w:val="both"/>
        <w:rPr>
          <w:rFonts w:ascii="Lato" w:hAnsi="Lato"/>
          <w:iCs/>
          <w:sz w:val="20"/>
          <w:szCs w:val="20"/>
        </w:rPr>
      </w:pPr>
      <w:r w:rsidRPr="001566F3">
        <w:rPr>
          <w:rFonts w:ascii="Lato" w:hAnsi="Lato"/>
          <w:bCs/>
          <w:sz w:val="20"/>
          <w:szCs w:val="20"/>
        </w:rPr>
        <w:t>zarządzenia nr 70 Prezesa Rady Ministrów z dnia 6 października 2011 r. w sprawie wytycznych w zakresie przestrzegania zasad służby cywilnej oraz w sprawie zasad etyki korpusu służby cywilnej</w:t>
      </w:r>
      <w:r w:rsidRPr="001566F3">
        <w:rPr>
          <w:rFonts w:ascii="Lato" w:hAnsi="Lato"/>
          <w:iCs/>
          <w:sz w:val="20"/>
          <w:szCs w:val="20"/>
        </w:rPr>
        <w:t xml:space="preserve">, </w:t>
      </w:r>
    </w:p>
    <w:p w14:paraId="203AA87B" w14:textId="77777777" w:rsidR="00243266" w:rsidRPr="001566F3" w:rsidRDefault="00243266" w:rsidP="007B303A">
      <w:pPr>
        <w:widowControl/>
        <w:numPr>
          <w:ilvl w:val="0"/>
          <w:numId w:val="25"/>
        </w:numPr>
        <w:autoSpaceDE/>
        <w:autoSpaceDN/>
        <w:spacing w:after="120" w:line="264" w:lineRule="auto"/>
        <w:ind w:left="567" w:right="907" w:hanging="283"/>
        <w:jc w:val="both"/>
        <w:rPr>
          <w:rFonts w:ascii="Lato" w:hAnsi="Lato"/>
          <w:sz w:val="20"/>
          <w:szCs w:val="20"/>
        </w:rPr>
      </w:pPr>
      <w:r w:rsidRPr="001566F3">
        <w:rPr>
          <w:rFonts w:ascii="Lato" w:hAnsi="Lato"/>
          <w:sz w:val="20"/>
          <w:szCs w:val="20"/>
        </w:rPr>
        <w:t>z wykonywaniem przez administratora zadań realizowanych w interesie publicznym lub ze sprawowaniem władzy publicznej powierzonej administratorowi (art. 6 ust. 1 lit. e RODO),</w:t>
      </w:r>
    </w:p>
    <w:p w14:paraId="055E42AA" w14:textId="77777777" w:rsidR="00243266" w:rsidRPr="001566F3" w:rsidRDefault="00243266" w:rsidP="007B303A">
      <w:pPr>
        <w:widowControl/>
        <w:numPr>
          <w:ilvl w:val="0"/>
          <w:numId w:val="25"/>
        </w:numPr>
        <w:autoSpaceDE/>
        <w:autoSpaceDN/>
        <w:spacing w:after="120" w:line="264" w:lineRule="auto"/>
        <w:ind w:left="567" w:right="907" w:hanging="283"/>
        <w:jc w:val="both"/>
        <w:rPr>
          <w:rFonts w:ascii="Lato" w:hAnsi="Lato"/>
          <w:sz w:val="20"/>
          <w:szCs w:val="20"/>
        </w:rPr>
      </w:pPr>
      <w:r w:rsidRPr="001566F3">
        <w:rPr>
          <w:rFonts w:ascii="Lato" w:hAnsi="Lato"/>
          <w:sz w:val="20"/>
          <w:szCs w:val="20"/>
        </w:rPr>
        <w:t xml:space="preserve">z realizacją umowy, gdy osoba, której dane dotyczą, jest jej stroną, a przetwarzanie danych osobowych jest niezbędne do jej zawarcia oraz wykonania (art. 6 ust. 1 lit. b RODO). </w:t>
      </w:r>
    </w:p>
    <w:p w14:paraId="0C302E48"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Minister może przetwarzać różne rodzaje danych, w tym przede wszystkim:</w:t>
      </w:r>
    </w:p>
    <w:p w14:paraId="2F6C2E50" w14:textId="77777777" w:rsidR="00243266" w:rsidRPr="001566F3" w:rsidRDefault="00243266" w:rsidP="007B303A">
      <w:pPr>
        <w:widowControl/>
        <w:numPr>
          <w:ilvl w:val="0"/>
          <w:numId w:val="30"/>
        </w:numPr>
        <w:autoSpaceDE/>
        <w:autoSpaceDN/>
        <w:spacing w:after="120" w:line="264" w:lineRule="auto"/>
        <w:ind w:left="568" w:right="907" w:hanging="284"/>
        <w:jc w:val="both"/>
        <w:rPr>
          <w:rFonts w:ascii="Lato" w:hAnsi="Lato"/>
          <w:sz w:val="20"/>
          <w:szCs w:val="20"/>
        </w:rPr>
      </w:pPr>
      <w:r w:rsidRPr="001566F3">
        <w:rPr>
          <w:rFonts w:ascii="Lato" w:hAnsi="Lato"/>
          <w:sz w:val="20"/>
          <w:szCs w:val="20"/>
        </w:rPr>
        <w:t xml:space="preserve">dane identyfikacyjne, w tym w szczególności: imię, nazwisko, miejsce zatrudnienia / formę prowadzenia działalności gospodarczej, stanowisko; w niektórych przypadkach także PESEL, NIP, REGON, </w:t>
      </w:r>
    </w:p>
    <w:p w14:paraId="643988B4" w14:textId="77777777" w:rsidR="00243266" w:rsidRPr="001566F3" w:rsidRDefault="00243266" w:rsidP="007B303A">
      <w:pPr>
        <w:widowControl/>
        <w:numPr>
          <w:ilvl w:val="0"/>
          <w:numId w:val="30"/>
        </w:numPr>
        <w:autoSpaceDE/>
        <w:autoSpaceDN/>
        <w:spacing w:after="120" w:line="264" w:lineRule="auto"/>
        <w:ind w:left="568" w:right="907" w:hanging="284"/>
        <w:jc w:val="both"/>
        <w:rPr>
          <w:rFonts w:ascii="Lato" w:hAnsi="Lato"/>
          <w:sz w:val="20"/>
          <w:szCs w:val="20"/>
        </w:rPr>
      </w:pPr>
      <w:r w:rsidRPr="001566F3">
        <w:rPr>
          <w:rFonts w:ascii="Lato" w:hAnsi="Lato"/>
          <w:sz w:val="20"/>
          <w:szCs w:val="20"/>
        </w:rPr>
        <w:t>dane dotyczące zatrudnienia, w tym w szczególności: otrzymywane wynagrodzenie oraz wymiar czasu pracy,</w:t>
      </w:r>
    </w:p>
    <w:p w14:paraId="0E3E52D6" w14:textId="77777777" w:rsidR="00243266" w:rsidRPr="001566F3" w:rsidRDefault="00243266" w:rsidP="007B303A">
      <w:pPr>
        <w:widowControl/>
        <w:numPr>
          <w:ilvl w:val="0"/>
          <w:numId w:val="30"/>
        </w:numPr>
        <w:autoSpaceDE/>
        <w:autoSpaceDN/>
        <w:spacing w:after="120" w:line="264" w:lineRule="auto"/>
        <w:ind w:left="568" w:right="907" w:hanging="284"/>
        <w:jc w:val="both"/>
        <w:rPr>
          <w:rFonts w:ascii="Lato" w:hAnsi="Lato"/>
          <w:sz w:val="20"/>
          <w:szCs w:val="20"/>
        </w:rPr>
      </w:pPr>
      <w:r w:rsidRPr="001566F3">
        <w:rPr>
          <w:rFonts w:ascii="Lato" w:hAnsi="Lato"/>
          <w:sz w:val="20"/>
          <w:szCs w:val="20"/>
        </w:rPr>
        <w:t>dane kontaktowe, w tym w szczególności: adres e-mail, nr telefonu, nr fax, adres do korespondencji,</w:t>
      </w:r>
    </w:p>
    <w:p w14:paraId="07FC8F5F" w14:textId="77777777" w:rsidR="00243266" w:rsidRPr="001566F3" w:rsidRDefault="00243266" w:rsidP="007B303A">
      <w:pPr>
        <w:widowControl/>
        <w:numPr>
          <w:ilvl w:val="0"/>
          <w:numId w:val="30"/>
        </w:numPr>
        <w:autoSpaceDE/>
        <w:autoSpaceDN/>
        <w:spacing w:after="120" w:line="264" w:lineRule="auto"/>
        <w:ind w:left="568" w:right="907" w:hanging="284"/>
        <w:jc w:val="both"/>
        <w:rPr>
          <w:rFonts w:ascii="Lato" w:hAnsi="Lato"/>
          <w:sz w:val="20"/>
          <w:szCs w:val="20"/>
        </w:rPr>
      </w:pPr>
      <w:r w:rsidRPr="001566F3">
        <w:rPr>
          <w:rFonts w:ascii="Lato" w:hAnsi="Lato"/>
          <w:sz w:val="20"/>
          <w:szCs w:val="20"/>
        </w:rPr>
        <w:t xml:space="preserve">dane o charakterze finansowym, w tym szczególności: nr rachunku bankowego, kwotę przyznanych środków, informacje dotyczące nieruchomości (nr działki, nr księgi wieczystej, nr przyłącza gazowego), </w:t>
      </w:r>
    </w:p>
    <w:p w14:paraId="7F14E8C1"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 xml:space="preserve">Dane pozyskiwane są bezpośrednio od osób, których one dotyczą, albo od instytucji i podmiotów zaangażowanych w realizację Programu, w tym w szczególności: od wnioskodawców, beneficjentów, partnerów. </w:t>
      </w:r>
    </w:p>
    <w:p w14:paraId="60322B9F"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Odbiorcami danych osobowych mogą być:</w:t>
      </w:r>
    </w:p>
    <w:p w14:paraId="7FC0682C" w14:textId="77777777" w:rsidR="00243266" w:rsidRPr="001566F3" w:rsidRDefault="00243266" w:rsidP="007B303A">
      <w:pPr>
        <w:widowControl/>
        <w:numPr>
          <w:ilvl w:val="0"/>
          <w:numId w:val="29"/>
        </w:numPr>
        <w:tabs>
          <w:tab w:val="left" w:pos="851"/>
        </w:tabs>
        <w:autoSpaceDE/>
        <w:autoSpaceDN/>
        <w:spacing w:after="120" w:line="264" w:lineRule="auto"/>
        <w:ind w:left="851" w:right="907" w:hanging="284"/>
        <w:jc w:val="both"/>
        <w:rPr>
          <w:rFonts w:ascii="Lato" w:hAnsi="Lato"/>
          <w:sz w:val="20"/>
          <w:szCs w:val="20"/>
        </w:rPr>
      </w:pPr>
      <w:r w:rsidRPr="001566F3">
        <w:rPr>
          <w:rFonts w:ascii="Lato" w:hAnsi="Lato"/>
          <w:sz w:val="20"/>
          <w:szCs w:val="20"/>
        </w:rPr>
        <w:t>podmioty, którym Instytucja Zarządzająca PO </w:t>
      </w:r>
      <w:proofErr w:type="spellStart"/>
      <w:r w:rsidRPr="001566F3">
        <w:rPr>
          <w:rFonts w:ascii="Lato" w:hAnsi="Lato"/>
          <w:sz w:val="20"/>
          <w:szCs w:val="20"/>
        </w:rPr>
        <w:t>IiŚ</w:t>
      </w:r>
      <w:proofErr w:type="spellEnd"/>
      <w:r w:rsidRPr="001566F3">
        <w:rPr>
          <w:rFonts w:ascii="Lato" w:hAnsi="Lato"/>
          <w:sz w:val="20"/>
          <w:szCs w:val="20"/>
        </w:rPr>
        <w:t xml:space="preserve"> 2014-2020 powierzyła wykonywanie zadań związanych z realizacją Programu, w tym w szczególności podmioty pełniące funkcje Instytucji Pośredniczących i Wdrażających,  </w:t>
      </w:r>
    </w:p>
    <w:p w14:paraId="13695207" w14:textId="77777777" w:rsidR="00243266" w:rsidRPr="001566F3" w:rsidRDefault="00243266" w:rsidP="007B303A">
      <w:pPr>
        <w:widowControl/>
        <w:numPr>
          <w:ilvl w:val="0"/>
          <w:numId w:val="29"/>
        </w:numPr>
        <w:tabs>
          <w:tab w:val="left" w:pos="851"/>
        </w:tabs>
        <w:autoSpaceDE/>
        <w:autoSpaceDN/>
        <w:spacing w:after="120" w:line="264" w:lineRule="auto"/>
        <w:ind w:left="851" w:right="907" w:hanging="284"/>
        <w:jc w:val="both"/>
        <w:rPr>
          <w:rFonts w:ascii="Lato" w:hAnsi="Lato"/>
          <w:sz w:val="20"/>
          <w:szCs w:val="20"/>
        </w:rPr>
      </w:pPr>
      <w:r w:rsidRPr="001566F3">
        <w:rPr>
          <w:rFonts w:ascii="Lato" w:hAnsi="Lato"/>
          <w:sz w:val="20"/>
          <w:szCs w:val="20"/>
        </w:rPr>
        <w:t xml:space="preserve">instytucje, organy i agencje Unii Europejskiej (UE), a także inne podmioty, którym UE powierzyła wykonywanie zadań związanych z wdrażaniem PO </w:t>
      </w:r>
      <w:proofErr w:type="spellStart"/>
      <w:r w:rsidRPr="001566F3">
        <w:rPr>
          <w:rFonts w:ascii="Lato" w:hAnsi="Lato"/>
          <w:sz w:val="20"/>
          <w:szCs w:val="20"/>
        </w:rPr>
        <w:t>IiŚ</w:t>
      </w:r>
      <w:proofErr w:type="spellEnd"/>
      <w:r w:rsidRPr="001566F3">
        <w:rPr>
          <w:rFonts w:ascii="Lato" w:hAnsi="Lato"/>
          <w:sz w:val="20"/>
          <w:szCs w:val="20"/>
        </w:rPr>
        <w:t xml:space="preserve"> 2014-2020,</w:t>
      </w:r>
    </w:p>
    <w:p w14:paraId="4A7C9BB4" w14:textId="77777777" w:rsidR="00243266" w:rsidRPr="001566F3" w:rsidRDefault="00243266" w:rsidP="007B303A">
      <w:pPr>
        <w:widowControl/>
        <w:numPr>
          <w:ilvl w:val="0"/>
          <w:numId w:val="29"/>
        </w:numPr>
        <w:tabs>
          <w:tab w:val="left" w:pos="851"/>
        </w:tabs>
        <w:autoSpaceDE/>
        <w:autoSpaceDN/>
        <w:spacing w:after="120" w:line="264" w:lineRule="auto"/>
        <w:ind w:left="851" w:right="907" w:hanging="284"/>
        <w:jc w:val="both"/>
        <w:rPr>
          <w:rFonts w:ascii="Lato" w:hAnsi="Lato"/>
          <w:sz w:val="20"/>
          <w:szCs w:val="20"/>
        </w:rPr>
      </w:pPr>
      <w:r w:rsidRPr="001566F3">
        <w:rPr>
          <w:rFonts w:ascii="Lato" w:hAnsi="Lato"/>
          <w:sz w:val="20"/>
          <w:szCs w:val="20"/>
        </w:rPr>
        <w:t>podmioty świadczące usługi, w tym związane z obsługą i rozwojem systemów teleinformatycznych oraz zapewnieniem łączności, w szczególności dostawcy rozwiązań IT i operatorzy telekomunikacyjni.</w:t>
      </w:r>
    </w:p>
    <w:p w14:paraId="296E14F8" w14:textId="0EC99A9E"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w:t>
      </w:r>
      <w:proofErr w:type="spellStart"/>
      <w:r w:rsidRPr="001566F3">
        <w:rPr>
          <w:rFonts w:ascii="Lato" w:hAnsi="Lato"/>
          <w:sz w:val="20"/>
          <w:szCs w:val="20"/>
        </w:rPr>
        <w:t>POIiŚ</w:t>
      </w:r>
      <w:proofErr w:type="spellEnd"/>
      <w:r w:rsidRPr="001566F3">
        <w:rPr>
          <w:rFonts w:ascii="Lato" w:hAnsi="Lato"/>
          <w:sz w:val="20"/>
          <w:szCs w:val="20"/>
        </w:rPr>
        <w:t xml:space="preserve"> 2014-2020  - z równoczesnym uwzględnieniem przepisów ustawy z dnia 14 lipca 1983 r. o narodowym zasobie archiwalnym i archiwach.                </w:t>
      </w:r>
    </w:p>
    <w:p w14:paraId="7F2739FE"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Osobie, której dane dotyczą, przysługuje:</w:t>
      </w:r>
    </w:p>
    <w:p w14:paraId="1EE8C58E" w14:textId="77777777" w:rsidR="00243266" w:rsidRPr="001566F3" w:rsidRDefault="00243266" w:rsidP="007B303A">
      <w:pPr>
        <w:widowControl/>
        <w:numPr>
          <w:ilvl w:val="0"/>
          <w:numId w:val="27"/>
        </w:numPr>
        <w:autoSpaceDE/>
        <w:autoSpaceDN/>
        <w:spacing w:after="120" w:line="264" w:lineRule="auto"/>
        <w:ind w:left="709" w:right="907" w:hanging="349"/>
        <w:jc w:val="both"/>
        <w:rPr>
          <w:rFonts w:ascii="Lato" w:hAnsi="Lato"/>
          <w:sz w:val="20"/>
          <w:szCs w:val="20"/>
        </w:rPr>
      </w:pPr>
      <w:r w:rsidRPr="001566F3">
        <w:rPr>
          <w:rFonts w:ascii="Lato" w:hAnsi="Lato"/>
          <w:sz w:val="20"/>
          <w:szCs w:val="20"/>
        </w:rPr>
        <w:lastRenderedPageBreak/>
        <w:t xml:space="preserve">prawo dostępu do swoich danych oraz otrzymania ich kopii (art. 15 RODO), </w:t>
      </w:r>
    </w:p>
    <w:p w14:paraId="62EF8ADC" w14:textId="77777777" w:rsidR="00243266" w:rsidRPr="001566F3" w:rsidRDefault="00243266" w:rsidP="007B303A">
      <w:pPr>
        <w:widowControl/>
        <w:numPr>
          <w:ilvl w:val="0"/>
          <w:numId w:val="27"/>
        </w:numPr>
        <w:autoSpaceDE/>
        <w:autoSpaceDN/>
        <w:spacing w:after="120" w:line="264" w:lineRule="auto"/>
        <w:ind w:left="709" w:right="907" w:hanging="349"/>
        <w:jc w:val="both"/>
        <w:rPr>
          <w:rFonts w:ascii="Lato" w:hAnsi="Lato"/>
          <w:sz w:val="20"/>
          <w:szCs w:val="20"/>
        </w:rPr>
      </w:pPr>
      <w:r w:rsidRPr="001566F3">
        <w:rPr>
          <w:rFonts w:ascii="Lato" w:hAnsi="Lato"/>
          <w:sz w:val="20"/>
          <w:szCs w:val="20"/>
        </w:rPr>
        <w:t xml:space="preserve">prawo do sprostowania swoich danych (art. 16 RODO),  </w:t>
      </w:r>
    </w:p>
    <w:p w14:paraId="1AAF158E" w14:textId="77777777" w:rsidR="00243266" w:rsidRPr="001566F3" w:rsidRDefault="00243266" w:rsidP="007B303A">
      <w:pPr>
        <w:widowControl/>
        <w:numPr>
          <w:ilvl w:val="0"/>
          <w:numId w:val="27"/>
        </w:numPr>
        <w:autoSpaceDE/>
        <w:autoSpaceDN/>
        <w:spacing w:after="120" w:line="264" w:lineRule="auto"/>
        <w:ind w:left="709" w:right="907" w:hanging="349"/>
        <w:jc w:val="both"/>
        <w:rPr>
          <w:rFonts w:ascii="Lato" w:hAnsi="Lato"/>
          <w:sz w:val="20"/>
          <w:szCs w:val="20"/>
        </w:rPr>
      </w:pPr>
      <w:r w:rsidRPr="001566F3">
        <w:rPr>
          <w:rFonts w:ascii="Lato" w:hAnsi="Lato"/>
          <w:sz w:val="20"/>
          <w:szCs w:val="20"/>
        </w:rPr>
        <w:t>prawo do usunięcia swoich danych (art. 17 RODO) - jeśli nie zaistniały okoliczności, o których mowa w art. 17 ust. 3 RODO,</w:t>
      </w:r>
    </w:p>
    <w:p w14:paraId="49DAB72F" w14:textId="77777777" w:rsidR="00243266" w:rsidRPr="001566F3" w:rsidRDefault="00243266" w:rsidP="007B303A">
      <w:pPr>
        <w:widowControl/>
        <w:numPr>
          <w:ilvl w:val="0"/>
          <w:numId w:val="27"/>
        </w:numPr>
        <w:autoSpaceDE/>
        <w:autoSpaceDN/>
        <w:spacing w:after="120" w:line="264" w:lineRule="auto"/>
        <w:ind w:left="709" w:right="907" w:hanging="349"/>
        <w:jc w:val="both"/>
        <w:rPr>
          <w:rFonts w:ascii="Lato" w:hAnsi="Lato"/>
          <w:sz w:val="20"/>
          <w:szCs w:val="20"/>
        </w:rPr>
      </w:pPr>
      <w:r w:rsidRPr="001566F3">
        <w:rPr>
          <w:rFonts w:ascii="Lato" w:hAnsi="Lato"/>
          <w:sz w:val="20"/>
          <w:szCs w:val="20"/>
        </w:rPr>
        <w:t>prawo do żądania od administratora ograniczenia przetwarzania swoich danych (art. 18 RODO),</w:t>
      </w:r>
    </w:p>
    <w:p w14:paraId="66B274AB" w14:textId="77777777" w:rsidR="00243266" w:rsidRPr="001566F3" w:rsidRDefault="00243266" w:rsidP="007B303A">
      <w:pPr>
        <w:widowControl/>
        <w:numPr>
          <w:ilvl w:val="0"/>
          <w:numId w:val="27"/>
        </w:numPr>
        <w:autoSpaceDE/>
        <w:autoSpaceDN/>
        <w:spacing w:after="120" w:line="264" w:lineRule="auto"/>
        <w:ind w:left="709" w:right="907" w:hanging="349"/>
        <w:jc w:val="both"/>
        <w:rPr>
          <w:rFonts w:ascii="Lato" w:hAnsi="Lato"/>
          <w:sz w:val="20"/>
          <w:szCs w:val="20"/>
        </w:rPr>
      </w:pPr>
      <w:r w:rsidRPr="001566F3">
        <w:rPr>
          <w:rFonts w:ascii="Lato" w:hAnsi="Lato"/>
          <w:sz w:val="20"/>
          <w:szCs w:val="20"/>
        </w:rPr>
        <w:t>prawo do przenoszenia swoich danych (art. 20 RODO) - jeśli przetwarzanie odbywa się na podstawie umowy: w celu jej zawarcia lub realizacji (w myśl art. 6 ust. 1 lit. b RODO), oraz w sposób zautomatyzowany,</w:t>
      </w:r>
      <w:r w:rsidRPr="001566F3" w:rsidDel="001B6B0F">
        <w:rPr>
          <w:rFonts w:ascii="Lato" w:hAnsi="Lato"/>
          <w:sz w:val="20"/>
          <w:szCs w:val="20"/>
        </w:rPr>
        <w:t xml:space="preserve"> </w:t>
      </w:r>
    </w:p>
    <w:p w14:paraId="6732A1DB" w14:textId="77777777" w:rsidR="00243266" w:rsidRPr="001566F3" w:rsidRDefault="00243266" w:rsidP="007B303A">
      <w:pPr>
        <w:widowControl/>
        <w:numPr>
          <w:ilvl w:val="0"/>
          <w:numId w:val="27"/>
        </w:numPr>
        <w:autoSpaceDE/>
        <w:autoSpaceDN/>
        <w:spacing w:after="120" w:line="264" w:lineRule="auto"/>
        <w:ind w:left="709" w:right="907" w:hanging="349"/>
        <w:jc w:val="both"/>
        <w:rPr>
          <w:rFonts w:ascii="Lato" w:hAnsi="Lato"/>
          <w:sz w:val="20"/>
          <w:szCs w:val="20"/>
        </w:rPr>
      </w:pPr>
      <w:r w:rsidRPr="001566F3">
        <w:rPr>
          <w:rFonts w:ascii="Lato" w:hAnsi="Lato"/>
          <w:sz w:val="20"/>
          <w:szCs w:val="20"/>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1C783151" w14:textId="77777777" w:rsidR="00243266" w:rsidRPr="001566F3" w:rsidRDefault="00243266" w:rsidP="007B303A">
      <w:pPr>
        <w:widowControl/>
        <w:numPr>
          <w:ilvl w:val="0"/>
          <w:numId w:val="27"/>
        </w:numPr>
        <w:autoSpaceDE/>
        <w:autoSpaceDN/>
        <w:spacing w:after="120" w:line="264" w:lineRule="auto"/>
        <w:ind w:left="709" w:right="907" w:hanging="349"/>
        <w:jc w:val="both"/>
        <w:rPr>
          <w:rFonts w:ascii="Lato" w:hAnsi="Lato"/>
          <w:sz w:val="20"/>
          <w:szCs w:val="20"/>
        </w:rPr>
      </w:pPr>
      <w:r w:rsidRPr="001566F3">
        <w:rPr>
          <w:rFonts w:ascii="Lato" w:hAnsi="Lato"/>
          <w:sz w:val="20"/>
          <w:szCs w:val="20"/>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4A08B356"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 xml:space="preserve">W przypadku pytań, kontakt z Inspektorem Ochrony Danych Osobowych Ministerstwa właściwego do spraw rozwoju regionalnego (Instytucji Zarządzającej </w:t>
      </w:r>
      <w:proofErr w:type="spellStart"/>
      <w:r w:rsidRPr="001566F3">
        <w:rPr>
          <w:rFonts w:ascii="Lato" w:hAnsi="Lato"/>
          <w:sz w:val="20"/>
          <w:szCs w:val="20"/>
        </w:rPr>
        <w:t>POIiŚ</w:t>
      </w:r>
      <w:proofErr w:type="spellEnd"/>
      <w:r w:rsidRPr="001566F3">
        <w:rPr>
          <w:rFonts w:ascii="Lato" w:hAnsi="Lato"/>
          <w:sz w:val="20"/>
          <w:szCs w:val="20"/>
        </w:rPr>
        <w:t>) jest możliwy:</w:t>
      </w:r>
    </w:p>
    <w:p w14:paraId="4AD4CBF3" w14:textId="77777777" w:rsidR="00243266" w:rsidRPr="001566F3" w:rsidRDefault="00243266" w:rsidP="007B303A">
      <w:pPr>
        <w:widowControl/>
        <w:numPr>
          <w:ilvl w:val="0"/>
          <w:numId w:val="28"/>
        </w:numPr>
        <w:autoSpaceDE/>
        <w:autoSpaceDN/>
        <w:spacing w:after="120" w:line="264" w:lineRule="auto"/>
        <w:ind w:right="907"/>
        <w:jc w:val="both"/>
        <w:rPr>
          <w:rFonts w:ascii="Lato" w:hAnsi="Lato"/>
          <w:sz w:val="20"/>
          <w:szCs w:val="20"/>
        </w:rPr>
      </w:pPr>
      <w:r w:rsidRPr="001566F3">
        <w:rPr>
          <w:rFonts w:ascii="Lato" w:hAnsi="Lato"/>
          <w:sz w:val="20"/>
          <w:szCs w:val="20"/>
        </w:rPr>
        <w:t>pod adresem: ul. Wspólna 2/4, 00-926 Warszawa,</w:t>
      </w:r>
    </w:p>
    <w:p w14:paraId="60A0FDB8" w14:textId="77777777" w:rsidR="00243266" w:rsidRPr="001566F3" w:rsidRDefault="00243266" w:rsidP="007B303A">
      <w:pPr>
        <w:widowControl/>
        <w:numPr>
          <w:ilvl w:val="0"/>
          <w:numId w:val="28"/>
        </w:numPr>
        <w:autoSpaceDE/>
        <w:autoSpaceDN/>
        <w:spacing w:after="120" w:line="264" w:lineRule="auto"/>
        <w:ind w:right="907"/>
        <w:jc w:val="both"/>
        <w:rPr>
          <w:rFonts w:ascii="Lato" w:hAnsi="Lato"/>
          <w:sz w:val="20"/>
          <w:szCs w:val="20"/>
        </w:rPr>
      </w:pPr>
      <w:r w:rsidRPr="001566F3">
        <w:rPr>
          <w:rFonts w:ascii="Lato" w:hAnsi="Lato"/>
          <w:sz w:val="20"/>
          <w:szCs w:val="20"/>
        </w:rPr>
        <w:t xml:space="preserve">pod adresem e-mail: </w:t>
      </w:r>
      <w:hyperlink r:id="rId24" w:history="1">
        <w:r w:rsidRPr="001566F3">
          <w:rPr>
            <w:rFonts w:ascii="Lato" w:hAnsi="Lato"/>
            <w:i/>
            <w:sz w:val="20"/>
            <w:szCs w:val="20"/>
            <w:u w:val="single"/>
          </w:rPr>
          <w:t>IOD@mfipr.gov.pl</w:t>
        </w:r>
      </w:hyperlink>
      <w:r w:rsidRPr="001566F3">
        <w:rPr>
          <w:rFonts w:ascii="Lato" w:hAnsi="Lato"/>
          <w:sz w:val="20"/>
          <w:szCs w:val="20"/>
        </w:rPr>
        <w:t>.</w:t>
      </w:r>
    </w:p>
    <w:p w14:paraId="1B3270E2" w14:textId="77777777" w:rsidR="00243266" w:rsidRPr="001566F3" w:rsidRDefault="00243266" w:rsidP="001566F3">
      <w:pPr>
        <w:spacing w:after="120" w:line="264" w:lineRule="auto"/>
        <w:ind w:right="907"/>
        <w:jc w:val="both"/>
        <w:rPr>
          <w:rFonts w:ascii="Lato" w:hAnsi="Lato"/>
          <w:sz w:val="20"/>
          <w:szCs w:val="20"/>
        </w:rPr>
      </w:pPr>
      <w:r w:rsidRPr="001566F3">
        <w:rPr>
          <w:rFonts w:ascii="Lato" w:hAnsi="Lato"/>
          <w:sz w:val="20"/>
          <w:szCs w:val="20"/>
        </w:rPr>
        <w:t>Dane osobowe nie będą objęte procesem zautomatyzowanego podejmowania decyzji, w tym profilowania.</w:t>
      </w:r>
    </w:p>
    <w:p w14:paraId="79215D4C" w14:textId="77777777" w:rsidR="00243266" w:rsidRPr="007F17BB" w:rsidRDefault="00243266" w:rsidP="00243266">
      <w:pPr>
        <w:spacing w:after="120" w:line="360" w:lineRule="auto"/>
        <w:jc w:val="both"/>
        <w:rPr>
          <w:sz w:val="24"/>
          <w:szCs w:val="24"/>
        </w:rPr>
      </w:pPr>
    </w:p>
    <w:p w14:paraId="583B6561" w14:textId="5202824C" w:rsidR="00D70515" w:rsidRPr="00280F73" w:rsidRDefault="007B303A" w:rsidP="00993216">
      <w:pPr>
        <w:pStyle w:val="Nagwek1"/>
        <w:spacing w:before="0" w:line="276" w:lineRule="auto"/>
        <w:jc w:val="both"/>
        <w:rPr>
          <w:rFonts w:ascii="Lato" w:hAnsi="Lato"/>
          <w:sz w:val="24"/>
          <w:szCs w:val="24"/>
        </w:rPr>
      </w:pPr>
      <w:r>
        <w:rPr>
          <w:rFonts w:ascii="Lato" w:hAnsi="Lato"/>
          <w:sz w:val="24"/>
          <w:szCs w:val="24"/>
        </w:rPr>
        <w:t>24</w:t>
      </w:r>
      <w:r w:rsidR="00D70515" w:rsidRPr="00280F73">
        <w:rPr>
          <w:rFonts w:ascii="Lato" w:hAnsi="Lato"/>
          <w:sz w:val="24"/>
          <w:szCs w:val="24"/>
        </w:rPr>
        <w:t xml:space="preserve">. ZAŁĄCZNIKI DO </w:t>
      </w:r>
      <w:r w:rsidR="00857ED9">
        <w:rPr>
          <w:rFonts w:ascii="Lato" w:hAnsi="Lato"/>
          <w:sz w:val="24"/>
          <w:szCs w:val="24"/>
        </w:rPr>
        <w:t>SWZ</w:t>
      </w:r>
    </w:p>
    <w:p w14:paraId="61B1B2A6" w14:textId="77777777"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Załącznik nr 1 – Formularz ofertowy;</w:t>
      </w:r>
    </w:p>
    <w:p w14:paraId="791F85B5" w14:textId="21C74A54"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 xml:space="preserve">Załącznik nr 2 – </w:t>
      </w:r>
      <w:r w:rsidR="00FD54A4" w:rsidRPr="00FD54A4">
        <w:rPr>
          <w:rFonts w:ascii="Lato" w:hAnsi="Lato"/>
          <w:sz w:val="24"/>
          <w:szCs w:val="24"/>
        </w:rPr>
        <w:t>Oświadczenie o braku podstaw do wykluczenia i o spełnianiu warunków udziału w postępowaniu</w:t>
      </w:r>
      <w:r w:rsidRPr="00367C2C">
        <w:rPr>
          <w:rFonts w:ascii="Lato" w:hAnsi="Lato"/>
          <w:sz w:val="24"/>
          <w:szCs w:val="24"/>
        </w:rPr>
        <w:t>;</w:t>
      </w:r>
    </w:p>
    <w:p w14:paraId="083DCE18" w14:textId="77777777"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Załącznik nr 3 – Zobowiązanie podmiotu trzeciego do udostępnienia zasobów;</w:t>
      </w:r>
    </w:p>
    <w:p w14:paraId="461832E7" w14:textId="4F4543A8" w:rsidR="00AE0F72" w:rsidRPr="00354641"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 xml:space="preserve">Załącznik nr 4 – </w:t>
      </w:r>
      <w:r w:rsidR="00FD54A4" w:rsidRPr="00FD54A4">
        <w:rPr>
          <w:rFonts w:ascii="Lato" w:hAnsi="Lato"/>
          <w:sz w:val="24"/>
          <w:szCs w:val="24"/>
        </w:rPr>
        <w:t>Oświadczenie dotyczące przynależności lub braku przynależności do tej samej grupy kapitałowej</w:t>
      </w:r>
      <w:r w:rsidR="00FD54A4">
        <w:rPr>
          <w:rFonts w:ascii="Lato" w:hAnsi="Lato"/>
          <w:sz w:val="24"/>
          <w:szCs w:val="24"/>
        </w:rPr>
        <w:t xml:space="preserve">;  </w:t>
      </w:r>
    </w:p>
    <w:p w14:paraId="2965ACFF" w14:textId="6045A563"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Załącznik nr 5</w:t>
      </w:r>
      <w:r>
        <w:rPr>
          <w:rFonts w:ascii="Lato" w:hAnsi="Lato"/>
          <w:sz w:val="24"/>
          <w:szCs w:val="24"/>
        </w:rPr>
        <w:t>–</w:t>
      </w:r>
      <w:r w:rsidRPr="00367C2C">
        <w:rPr>
          <w:rFonts w:ascii="Lato" w:hAnsi="Lato"/>
          <w:sz w:val="24"/>
          <w:szCs w:val="24"/>
        </w:rPr>
        <w:t xml:space="preserve"> </w:t>
      </w:r>
      <w:r w:rsidR="00FD54A4" w:rsidRPr="00FD54A4">
        <w:rPr>
          <w:rFonts w:ascii="Lato" w:hAnsi="Lato"/>
          <w:sz w:val="24"/>
          <w:szCs w:val="24"/>
        </w:rPr>
        <w:t>Wzór wykazu wykonanych robót budowlanych;</w:t>
      </w:r>
    </w:p>
    <w:p w14:paraId="3CAA8DC0" w14:textId="4C60B070" w:rsidR="00AE0F72" w:rsidRPr="00367C2C"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Załącznik nr 6 –</w:t>
      </w:r>
      <w:r w:rsidR="00FD54A4" w:rsidRPr="00FD54A4">
        <w:rPr>
          <w:rFonts w:ascii="Lato" w:hAnsi="Lato"/>
          <w:sz w:val="24"/>
          <w:szCs w:val="24"/>
        </w:rPr>
        <w:t xml:space="preserve"> Wzór wykazu osób oraz oświadczenia o posiadaniu wykształcenia oraz kwalifikacji zawodowych</w:t>
      </w:r>
      <w:r w:rsidR="00FD54A4">
        <w:rPr>
          <w:rFonts w:ascii="Lato" w:hAnsi="Lato"/>
          <w:sz w:val="24"/>
          <w:szCs w:val="24"/>
        </w:rPr>
        <w:t>;</w:t>
      </w:r>
      <w:r w:rsidR="00FD54A4" w:rsidRPr="00FD54A4">
        <w:rPr>
          <w:rFonts w:ascii="Lato" w:hAnsi="Lato"/>
          <w:sz w:val="24"/>
          <w:szCs w:val="24"/>
        </w:rPr>
        <w:t xml:space="preserve"> </w:t>
      </w:r>
    </w:p>
    <w:p w14:paraId="4A6C6735" w14:textId="77777777" w:rsidR="00FD54A4" w:rsidRDefault="00AE0F72" w:rsidP="00552A11">
      <w:pPr>
        <w:pStyle w:val="Akapitzlist"/>
        <w:numPr>
          <w:ilvl w:val="0"/>
          <w:numId w:val="1"/>
        </w:numPr>
        <w:tabs>
          <w:tab w:val="left" w:pos="782"/>
          <w:tab w:val="left" w:pos="783"/>
        </w:tabs>
        <w:spacing w:line="276" w:lineRule="auto"/>
        <w:ind w:left="0" w:right="851" w:firstLine="0"/>
        <w:rPr>
          <w:rFonts w:ascii="Lato" w:hAnsi="Lato"/>
          <w:sz w:val="24"/>
          <w:szCs w:val="24"/>
        </w:rPr>
      </w:pPr>
      <w:r w:rsidRPr="00FD54A4">
        <w:rPr>
          <w:rFonts w:ascii="Lato" w:hAnsi="Lato"/>
          <w:sz w:val="24"/>
          <w:szCs w:val="24"/>
        </w:rPr>
        <w:t xml:space="preserve">Załącznik nr 7 - </w:t>
      </w:r>
      <w:r w:rsidR="00FD54A4" w:rsidRPr="00FD54A4">
        <w:rPr>
          <w:rFonts w:ascii="Lato" w:hAnsi="Lato"/>
          <w:sz w:val="24"/>
          <w:szCs w:val="24"/>
        </w:rPr>
        <w:t>Wzór wykazu sprzętu mechanicznego;</w:t>
      </w:r>
    </w:p>
    <w:p w14:paraId="6525F2CD" w14:textId="2F416DAE" w:rsidR="00AE0F72" w:rsidRPr="00FD54A4" w:rsidRDefault="00AE0F72" w:rsidP="00FD54A4">
      <w:pPr>
        <w:pStyle w:val="Akapitzlist"/>
        <w:numPr>
          <w:ilvl w:val="0"/>
          <w:numId w:val="1"/>
        </w:numPr>
        <w:ind w:hanging="782"/>
        <w:rPr>
          <w:rFonts w:ascii="Lato" w:hAnsi="Lato"/>
          <w:sz w:val="24"/>
          <w:szCs w:val="24"/>
        </w:rPr>
      </w:pPr>
      <w:r w:rsidRPr="00FD54A4">
        <w:rPr>
          <w:rFonts w:ascii="Lato" w:hAnsi="Lato"/>
          <w:sz w:val="24"/>
          <w:szCs w:val="24"/>
        </w:rPr>
        <w:t xml:space="preserve">Załącznik nr 8 – </w:t>
      </w:r>
      <w:r w:rsidR="00FD54A4" w:rsidRPr="00FD54A4">
        <w:rPr>
          <w:rFonts w:ascii="Lato" w:hAnsi="Lato"/>
          <w:sz w:val="24"/>
          <w:szCs w:val="24"/>
        </w:rPr>
        <w:t>Wzór umowy</w:t>
      </w:r>
      <w:r w:rsidR="00FD54A4">
        <w:rPr>
          <w:rFonts w:ascii="Lato" w:hAnsi="Lato"/>
          <w:sz w:val="24"/>
          <w:szCs w:val="24"/>
        </w:rPr>
        <w:t>;</w:t>
      </w:r>
    </w:p>
    <w:p w14:paraId="7BE09D94" w14:textId="7C198A64" w:rsidR="00AE0F72" w:rsidRPr="00FD54A4" w:rsidRDefault="00AE0F72" w:rsidP="00FD54A4">
      <w:pPr>
        <w:pStyle w:val="Akapitzlist"/>
        <w:numPr>
          <w:ilvl w:val="0"/>
          <w:numId w:val="1"/>
        </w:numPr>
        <w:ind w:hanging="782"/>
        <w:rPr>
          <w:rFonts w:ascii="Lato" w:hAnsi="Lato"/>
          <w:sz w:val="24"/>
          <w:szCs w:val="24"/>
        </w:rPr>
      </w:pPr>
      <w:r w:rsidRPr="00FD54A4">
        <w:rPr>
          <w:rFonts w:ascii="Lato" w:hAnsi="Lato"/>
          <w:sz w:val="24"/>
          <w:szCs w:val="24"/>
        </w:rPr>
        <w:t>Załącznik nr 9 –</w:t>
      </w:r>
      <w:r w:rsidR="00FD54A4" w:rsidRPr="00FD54A4">
        <w:t xml:space="preserve"> </w:t>
      </w:r>
      <w:r w:rsidR="00FD54A4" w:rsidRPr="00FD54A4">
        <w:rPr>
          <w:rFonts w:ascii="Lato" w:hAnsi="Lato"/>
          <w:sz w:val="24"/>
          <w:szCs w:val="24"/>
        </w:rPr>
        <w:t>Projekt budowlany całości przedsięwzięcia, część opisowa i rysunkowa</w:t>
      </w:r>
      <w:r w:rsidR="00FD54A4">
        <w:rPr>
          <w:rFonts w:ascii="Lato" w:hAnsi="Lato"/>
          <w:sz w:val="24"/>
          <w:szCs w:val="24"/>
        </w:rPr>
        <w:t>;</w:t>
      </w:r>
    </w:p>
    <w:p w14:paraId="730A2150" w14:textId="7ADF2AE4" w:rsidR="00AE0F72" w:rsidRPr="00173E4D"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367C2C">
        <w:rPr>
          <w:rFonts w:ascii="Lato" w:hAnsi="Lato"/>
          <w:sz w:val="24"/>
          <w:szCs w:val="24"/>
        </w:rPr>
        <w:t xml:space="preserve">Załącznik nr </w:t>
      </w:r>
      <w:r>
        <w:rPr>
          <w:rFonts w:ascii="Lato" w:hAnsi="Lato"/>
          <w:sz w:val="24"/>
          <w:szCs w:val="24"/>
        </w:rPr>
        <w:t>10</w:t>
      </w:r>
      <w:r w:rsidRPr="00367C2C">
        <w:rPr>
          <w:rFonts w:ascii="Lato" w:hAnsi="Lato"/>
          <w:sz w:val="24"/>
          <w:szCs w:val="24"/>
        </w:rPr>
        <w:t xml:space="preserve"> – </w:t>
      </w:r>
      <w:r w:rsidR="00FD54A4">
        <w:rPr>
          <w:rFonts w:ascii="Lato" w:hAnsi="Lato"/>
          <w:sz w:val="24"/>
          <w:szCs w:val="24"/>
        </w:rPr>
        <w:t>Przedmiar robót;</w:t>
      </w:r>
    </w:p>
    <w:p w14:paraId="66ACDF4A" w14:textId="517350DF" w:rsidR="00AE0F72" w:rsidRPr="00AE0F72" w:rsidRDefault="00AE0F72" w:rsidP="00AE0F72">
      <w:pPr>
        <w:pStyle w:val="Akapitzlist"/>
        <w:numPr>
          <w:ilvl w:val="0"/>
          <w:numId w:val="1"/>
        </w:numPr>
        <w:tabs>
          <w:tab w:val="left" w:pos="782"/>
          <w:tab w:val="left" w:pos="783"/>
        </w:tabs>
        <w:spacing w:line="276" w:lineRule="auto"/>
        <w:ind w:left="0" w:right="851" w:firstLine="0"/>
        <w:rPr>
          <w:rFonts w:ascii="Lato" w:hAnsi="Lato"/>
          <w:sz w:val="24"/>
          <w:szCs w:val="24"/>
        </w:rPr>
      </w:pPr>
      <w:r w:rsidRPr="00AE0F72">
        <w:rPr>
          <w:rFonts w:ascii="Lato" w:hAnsi="Lato"/>
          <w:sz w:val="24"/>
          <w:szCs w:val="24"/>
        </w:rPr>
        <w:t xml:space="preserve">Załącznik nr 11 – </w:t>
      </w:r>
      <w:r w:rsidR="00C26E2F">
        <w:rPr>
          <w:rFonts w:ascii="Lato" w:hAnsi="Lato"/>
          <w:sz w:val="24"/>
          <w:szCs w:val="24"/>
        </w:rPr>
        <w:t>SSTWIORB</w:t>
      </w:r>
      <w:r w:rsidR="00FD54A4">
        <w:rPr>
          <w:rFonts w:ascii="Lato" w:hAnsi="Lato"/>
          <w:sz w:val="24"/>
          <w:szCs w:val="24"/>
        </w:rPr>
        <w:t>;</w:t>
      </w:r>
    </w:p>
    <w:sectPr w:rsidR="00AE0F72" w:rsidRPr="00AE0F72" w:rsidSect="003C57A7">
      <w:footerReference w:type="default" r:id="rId25"/>
      <w:pgSz w:w="11910" w:h="16840" w:code="9"/>
      <w:pgMar w:top="1038" w:right="428" w:bottom="993" w:left="1202"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3E68D" w14:textId="77777777" w:rsidR="00552A11" w:rsidRDefault="00552A11">
      <w:r>
        <w:separator/>
      </w:r>
    </w:p>
  </w:endnote>
  <w:endnote w:type="continuationSeparator" w:id="0">
    <w:p w14:paraId="0E81157D" w14:textId="77777777" w:rsidR="00552A11" w:rsidRDefault="0055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45215" w14:textId="77777777" w:rsidR="00342C8B" w:rsidRDefault="00342C8B">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342C8B" w:rsidRDefault="00342C8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ED0A" w14:textId="6B1200FE" w:rsidR="00342C8B" w:rsidRDefault="00342C8B">
    <w:pPr>
      <w:pStyle w:val="Stopka"/>
      <w:jc w:val="center"/>
    </w:pPr>
    <w:r w:rsidRPr="006D7C60">
      <w:rPr>
        <w:rFonts w:ascii="Calibri" w:hAnsi="Calibri"/>
        <w:noProof/>
        <w:color w:val="323232"/>
        <w:szCs w:val="20"/>
        <w:lang w:bidi="ar-SA"/>
      </w:rPr>
      <w:drawing>
        <wp:inline distT="0" distB="0" distL="0" distR="0" wp14:anchorId="56596321" wp14:editId="331C9878">
          <wp:extent cx="5867400" cy="5334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33400"/>
                  </a:xfrm>
                  <a:prstGeom prst="rect">
                    <a:avLst/>
                  </a:prstGeom>
                  <a:noFill/>
                  <a:ln>
                    <a:noFill/>
                  </a:ln>
                </pic:spPr>
              </pic:pic>
            </a:graphicData>
          </a:graphic>
        </wp:inline>
      </w:drawing>
    </w:r>
  </w:p>
  <w:sdt>
    <w:sdtPr>
      <w:id w:val="-1074670593"/>
      <w:docPartObj>
        <w:docPartGallery w:val="Page Numbers (Bottom of Page)"/>
        <w:docPartUnique/>
      </w:docPartObj>
    </w:sdtPr>
    <w:sdtEndPr/>
    <w:sdtContent>
      <w:p w14:paraId="58D51CC4" w14:textId="28881095" w:rsidR="00342C8B" w:rsidRDefault="00342C8B">
        <w:pPr>
          <w:pStyle w:val="Stopka"/>
          <w:jc w:val="center"/>
        </w:pPr>
        <w:r>
          <w:fldChar w:fldCharType="begin"/>
        </w:r>
        <w:r>
          <w:instrText>PAGE   \* MERGEFORMAT</w:instrText>
        </w:r>
        <w:r>
          <w:fldChar w:fldCharType="separate"/>
        </w:r>
        <w:r>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833472"/>
      <w:docPartObj>
        <w:docPartGallery w:val="Page Numbers (Bottom of Page)"/>
        <w:docPartUnique/>
      </w:docPartObj>
    </w:sdtPr>
    <w:sdtEndPr>
      <w:rPr>
        <w:sz w:val="20"/>
        <w:szCs w:val="20"/>
      </w:rPr>
    </w:sdtEndPr>
    <w:sdtContent>
      <w:p w14:paraId="0CB27CBE" w14:textId="579CD48D" w:rsidR="00342C8B" w:rsidRPr="00CD74A4" w:rsidRDefault="00342C8B">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342C8B" w:rsidRDefault="00342C8B">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5EA40" w14:textId="77777777" w:rsidR="00552A11" w:rsidRDefault="00552A11">
      <w:r>
        <w:separator/>
      </w:r>
    </w:p>
  </w:footnote>
  <w:footnote w:type="continuationSeparator" w:id="0">
    <w:p w14:paraId="3F33E3EB" w14:textId="77777777" w:rsidR="00552A11" w:rsidRDefault="00552A11">
      <w:r>
        <w:continuationSeparator/>
      </w:r>
    </w:p>
  </w:footnote>
  <w:footnote w:id="1">
    <w:p w14:paraId="5C56CFEF" w14:textId="77777777" w:rsidR="00342C8B" w:rsidRPr="00146CFB" w:rsidRDefault="00342C8B" w:rsidP="003C57A7">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2">
    <w:p w14:paraId="0973DA12" w14:textId="77777777" w:rsidR="00342C8B" w:rsidRPr="00146CFB" w:rsidRDefault="00342C8B" w:rsidP="003C57A7">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3">
    <w:p w14:paraId="7F1F478C" w14:textId="77777777" w:rsidR="00342C8B" w:rsidRPr="00146CFB" w:rsidRDefault="00342C8B"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68E2403C" w14:textId="77777777" w:rsidR="00342C8B" w:rsidRPr="00023235" w:rsidRDefault="00342C8B"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5">
    <w:p w14:paraId="4AC7263F" w14:textId="77777777" w:rsidR="00342C8B" w:rsidRPr="00023235" w:rsidRDefault="00342C8B"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proofErr w:type="spellStart"/>
      <w:r w:rsidRPr="00023235">
        <w:rPr>
          <w:rFonts w:ascii="Arial" w:hAnsi="Arial" w:cs="Arial"/>
          <w:sz w:val="16"/>
          <w:szCs w:val="16"/>
        </w:rPr>
        <w:t>p.z.p</w:t>
      </w:r>
      <w:proofErr w:type="spellEnd"/>
      <w:r w:rsidRPr="00023235">
        <w:rPr>
          <w:rFonts w:ascii="Arial" w:hAnsi="Arial" w:cs="Arial"/>
          <w:sz w:val="16"/>
          <w:szCs w:val="16"/>
        </w:rPr>
        <w:t xml:space="preserve">. </w:t>
      </w:r>
    </w:p>
  </w:footnote>
  <w:footnote w:id="6">
    <w:p w14:paraId="16583E85" w14:textId="77777777" w:rsidR="00342C8B" w:rsidRPr="00146CFB" w:rsidRDefault="00342C8B" w:rsidP="00857FA6">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7">
    <w:p w14:paraId="41AE9643" w14:textId="77777777" w:rsidR="00342C8B" w:rsidRPr="00146CFB" w:rsidRDefault="00342C8B"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8">
    <w:p w14:paraId="10052C97" w14:textId="77777777" w:rsidR="00342C8B" w:rsidRPr="00705274" w:rsidRDefault="00342C8B" w:rsidP="00243266">
      <w:pPr>
        <w:pStyle w:val="Tekstprzypisudolnego"/>
        <w:spacing w:before="120" w:after="120"/>
        <w:ind w:left="142" w:hanging="142"/>
        <w:rPr>
          <w:rFonts w:ascii="Arial" w:hAnsi="Arial" w:cs="Arial"/>
          <w:sz w:val="17"/>
          <w:szCs w:val="17"/>
          <w:lang w:val="pl-PL"/>
        </w:rPr>
      </w:pPr>
      <w:r w:rsidRPr="0065349D">
        <w:rPr>
          <w:rStyle w:val="Odwoanieprzypisudolnego"/>
          <w:rFonts w:ascii="Arial" w:hAnsi="Arial" w:cs="Arial"/>
          <w:sz w:val="17"/>
          <w:szCs w:val="17"/>
        </w:rPr>
        <w:footnoteRef/>
      </w:r>
      <w:r w:rsidRPr="00705274">
        <w:rPr>
          <w:rFonts w:ascii="Arial" w:hAnsi="Arial" w:cs="Arial"/>
          <w:sz w:val="17"/>
          <w:szCs w:val="17"/>
          <w:lang w:val="pl-PL"/>
        </w:rPr>
        <w:t xml:space="preserve"> Rozporządzenie Parlamentu Europejskiego i Rady (UE) 2016/679 z dnia 27 kwietnia 2016 r. w sprawie ochrony osób fizycznych w związku z przetwarzaniem danych osobowych i w sprawie swobodnego przepływu takich danych (Dz. Urz. UE. L 119 z 04.05.2016, s.1-88).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3080"/>
      <w:gridCol w:w="567"/>
      <w:gridCol w:w="2514"/>
      <w:gridCol w:w="3081"/>
    </w:tblGrid>
    <w:tr w:rsidR="00342C8B" w:rsidRPr="00280BD5" w14:paraId="6A69BD8A" w14:textId="77777777">
      <w:trPr>
        <w:cantSplit/>
        <w:trHeight w:val="390"/>
      </w:trPr>
      <w:tc>
        <w:tcPr>
          <w:tcW w:w="3647" w:type="dxa"/>
          <w:gridSpan w:val="2"/>
          <w:shd w:val="clear" w:color="auto" w:fill="auto"/>
        </w:tcPr>
        <w:p w14:paraId="40318937" w14:textId="77777777" w:rsidR="00342C8B" w:rsidRDefault="00342C8B">
          <w:pPr>
            <w:pStyle w:val="Nagwek"/>
            <w:rPr>
              <w:color w:val="000000"/>
            </w:rPr>
          </w:pPr>
          <w:r>
            <w:rPr>
              <w:noProof/>
              <w:lang w:bidi="ar-SA"/>
            </w:rPr>
            <w:drawing>
              <wp:inline distT="0" distB="0" distL="0" distR="0" wp14:anchorId="6ECEABBE" wp14:editId="099F87AC">
                <wp:extent cx="1590675" cy="485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solidFill>
                        <a:ln>
                          <a:noFill/>
                        </a:ln>
                      </pic:spPr>
                    </pic:pic>
                  </a:graphicData>
                </a:graphic>
              </wp:inline>
            </w:drawing>
          </w:r>
        </w:p>
      </w:tc>
      <w:tc>
        <w:tcPr>
          <w:tcW w:w="5595" w:type="dxa"/>
          <w:gridSpan w:val="2"/>
          <w:shd w:val="clear" w:color="auto" w:fill="auto"/>
        </w:tcPr>
        <w:p w14:paraId="44BEE526" w14:textId="1D2B16A3" w:rsidR="00342C8B" w:rsidRPr="00280BD5" w:rsidRDefault="00342C8B" w:rsidP="0026578E">
          <w:pPr>
            <w:pStyle w:val="Tytu"/>
            <w:jc w:val="right"/>
            <w:rPr>
              <w:color w:val="auto"/>
              <w:lang w:val="pl-PL"/>
            </w:rPr>
          </w:pPr>
          <w:r w:rsidRPr="00280BD5">
            <w:rPr>
              <w:color w:val="auto"/>
            </w:rPr>
            <w:t xml:space="preserve"> Krempna, </w:t>
          </w:r>
          <w:r w:rsidR="007B303A">
            <w:rPr>
              <w:color w:val="auto"/>
              <w:lang w:val="pl-PL"/>
            </w:rPr>
            <w:t>1</w:t>
          </w:r>
          <w:r w:rsidR="00857ED9">
            <w:rPr>
              <w:color w:val="auto"/>
              <w:lang w:val="pl-PL"/>
            </w:rPr>
            <w:t>1</w:t>
          </w:r>
          <w:r>
            <w:rPr>
              <w:color w:val="auto"/>
              <w:lang w:val="pl-PL"/>
            </w:rPr>
            <w:t>.02</w:t>
          </w:r>
          <w:r w:rsidRPr="00280BD5">
            <w:rPr>
              <w:color w:val="auto"/>
              <w:lang w:val="pl-PL"/>
            </w:rPr>
            <w:t>.202</w:t>
          </w:r>
          <w:r>
            <w:rPr>
              <w:color w:val="auto"/>
              <w:lang w:val="pl-PL"/>
            </w:rPr>
            <w:t>1</w:t>
          </w:r>
          <w:r w:rsidRPr="00280BD5">
            <w:rPr>
              <w:color w:val="auto"/>
              <w:lang w:val="pl-PL"/>
            </w:rPr>
            <w:t>r</w:t>
          </w:r>
          <w:r w:rsidRPr="00280BD5">
            <w:rPr>
              <w:color w:val="auto"/>
            </w:rPr>
            <w:t>.</w:t>
          </w:r>
          <w:bookmarkStart w:id="2" w:name="_Hlk522879851"/>
          <w:r w:rsidRPr="00280BD5">
            <w:rPr>
              <w:color w:val="auto"/>
            </w:rPr>
            <w:br/>
          </w:r>
          <w:bookmarkStart w:id="3" w:name="_Hlk32215098"/>
          <w:bookmarkStart w:id="4" w:name="_Hlk63925029"/>
          <w:r w:rsidRPr="00280BD5">
            <w:rPr>
              <w:color w:val="auto"/>
              <w:lang w:val="pl-PL"/>
            </w:rPr>
            <w:t>ZP</w:t>
          </w:r>
          <w:r w:rsidRPr="00280BD5">
            <w:rPr>
              <w:color w:val="auto"/>
            </w:rPr>
            <w:t>–370-</w:t>
          </w:r>
          <w:bookmarkEnd w:id="2"/>
          <w:r>
            <w:rPr>
              <w:color w:val="auto"/>
              <w:lang w:val="pl-PL"/>
            </w:rPr>
            <w:t>3</w:t>
          </w:r>
          <w:r w:rsidRPr="00280BD5">
            <w:rPr>
              <w:color w:val="auto"/>
            </w:rPr>
            <w:t>-</w:t>
          </w:r>
          <w:r>
            <w:rPr>
              <w:color w:val="auto"/>
              <w:lang w:val="pl-PL"/>
            </w:rPr>
            <w:t>1</w:t>
          </w:r>
          <w:r w:rsidRPr="00280BD5">
            <w:rPr>
              <w:color w:val="auto"/>
            </w:rPr>
            <w:t>/</w:t>
          </w:r>
          <w:r w:rsidRPr="00280BD5">
            <w:rPr>
              <w:color w:val="auto"/>
              <w:lang w:val="pl-PL"/>
            </w:rPr>
            <w:t>2</w:t>
          </w:r>
          <w:bookmarkEnd w:id="3"/>
          <w:r>
            <w:rPr>
              <w:color w:val="auto"/>
              <w:lang w:val="pl-PL"/>
            </w:rPr>
            <w:t>1</w:t>
          </w:r>
          <w:bookmarkEnd w:id="4"/>
        </w:p>
      </w:tc>
    </w:tr>
    <w:tr w:rsidR="00342C8B" w14:paraId="1687721E" w14:textId="77777777">
      <w:trPr>
        <w:cantSplit/>
        <w:trHeight w:val="714"/>
      </w:trPr>
      <w:tc>
        <w:tcPr>
          <w:tcW w:w="9242" w:type="dxa"/>
          <w:gridSpan w:val="4"/>
          <w:shd w:val="clear" w:color="auto" w:fill="FFFFFF"/>
          <w:vAlign w:val="center"/>
        </w:tcPr>
        <w:p w14:paraId="7599560F" w14:textId="77777777" w:rsidR="00342C8B" w:rsidRDefault="00342C8B">
          <w:pPr>
            <w:pStyle w:val="Tytu"/>
            <w:snapToGrid w:val="0"/>
            <w:rPr>
              <w:color w:val="000000"/>
              <w:lang w:val="pl-PL"/>
            </w:rPr>
          </w:pPr>
        </w:p>
      </w:tc>
    </w:tr>
    <w:tr w:rsidR="00342C8B" w14:paraId="3F6AD66A" w14:textId="77777777">
      <w:trPr>
        <w:cantSplit/>
        <w:trHeight w:val="23"/>
      </w:trPr>
      <w:tc>
        <w:tcPr>
          <w:tcW w:w="3080" w:type="dxa"/>
          <w:shd w:val="clear" w:color="auto" w:fill="94AC3B"/>
          <w:vAlign w:val="center"/>
        </w:tcPr>
        <w:p w14:paraId="65319554" w14:textId="77777777" w:rsidR="00342C8B" w:rsidRDefault="00342C8B">
          <w:pPr>
            <w:pStyle w:val="Nagwek"/>
            <w:snapToGrid w:val="0"/>
            <w:rPr>
              <w:sz w:val="12"/>
              <w:szCs w:val="12"/>
            </w:rPr>
          </w:pPr>
        </w:p>
      </w:tc>
      <w:tc>
        <w:tcPr>
          <w:tcW w:w="3081" w:type="dxa"/>
          <w:gridSpan w:val="2"/>
          <w:shd w:val="clear" w:color="auto" w:fill="443425"/>
          <w:vAlign w:val="center"/>
        </w:tcPr>
        <w:p w14:paraId="3A3AACB4" w14:textId="77777777" w:rsidR="00342C8B" w:rsidRDefault="00342C8B">
          <w:pPr>
            <w:pStyle w:val="Nagwek"/>
            <w:snapToGrid w:val="0"/>
            <w:rPr>
              <w:sz w:val="16"/>
              <w:szCs w:val="16"/>
            </w:rPr>
          </w:pPr>
        </w:p>
      </w:tc>
      <w:tc>
        <w:tcPr>
          <w:tcW w:w="3081" w:type="dxa"/>
          <w:shd w:val="clear" w:color="auto" w:fill="8ABFE3"/>
          <w:vAlign w:val="center"/>
        </w:tcPr>
        <w:p w14:paraId="78005286" w14:textId="77777777" w:rsidR="00342C8B" w:rsidRDefault="00342C8B">
          <w:pPr>
            <w:pStyle w:val="Nagwek"/>
            <w:snapToGrid w:val="0"/>
            <w:rPr>
              <w:sz w:val="16"/>
              <w:szCs w:val="16"/>
            </w:rPr>
          </w:pPr>
        </w:p>
      </w:tc>
    </w:tr>
    <w:tr w:rsidR="00342C8B" w14:paraId="0ED9686B" w14:textId="77777777">
      <w:trPr>
        <w:cantSplit/>
        <w:trHeight w:val="567"/>
      </w:trPr>
      <w:tc>
        <w:tcPr>
          <w:tcW w:w="9242" w:type="dxa"/>
          <w:gridSpan w:val="4"/>
          <w:shd w:val="clear" w:color="auto" w:fill="auto"/>
          <w:vAlign w:val="bottom"/>
        </w:tcPr>
        <w:tbl>
          <w:tblPr>
            <w:tblW w:w="9242" w:type="dxa"/>
            <w:tblLayout w:type="fixed"/>
            <w:tblCellMar>
              <w:left w:w="0" w:type="dxa"/>
              <w:right w:w="0" w:type="dxa"/>
            </w:tblCellMar>
            <w:tblLook w:val="0000" w:firstRow="0" w:lastRow="0" w:firstColumn="0" w:lastColumn="0" w:noHBand="0" w:noVBand="0"/>
          </w:tblPr>
          <w:tblGrid>
            <w:gridCol w:w="9242"/>
          </w:tblGrid>
          <w:tr w:rsidR="00342C8B" w:rsidRPr="005C321C" w14:paraId="6BD6D036" w14:textId="77777777" w:rsidTr="005344AC">
            <w:trPr>
              <w:cantSplit/>
              <w:trHeight w:val="567"/>
            </w:trPr>
            <w:tc>
              <w:tcPr>
                <w:tcW w:w="9242" w:type="dxa"/>
                <w:vAlign w:val="bottom"/>
              </w:tcPr>
              <w:p w14:paraId="48E09C3E" w14:textId="77777777" w:rsidR="00342C8B" w:rsidRPr="005C321C" w:rsidRDefault="00342C8B" w:rsidP="0026578E">
                <w:pPr>
                  <w:spacing w:line="190" w:lineRule="exact"/>
                  <w:outlineLvl w:val="2"/>
                  <w:rPr>
                    <w:rFonts w:ascii="Lato" w:eastAsia="Calibri" w:hAnsi="Lato" w:cs="Times New Roman"/>
                    <w:color w:val="323232"/>
                    <w:sz w:val="20"/>
                    <w:szCs w:val="20"/>
                    <w:lang w:eastAsia="en-US" w:bidi="ar-SA"/>
                  </w:rPr>
                </w:pPr>
                <w:r w:rsidRPr="005C321C">
                  <w:rPr>
                    <w:rFonts w:ascii="Lato" w:eastAsia="Calibri" w:hAnsi="Lato" w:cs="Times New Roman"/>
                    <w:color w:val="323232"/>
                    <w:sz w:val="20"/>
                    <w:szCs w:val="20"/>
                    <w:lang w:eastAsia="en-US" w:bidi="ar-SA"/>
                  </w:rPr>
                  <w:t xml:space="preserve">Krempna 59 | 38-232 Krempna | tel. (13) 441 40 99 | fax. (13) 441 44 40 | magurskipn.pl | </w:t>
                </w:r>
                <w:r w:rsidRPr="005C321C">
                  <w:rPr>
                    <w:rFonts w:ascii="Lato" w:eastAsia="Calibri" w:hAnsi="Lato" w:cs="Times New Roman"/>
                    <w:color w:val="323232"/>
                    <w:sz w:val="20"/>
                    <w:szCs w:val="20"/>
                    <w:lang w:eastAsia="en-US" w:bidi="ar-SA"/>
                  </w:rPr>
                  <w:br/>
                  <w:t>e-mail: mpn@magurskipn.pl</w:t>
                </w:r>
              </w:p>
            </w:tc>
          </w:tr>
        </w:tbl>
        <w:p w14:paraId="00B0848B" w14:textId="77777777" w:rsidR="00342C8B" w:rsidRDefault="00342C8B">
          <w:pPr>
            <w:pStyle w:val="Nagwek3"/>
          </w:pPr>
        </w:p>
      </w:tc>
    </w:tr>
  </w:tbl>
  <w:p w14:paraId="458792E2" w14:textId="77777777" w:rsidR="00342C8B" w:rsidRDefault="00342C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1"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2" w15:restartNumberingAfterBreak="0">
    <w:nsid w:val="11E4039B"/>
    <w:multiLevelType w:val="hybridMultilevel"/>
    <w:tmpl w:val="BAA49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5"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6"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7"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8"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9"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0" w15:restartNumberingAfterBreak="0">
    <w:nsid w:val="2FD52CB1"/>
    <w:multiLevelType w:val="hybridMultilevel"/>
    <w:tmpl w:val="7944C142"/>
    <w:lvl w:ilvl="0" w:tplc="57026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B94294"/>
    <w:multiLevelType w:val="hybridMultilevel"/>
    <w:tmpl w:val="B08C8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5"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6"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19"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0"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1"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4"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5" w15:restartNumberingAfterBreak="0">
    <w:nsid w:val="50C736E8"/>
    <w:multiLevelType w:val="multilevel"/>
    <w:tmpl w:val="D690FDCC"/>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924" w:hanging="281"/>
      </w:pPr>
      <w:rPr>
        <w:rFonts w:ascii="Lato" w:eastAsia="Arial" w:hAnsi="Lato" w:cs="Arial" w:hint="default"/>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6"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27"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8"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9"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4"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5"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36"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600A58"/>
    <w:multiLevelType w:val="hybridMultilevel"/>
    <w:tmpl w:val="59324FA8"/>
    <w:lvl w:ilvl="0" w:tplc="974EF05A">
      <w:start w:val="1"/>
      <w:numFmt w:val="decimal"/>
      <w:lvlText w:val="%1."/>
      <w:lvlJc w:val="left"/>
      <w:pPr>
        <w:ind w:left="720" w:hanging="360"/>
      </w:pPr>
      <w:rPr>
        <w:rFonts w:hint="default"/>
      </w:rPr>
    </w:lvl>
    <w:lvl w:ilvl="1" w:tplc="3F2009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39"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0" w15:restartNumberingAfterBreak="0">
    <w:nsid w:val="7F5A7C2F"/>
    <w:multiLevelType w:val="multilevel"/>
    <w:tmpl w:val="A80678AC"/>
    <w:lvl w:ilvl="0">
      <w:start w:val="2"/>
      <w:numFmt w:val="decimal"/>
      <w:lvlText w:val="%1"/>
      <w:lvlJc w:val="left"/>
      <w:pPr>
        <w:ind w:left="782" w:hanging="567"/>
      </w:pPr>
      <w:rPr>
        <w:rFonts w:hint="default"/>
        <w:lang w:val="pl-PL" w:eastAsia="pl-PL" w:bidi="pl-PL"/>
      </w:rPr>
    </w:lvl>
    <w:lvl w:ilvl="1">
      <w:start w:val="1"/>
      <w:numFmt w:val="decimal"/>
      <w:lvlText w:val="%1.%2"/>
      <w:lvlJc w:val="left"/>
      <w:pPr>
        <w:ind w:left="567"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num w:numId="1">
    <w:abstractNumId w:val="1"/>
  </w:num>
  <w:num w:numId="2">
    <w:abstractNumId w:val="18"/>
  </w:num>
  <w:num w:numId="3">
    <w:abstractNumId w:val="20"/>
  </w:num>
  <w:num w:numId="4">
    <w:abstractNumId w:val="19"/>
  </w:num>
  <w:num w:numId="5">
    <w:abstractNumId w:val="24"/>
  </w:num>
  <w:num w:numId="6">
    <w:abstractNumId w:val="14"/>
  </w:num>
  <w:num w:numId="7">
    <w:abstractNumId w:val="38"/>
  </w:num>
  <w:num w:numId="8">
    <w:abstractNumId w:val="25"/>
  </w:num>
  <w:num w:numId="9">
    <w:abstractNumId w:val="33"/>
  </w:num>
  <w:num w:numId="10">
    <w:abstractNumId w:val="27"/>
  </w:num>
  <w:num w:numId="11">
    <w:abstractNumId w:val="4"/>
  </w:num>
  <w:num w:numId="12">
    <w:abstractNumId w:val="7"/>
  </w:num>
  <w:num w:numId="13">
    <w:abstractNumId w:val="23"/>
  </w:num>
  <w:num w:numId="14">
    <w:abstractNumId w:val="34"/>
  </w:num>
  <w:num w:numId="15">
    <w:abstractNumId w:val="8"/>
  </w:num>
  <w:num w:numId="16">
    <w:abstractNumId w:val="5"/>
  </w:num>
  <w:num w:numId="17">
    <w:abstractNumId w:val="35"/>
  </w:num>
  <w:num w:numId="18">
    <w:abstractNumId w:val="40"/>
  </w:num>
  <w:num w:numId="19">
    <w:abstractNumId w:val="35"/>
    <w:lvlOverride w:ilvl="0">
      <w:lvl w:ilvl="0">
        <w:start w:val="3"/>
        <w:numFmt w:val="decimal"/>
        <w:lvlText w:val="%1"/>
        <w:lvlJc w:val="left"/>
        <w:pPr>
          <w:ind w:left="782" w:hanging="567"/>
        </w:pPr>
        <w:rPr>
          <w:rFonts w:hint="default"/>
        </w:rPr>
      </w:lvl>
    </w:lvlOverride>
    <w:lvlOverride w:ilvl="1">
      <w:lvl w:ilvl="1">
        <w:start w:val="1"/>
        <w:numFmt w:val="decimal"/>
        <w:lvlText w:val="%1.%2."/>
        <w:lvlJc w:val="left"/>
        <w:pPr>
          <w:ind w:left="782" w:hanging="567"/>
        </w:pPr>
        <w:rPr>
          <w:rFonts w:ascii="Arial" w:eastAsia="Arial" w:hAnsi="Arial" w:cs="Arial" w:hint="default"/>
          <w:b/>
          <w:w w:val="90"/>
          <w:sz w:val="20"/>
          <w:szCs w:val="20"/>
        </w:rPr>
      </w:lvl>
    </w:lvlOverride>
    <w:lvlOverride w:ilvl="2">
      <w:lvl w:ilvl="2">
        <w:start w:val="1"/>
        <w:numFmt w:val="lowerLetter"/>
        <w:lvlText w:val="%3)"/>
        <w:lvlJc w:val="left"/>
        <w:pPr>
          <w:ind w:left="1134" w:hanging="283"/>
        </w:pPr>
        <w:rPr>
          <w:rFonts w:ascii="Lato" w:eastAsia="Arial" w:hAnsi="Lato" w:cs="Arial" w:hint="default"/>
          <w:w w:val="87"/>
          <w:sz w:val="24"/>
          <w:szCs w:val="24"/>
        </w:rPr>
      </w:lvl>
    </w:lvlOverride>
    <w:lvlOverride w:ilvl="3">
      <w:lvl w:ilvl="3">
        <w:numFmt w:val="bullet"/>
        <w:lvlText w:val="•"/>
        <w:lvlJc w:val="left"/>
        <w:pPr>
          <w:ind w:left="3587" w:hanging="696"/>
        </w:pPr>
        <w:rPr>
          <w:rFonts w:hint="default"/>
        </w:rPr>
      </w:lvl>
    </w:lvlOverride>
    <w:lvlOverride w:ilvl="4">
      <w:lvl w:ilvl="4">
        <w:numFmt w:val="bullet"/>
        <w:lvlText w:val="•"/>
        <w:lvlJc w:val="left"/>
        <w:pPr>
          <w:ind w:left="4561" w:hanging="696"/>
        </w:pPr>
        <w:rPr>
          <w:rFonts w:hint="default"/>
        </w:rPr>
      </w:lvl>
    </w:lvlOverride>
    <w:lvlOverride w:ilvl="5">
      <w:lvl w:ilvl="5">
        <w:numFmt w:val="bullet"/>
        <w:lvlText w:val="•"/>
        <w:lvlJc w:val="left"/>
        <w:pPr>
          <w:ind w:left="5535" w:hanging="696"/>
        </w:pPr>
        <w:rPr>
          <w:rFonts w:hint="default"/>
        </w:rPr>
      </w:lvl>
    </w:lvlOverride>
    <w:lvlOverride w:ilvl="6">
      <w:lvl w:ilvl="6">
        <w:numFmt w:val="bullet"/>
        <w:lvlText w:val="•"/>
        <w:lvlJc w:val="left"/>
        <w:pPr>
          <w:ind w:left="6508" w:hanging="696"/>
        </w:pPr>
        <w:rPr>
          <w:rFonts w:hint="default"/>
        </w:rPr>
      </w:lvl>
    </w:lvlOverride>
    <w:lvlOverride w:ilvl="7">
      <w:lvl w:ilvl="7">
        <w:numFmt w:val="bullet"/>
        <w:lvlText w:val="•"/>
        <w:lvlJc w:val="left"/>
        <w:pPr>
          <w:ind w:left="7482" w:hanging="696"/>
        </w:pPr>
        <w:rPr>
          <w:rFonts w:hint="default"/>
        </w:rPr>
      </w:lvl>
    </w:lvlOverride>
    <w:lvlOverride w:ilvl="8">
      <w:lvl w:ilvl="8">
        <w:numFmt w:val="bullet"/>
        <w:lvlText w:val="•"/>
        <w:lvlJc w:val="left"/>
        <w:pPr>
          <w:ind w:left="8456" w:hanging="696"/>
        </w:pPr>
        <w:rPr>
          <w:rFonts w:hint="default"/>
        </w:rPr>
      </w:lvl>
    </w:lvlOverride>
  </w:num>
  <w:num w:numId="20">
    <w:abstractNumId w:val="3"/>
  </w:num>
  <w:num w:numId="21">
    <w:abstractNumId w:val="6"/>
  </w:num>
  <w:num w:numId="22">
    <w:abstractNumId w:val="28"/>
  </w:num>
  <w:num w:numId="23">
    <w:abstractNumId w:val="32"/>
  </w:num>
  <w:num w:numId="24">
    <w:abstractNumId w:val="11"/>
  </w:num>
  <w:num w:numId="25">
    <w:abstractNumId w:val="37"/>
  </w:num>
  <w:num w:numId="26">
    <w:abstractNumId w:val="36"/>
  </w:num>
  <w:num w:numId="27">
    <w:abstractNumId w:val="10"/>
  </w:num>
  <w:num w:numId="28">
    <w:abstractNumId w:val="13"/>
  </w:num>
  <w:num w:numId="29">
    <w:abstractNumId w:val="21"/>
  </w:num>
  <w:num w:numId="30">
    <w:abstractNumId w:val="2"/>
  </w:num>
  <w:num w:numId="31">
    <w:abstractNumId w:val="30"/>
  </w:num>
  <w:num w:numId="32">
    <w:abstractNumId w:val="9"/>
  </w:num>
  <w:num w:numId="33">
    <w:abstractNumId w:val="31"/>
    <w:lvlOverride w:ilvl="0">
      <w:startOverride w:val="1"/>
    </w:lvlOverride>
  </w:num>
  <w:num w:numId="34">
    <w:abstractNumId w:val="17"/>
  </w:num>
  <w:num w:numId="35">
    <w:abstractNumId w:val="16"/>
  </w:num>
  <w:num w:numId="36">
    <w:abstractNumId w:val="29"/>
  </w:num>
  <w:num w:numId="37">
    <w:abstractNumId w:val="26"/>
  </w:num>
  <w:num w:numId="38">
    <w:abstractNumId w:val="22"/>
  </w:num>
  <w:num w:numId="39">
    <w:abstractNumId w:val="15"/>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5F20"/>
    <w:rsid w:val="00012672"/>
    <w:rsid w:val="00012913"/>
    <w:rsid w:val="00031BD1"/>
    <w:rsid w:val="00036A79"/>
    <w:rsid w:val="00040BB5"/>
    <w:rsid w:val="000456E0"/>
    <w:rsid w:val="0004693B"/>
    <w:rsid w:val="000471BE"/>
    <w:rsid w:val="00054DEC"/>
    <w:rsid w:val="00066E7E"/>
    <w:rsid w:val="00072991"/>
    <w:rsid w:val="00073DF4"/>
    <w:rsid w:val="00082B8F"/>
    <w:rsid w:val="00083180"/>
    <w:rsid w:val="000833BE"/>
    <w:rsid w:val="0008353E"/>
    <w:rsid w:val="00090E88"/>
    <w:rsid w:val="00095483"/>
    <w:rsid w:val="000A4AC0"/>
    <w:rsid w:val="000B112B"/>
    <w:rsid w:val="000B34FE"/>
    <w:rsid w:val="000B5682"/>
    <w:rsid w:val="000B617B"/>
    <w:rsid w:val="000B6EEB"/>
    <w:rsid w:val="000C35CB"/>
    <w:rsid w:val="000C7076"/>
    <w:rsid w:val="000D18A4"/>
    <w:rsid w:val="000D5EE6"/>
    <w:rsid w:val="000D67A7"/>
    <w:rsid w:val="000E4947"/>
    <w:rsid w:val="000E66CC"/>
    <w:rsid w:val="000F1B85"/>
    <w:rsid w:val="00103B37"/>
    <w:rsid w:val="00121189"/>
    <w:rsid w:val="001301D5"/>
    <w:rsid w:val="00131BD8"/>
    <w:rsid w:val="00132063"/>
    <w:rsid w:val="00135463"/>
    <w:rsid w:val="0014012A"/>
    <w:rsid w:val="00140CA7"/>
    <w:rsid w:val="00147243"/>
    <w:rsid w:val="001565D4"/>
    <w:rsid w:val="001566F3"/>
    <w:rsid w:val="00160B72"/>
    <w:rsid w:val="0016743C"/>
    <w:rsid w:val="00172A7A"/>
    <w:rsid w:val="00173E4D"/>
    <w:rsid w:val="001852A8"/>
    <w:rsid w:val="00185CB4"/>
    <w:rsid w:val="001919A2"/>
    <w:rsid w:val="00195334"/>
    <w:rsid w:val="00196A03"/>
    <w:rsid w:val="001A37FD"/>
    <w:rsid w:val="001A76E2"/>
    <w:rsid w:val="001B01DC"/>
    <w:rsid w:val="001B19BA"/>
    <w:rsid w:val="001B1C32"/>
    <w:rsid w:val="001B5A0A"/>
    <w:rsid w:val="001C32D2"/>
    <w:rsid w:val="001C3850"/>
    <w:rsid w:val="001C4D93"/>
    <w:rsid w:val="001C6D64"/>
    <w:rsid w:val="001C7BF2"/>
    <w:rsid w:val="001D1786"/>
    <w:rsid w:val="001D5248"/>
    <w:rsid w:val="001E287D"/>
    <w:rsid w:val="001E3B7A"/>
    <w:rsid w:val="001F2F57"/>
    <w:rsid w:val="001F33A1"/>
    <w:rsid w:val="0020101F"/>
    <w:rsid w:val="00202245"/>
    <w:rsid w:val="002037F6"/>
    <w:rsid w:val="00203A6F"/>
    <w:rsid w:val="00204F8E"/>
    <w:rsid w:val="00205160"/>
    <w:rsid w:val="00205E92"/>
    <w:rsid w:val="00206F14"/>
    <w:rsid w:val="002124A7"/>
    <w:rsid w:val="002146F1"/>
    <w:rsid w:val="00221B9A"/>
    <w:rsid w:val="00233355"/>
    <w:rsid w:val="00243266"/>
    <w:rsid w:val="0024777B"/>
    <w:rsid w:val="00250A78"/>
    <w:rsid w:val="002554F8"/>
    <w:rsid w:val="002555ED"/>
    <w:rsid w:val="0025592C"/>
    <w:rsid w:val="002577A9"/>
    <w:rsid w:val="00257A4F"/>
    <w:rsid w:val="0026578E"/>
    <w:rsid w:val="00267D09"/>
    <w:rsid w:val="002772AD"/>
    <w:rsid w:val="00280BD5"/>
    <w:rsid w:val="00280F73"/>
    <w:rsid w:val="00281C5D"/>
    <w:rsid w:val="00282414"/>
    <w:rsid w:val="002862FB"/>
    <w:rsid w:val="002913FD"/>
    <w:rsid w:val="002A251C"/>
    <w:rsid w:val="002A3C6D"/>
    <w:rsid w:val="002A7727"/>
    <w:rsid w:val="002B2376"/>
    <w:rsid w:val="002B64F0"/>
    <w:rsid w:val="002C623F"/>
    <w:rsid w:val="002D0566"/>
    <w:rsid w:val="002D1083"/>
    <w:rsid w:val="002D2B01"/>
    <w:rsid w:val="002D5A01"/>
    <w:rsid w:val="002D60D5"/>
    <w:rsid w:val="002E1E7B"/>
    <w:rsid w:val="002E1F88"/>
    <w:rsid w:val="002E55A8"/>
    <w:rsid w:val="002E57F9"/>
    <w:rsid w:val="002F4FF7"/>
    <w:rsid w:val="00306A9B"/>
    <w:rsid w:val="00306E1F"/>
    <w:rsid w:val="00313610"/>
    <w:rsid w:val="0031674C"/>
    <w:rsid w:val="00317722"/>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3EB0"/>
    <w:rsid w:val="00367C2C"/>
    <w:rsid w:val="0037461A"/>
    <w:rsid w:val="00376408"/>
    <w:rsid w:val="003766DA"/>
    <w:rsid w:val="00383FFD"/>
    <w:rsid w:val="00390975"/>
    <w:rsid w:val="003A3A23"/>
    <w:rsid w:val="003A4CE4"/>
    <w:rsid w:val="003A7697"/>
    <w:rsid w:val="003B027A"/>
    <w:rsid w:val="003B0F7B"/>
    <w:rsid w:val="003C527C"/>
    <w:rsid w:val="003C57A7"/>
    <w:rsid w:val="003C6E81"/>
    <w:rsid w:val="003C74B7"/>
    <w:rsid w:val="003C7DBD"/>
    <w:rsid w:val="003D36E1"/>
    <w:rsid w:val="003E19C2"/>
    <w:rsid w:val="003E1C69"/>
    <w:rsid w:val="003E2769"/>
    <w:rsid w:val="003E4681"/>
    <w:rsid w:val="003E5D7E"/>
    <w:rsid w:val="003F1CF1"/>
    <w:rsid w:val="003F38A8"/>
    <w:rsid w:val="003F3AFB"/>
    <w:rsid w:val="003F7960"/>
    <w:rsid w:val="0040564D"/>
    <w:rsid w:val="0040737F"/>
    <w:rsid w:val="004100BC"/>
    <w:rsid w:val="004223DC"/>
    <w:rsid w:val="004430F3"/>
    <w:rsid w:val="00443E71"/>
    <w:rsid w:val="00444516"/>
    <w:rsid w:val="0044584E"/>
    <w:rsid w:val="0045091A"/>
    <w:rsid w:val="00451D3B"/>
    <w:rsid w:val="004528AE"/>
    <w:rsid w:val="00454F82"/>
    <w:rsid w:val="00455BAC"/>
    <w:rsid w:val="00461D5F"/>
    <w:rsid w:val="00463340"/>
    <w:rsid w:val="004707CB"/>
    <w:rsid w:val="004726D3"/>
    <w:rsid w:val="00473690"/>
    <w:rsid w:val="004738F0"/>
    <w:rsid w:val="0047417F"/>
    <w:rsid w:val="00483C7E"/>
    <w:rsid w:val="00483DB0"/>
    <w:rsid w:val="00484844"/>
    <w:rsid w:val="0048706C"/>
    <w:rsid w:val="004A0EC8"/>
    <w:rsid w:val="004B720F"/>
    <w:rsid w:val="004C4B9E"/>
    <w:rsid w:val="004D635D"/>
    <w:rsid w:val="004E3827"/>
    <w:rsid w:val="004F7231"/>
    <w:rsid w:val="004F7FD3"/>
    <w:rsid w:val="00503C49"/>
    <w:rsid w:val="00505F0C"/>
    <w:rsid w:val="00507373"/>
    <w:rsid w:val="0051124A"/>
    <w:rsid w:val="00511989"/>
    <w:rsid w:val="005153BC"/>
    <w:rsid w:val="0052539B"/>
    <w:rsid w:val="005344AC"/>
    <w:rsid w:val="00541D58"/>
    <w:rsid w:val="00546353"/>
    <w:rsid w:val="00547881"/>
    <w:rsid w:val="0055162C"/>
    <w:rsid w:val="00552A11"/>
    <w:rsid w:val="0055550E"/>
    <w:rsid w:val="005609D5"/>
    <w:rsid w:val="00566AD4"/>
    <w:rsid w:val="00567229"/>
    <w:rsid w:val="005712C8"/>
    <w:rsid w:val="00574435"/>
    <w:rsid w:val="00575F8B"/>
    <w:rsid w:val="005842A9"/>
    <w:rsid w:val="00584D32"/>
    <w:rsid w:val="005939AD"/>
    <w:rsid w:val="005A584C"/>
    <w:rsid w:val="005B7156"/>
    <w:rsid w:val="005C6EA1"/>
    <w:rsid w:val="005C7182"/>
    <w:rsid w:val="005D1B94"/>
    <w:rsid w:val="005D6699"/>
    <w:rsid w:val="005D6CF7"/>
    <w:rsid w:val="005E053B"/>
    <w:rsid w:val="005E59D1"/>
    <w:rsid w:val="005E7F9C"/>
    <w:rsid w:val="006075CB"/>
    <w:rsid w:val="0061030E"/>
    <w:rsid w:val="00610DD6"/>
    <w:rsid w:val="0061125A"/>
    <w:rsid w:val="00622221"/>
    <w:rsid w:val="006260DE"/>
    <w:rsid w:val="00630DD6"/>
    <w:rsid w:val="00631A72"/>
    <w:rsid w:val="00632548"/>
    <w:rsid w:val="006418FA"/>
    <w:rsid w:val="006453D3"/>
    <w:rsid w:val="00647EE9"/>
    <w:rsid w:val="0065051A"/>
    <w:rsid w:val="00657A9A"/>
    <w:rsid w:val="00661165"/>
    <w:rsid w:val="006679F1"/>
    <w:rsid w:val="00674CC3"/>
    <w:rsid w:val="006750A5"/>
    <w:rsid w:val="00675207"/>
    <w:rsid w:val="0068027C"/>
    <w:rsid w:val="00682D33"/>
    <w:rsid w:val="00695891"/>
    <w:rsid w:val="00697DC4"/>
    <w:rsid w:val="006A25DA"/>
    <w:rsid w:val="006A6E42"/>
    <w:rsid w:val="006B6C6E"/>
    <w:rsid w:val="006C485D"/>
    <w:rsid w:val="006D1056"/>
    <w:rsid w:val="006D1252"/>
    <w:rsid w:val="006D1789"/>
    <w:rsid w:val="006D254E"/>
    <w:rsid w:val="006D5123"/>
    <w:rsid w:val="006D677A"/>
    <w:rsid w:val="006E0883"/>
    <w:rsid w:val="006E13EC"/>
    <w:rsid w:val="006E25C1"/>
    <w:rsid w:val="006E33DD"/>
    <w:rsid w:val="006E44AF"/>
    <w:rsid w:val="006E607F"/>
    <w:rsid w:val="006E62A6"/>
    <w:rsid w:val="006E7B9C"/>
    <w:rsid w:val="006F041A"/>
    <w:rsid w:val="006F515A"/>
    <w:rsid w:val="0070670E"/>
    <w:rsid w:val="0072014B"/>
    <w:rsid w:val="00727A7A"/>
    <w:rsid w:val="00730CF9"/>
    <w:rsid w:val="007355FF"/>
    <w:rsid w:val="00736F7C"/>
    <w:rsid w:val="00741508"/>
    <w:rsid w:val="00742957"/>
    <w:rsid w:val="00743CEC"/>
    <w:rsid w:val="00754725"/>
    <w:rsid w:val="00760815"/>
    <w:rsid w:val="00764F4E"/>
    <w:rsid w:val="00777313"/>
    <w:rsid w:val="00783763"/>
    <w:rsid w:val="00786517"/>
    <w:rsid w:val="007916A9"/>
    <w:rsid w:val="0079189A"/>
    <w:rsid w:val="007A059A"/>
    <w:rsid w:val="007A6440"/>
    <w:rsid w:val="007B303A"/>
    <w:rsid w:val="007C69D8"/>
    <w:rsid w:val="007D52BF"/>
    <w:rsid w:val="007D6355"/>
    <w:rsid w:val="007E01DE"/>
    <w:rsid w:val="007E185B"/>
    <w:rsid w:val="007E4D4B"/>
    <w:rsid w:val="007E4F50"/>
    <w:rsid w:val="007F0F97"/>
    <w:rsid w:val="007F3223"/>
    <w:rsid w:val="00801356"/>
    <w:rsid w:val="00804E7F"/>
    <w:rsid w:val="00814E7C"/>
    <w:rsid w:val="00816D95"/>
    <w:rsid w:val="00820FC2"/>
    <w:rsid w:val="00823C13"/>
    <w:rsid w:val="008362EE"/>
    <w:rsid w:val="00841908"/>
    <w:rsid w:val="008441B9"/>
    <w:rsid w:val="0085117E"/>
    <w:rsid w:val="00851384"/>
    <w:rsid w:val="0085218C"/>
    <w:rsid w:val="00852ED6"/>
    <w:rsid w:val="00855BAC"/>
    <w:rsid w:val="00857ED9"/>
    <w:rsid w:val="00857FA6"/>
    <w:rsid w:val="00860072"/>
    <w:rsid w:val="00867E0B"/>
    <w:rsid w:val="00871D6E"/>
    <w:rsid w:val="008748D1"/>
    <w:rsid w:val="00875284"/>
    <w:rsid w:val="00876887"/>
    <w:rsid w:val="00877AFB"/>
    <w:rsid w:val="00885753"/>
    <w:rsid w:val="008872CA"/>
    <w:rsid w:val="00891E82"/>
    <w:rsid w:val="00893D10"/>
    <w:rsid w:val="008950C3"/>
    <w:rsid w:val="008975F7"/>
    <w:rsid w:val="008A5E0E"/>
    <w:rsid w:val="008B2238"/>
    <w:rsid w:val="008B458A"/>
    <w:rsid w:val="008C0E48"/>
    <w:rsid w:val="008C79EB"/>
    <w:rsid w:val="008D265C"/>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2285E"/>
    <w:rsid w:val="0093013D"/>
    <w:rsid w:val="00931ADB"/>
    <w:rsid w:val="0093509E"/>
    <w:rsid w:val="00935614"/>
    <w:rsid w:val="00935C68"/>
    <w:rsid w:val="00952DB0"/>
    <w:rsid w:val="00953BFC"/>
    <w:rsid w:val="00957B1C"/>
    <w:rsid w:val="00972E65"/>
    <w:rsid w:val="009767F7"/>
    <w:rsid w:val="00986CF7"/>
    <w:rsid w:val="00987108"/>
    <w:rsid w:val="00990533"/>
    <w:rsid w:val="00993216"/>
    <w:rsid w:val="009A3C30"/>
    <w:rsid w:val="009A4316"/>
    <w:rsid w:val="009B18BC"/>
    <w:rsid w:val="009B4C27"/>
    <w:rsid w:val="009C137F"/>
    <w:rsid w:val="009C7807"/>
    <w:rsid w:val="009D63C8"/>
    <w:rsid w:val="009D66BB"/>
    <w:rsid w:val="009D6711"/>
    <w:rsid w:val="009F6790"/>
    <w:rsid w:val="00A0633F"/>
    <w:rsid w:val="00A07C76"/>
    <w:rsid w:val="00A225DA"/>
    <w:rsid w:val="00A26908"/>
    <w:rsid w:val="00A32277"/>
    <w:rsid w:val="00A36B55"/>
    <w:rsid w:val="00A40AC5"/>
    <w:rsid w:val="00A41413"/>
    <w:rsid w:val="00A43C19"/>
    <w:rsid w:val="00A51800"/>
    <w:rsid w:val="00A5544E"/>
    <w:rsid w:val="00A570D9"/>
    <w:rsid w:val="00A64802"/>
    <w:rsid w:val="00A648FD"/>
    <w:rsid w:val="00A70A35"/>
    <w:rsid w:val="00A74939"/>
    <w:rsid w:val="00A76C68"/>
    <w:rsid w:val="00A81516"/>
    <w:rsid w:val="00A9330D"/>
    <w:rsid w:val="00A9365E"/>
    <w:rsid w:val="00A96470"/>
    <w:rsid w:val="00AA0E90"/>
    <w:rsid w:val="00AC45E7"/>
    <w:rsid w:val="00AC60C6"/>
    <w:rsid w:val="00AC624B"/>
    <w:rsid w:val="00AD2E63"/>
    <w:rsid w:val="00AE0F72"/>
    <w:rsid w:val="00B0134D"/>
    <w:rsid w:val="00B01D68"/>
    <w:rsid w:val="00B0272F"/>
    <w:rsid w:val="00B035C9"/>
    <w:rsid w:val="00B16F0D"/>
    <w:rsid w:val="00B2066E"/>
    <w:rsid w:val="00B2514F"/>
    <w:rsid w:val="00B26A93"/>
    <w:rsid w:val="00B30197"/>
    <w:rsid w:val="00B37583"/>
    <w:rsid w:val="00B447FB"/>
    <w:rsid w:val="00B501B8"/>
    <w:rsid w:val="00B56872"/>
    <w:rsid w:val="00B57DFE"/>
    <w:rsid w:val="00B671E6"/>
    <w:rsid w:val="00B67BA4"/>
    <w:rsid w:val="00B71E21"/>
    <w:rsid w:val="00B74A2E"/>
    <w:rsid w:val="00B76C47"/>
    <w:rsid w:val="00B77B44"/>
    <w:rsid w:val="00B8070C"/>
    <w:rsid w:val="00B842DF"/>
    <w:rsid w:val="00B92CF4"/>
    <w:rsid w:val="00B94BAC"/>
    <w:rsid w:val="00B961B3"/>
    <w:rsid w:val="00BE1A8A"/>
    <w:rsid w:val="00BE36DF"/>
    <w:rsid w:val="00BE5CEA"/>
    <w:rsid w:val="00BE60AA"/>
    <w:rsid w:val="00C147A7"/>
    <w:rsid w:val="00C22637"/>
    <w:rsid w:val="00C26E2F"/>
    <w:rsid w:val="00C34CC4"/>
    <w:rsid w:val="00C413F3"/>
    <w:rsid w:val="00C51BCF"/>
    <w:rsid w:val="00C51CFB"/>
    <w:rsid w:val="00C5751B"/>
    <w:rsid w:val="00C64924"/>
    <w:rsid w:val="00C66067"/>
    <w:rsid w:val="00C66D95"/>
    <w:rsid w:val="00C739A6"/>
    <w:rsid w:val="00C855A0"/>
    <w:rsid w:val="00CA146F"/>
    <w:rsid w:val="00CB271F"/>
    <w:rsid w:val="00CD1DC2"/>
    <w:rsid w:val="00CD74A4"/>
    <w:rsid w:val="00CE07AF"/>
    <w:rsid w:val="00CE12DE"/>
    <w:rsid w:val="00CF139C"/>
    <w:rsid w:val="00D0004C"/>
    <w:rsid w:val="00D10A42"/>
    <w:rsid w:val="00D16C2A"/>
    <w:rsid w:val="00D2462A"/>
    <w:rsid w:val="00D31024"/>
    <w:rsid w:val="00D31836"/>
    <w:rsid w:val="00D31BA6"/>
    <w:rsid w:val="00D32AEF"/>
    <w:rsid w:val="00D36A9D"/>
    <w:rsid w:val="00D50B74"/>
    <w:rsid w:val="00D64909"/>
    <w:rsid w:val="00D70515"/>
    <w:rsid w:val="00D7088F"/>
    <w:rsid w:val="00D75D86"/>
    <w:rsid w:val="00D77769"/>
    <w:rsid w:val="00D81861"/>
    <w:rsid w:val="00D9358D"/>
    <w:rsid w:val="00DA0A38"/>
    <w:rsid w:val="00DA62EE"/>
    <w:rsid w:val="00DA6AA5"/>
    <w:rsid w:val="00DA701A"/>
    <w:rsid w:val="00DB15CF"/>
    <w:rsid w:val="00DB1D6C"/>
    <w:rsid w:val="00DB2F1F"/>
    <w:rsid w:val="00DB63C1"/>
    <w:rsid w:val="00DC22D3"/>
    <w:rsid w:val="00DC3B78"/>
    <w:rsid w:val="00DD084B"/>
    <w:rsid w:val="00DE7A04"/>
    <w:rsid w:val="00DF0606"/>
    <w:rsid w:val="00DF14F6"/>
    <w:rsid w:val="00DF3953"/>
    <w:rsid w:val="00E02302"/>
    <w:rsid w:val="00E07403"/>
    <w:rsid w:val="00E211D1"/>
    <w:rsid w:val="00E276B1"/>
    <w:rsid w:val="00E31732"/>
    <w:rsid w:val="00E3325E"/>
    <w:rsid w:val="00E351B7"/>
    <w:rsid w:val="00E40171"/>
    <w:rsid w:val="00E44B02"/>
    <w:rsid w:val="00E559C0"/>
    <w:rsid w:val="00E61865"/>
    <w:rsid w:val="00E62FD0"/>
    <w:rsid w:val="00E63E06"/>
    <w:rsid w:val="00E70241"/>
    <w:rsid w:val="00E74714"/>
    <w:rsid w:val="00E8240C"/>
    <w:rsid w:val="00EA3DB0"/>
    <w:rsid w:val="00EC00A8"/>
    <w:rsid w:val="00EC3459"/>
    <w:rsid w:val="00EC5F19"/>
    <w:rsid w:val="00EC658D"/>
    <w:rsid w:val="00EC778B"/>
    <w:rsid w:val="00ED6265"/>
    <w:rsid w:val="00ED686F"/>
    <w:rsid w:val="00EE4616"/>
    <w:rsid w:val="00EF1260"/>
    <w:rsid w:val="00EF67BB"/>
    <w:rsid w:val="00F01951"/>
    <w:rsid w:val="00F02281"/>
    <w:rsid w:val="00F11786"/>
    <w:rsid w:val="00F14E32"/>
    <w:rsid w:val="00F21CF5"/>
    <w:rsid w:val="00F2311A"/>
    <w:rsid w:val="00F373E8"/>
    <w:rsid w:val="00F406FE"/>
    <w:rsid w:val="00F45CE7"/>
    <w:rsid w:val="00F51B22"/>
    <w:rsid w:val="00F53A35"/>
    <w:rsid w:val="00F62534"/>
    <w:rsid w:val="00F67719"/>
    <w:rsid w:val="00F75290"/>
    <w:rsid w:val="00F9035C"/>
    <w:rsid w:val="00F9533B"/>
    <w:rsid w:val="00FA45F9"/>
    <w:rsid w:val="00FB39CB"/>
    <w:rsid w:val="00FB6253"/>
    <w:rsid w:val="00FC3F50"/>
    <w:rsid w:val="00FD073D"/>
    <w:rsid w:val="00FD54A4"/>
    <w:rsid w:val="00FD70B8"/>
    <w:rsid w:val="00FD7188"/>
    <w:rsid w:val="00FE1F03"/>
    <w:rsid w:val="00FF349D"/>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AF1AF41"/>
  <w15:docId w15:val="{62FC61DC-5B56-4E4F-9EC2-3CE759A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33"/>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jborek@magurskip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mailto:phanas@magurskipn.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zamowienia@magurskipn.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mailto:IOD@mfipr.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mswia/oprogramowanie-do-pobrania" TargetMode="External"/><Relationship Id="rId10" Type="http://schemas.openxmlformats.org/officeDocument/2006/relationships/footer" Target="footer2.xml"/><Relationship Id="rId19" Type="http://schemas.openxmlformats.org/officeDocument/2006/relationships/hyperlink" Target="mailto:andrzejzrebiec@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9391</Words>
  <Characters>56350</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Przemysław Machura</cp:lastModifiedBy>
  <cp:revision>3</cp:revision>
  <cp:lastPrinted>2021-02-11T14:08:00Z</cp:lastPrinted>
  <dcterms:created xsi:type="dcterms:W3CDTF">2021-02-11T13:18:00Z</dcterms:created>
  <dcterms:modified xsi:type="dcterms:W3CDTF">2021-02-11T14:10:00Z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