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54429A88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1-7/21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2CBF47C8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460635" w:rsidRPr="00460635">
        <w:rPr>
          <w:rFonts w:ascii="Lato" w:hAnsi="Lato" w:cs="Calibri"/>
          <w:b/>
          <w:color w:val="000000"/>
          <w:sz w:val="32"/>
          <w:szCs w:val="32"/>
        </w:rPr>
        <w:t>Remont infrastruktury turystycznej Magurskiego Parku Narodowego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1FC79030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miniportal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77777777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4550DB11" w14:textId="23606DE7" w:rsidR="00410195" w:rsidRPr="00460635" w:rsidRDefault="00460635" w:rsidP="00460635">
      <w:pPr>
        <w:spacing w:line="276" w:lineRule="auto"/>
        <w:ind w:right="-30"/>
        <w:jc w:val="center"/>
        <w:rPr>
          <w:rFonts w:ascii="Lato" w:hAnsi="Lato"/>
          <w:sz w:val="36"/>
          <w:szCs w:val="36"/>
        </w:rPr>
      </w:pPr>
      <w:r w:rsidRPr="00460635">
        <w:rPr>
          <w:rFonts w:ascii="Lato" w:hAnsi="Lato"/>
          <w:sz w:val="36"/>
          <w:szCs w:val="36"/>
        </w:rPr>
        <w:t>8ec2218b-298a-45ae-8be2-6936f9be332c</w:t>
      </w:r>
    </w:p>
    <w:p w14:paraId="4564F329" w14:textId="77777777" w:rsidR="00460635" w:rsidRPr="00460635" w:rsidRDefault="00460635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16F7BB9B" w:rsidR="00920164" w:rsidRPr="00460635" w:rsidRDefault="00460635" w:rsidP="00410195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460635">
        <w:rPr>
          <w:rFonts w:ascii="Lato" w:hAnsi="Lato" w:cs="Open Sans"/>
          <w:sz w:val="36"/>
          <w:szCs w:val="36"/>
        </w:rPr>
        <w:t>2021/BZP 00115713/01</w:t>
      </w:r>
    </w:p>
    <w:sectPr w:rsidR="00920164" w:rsidRPr="00460635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3679D5DA" w:rsidR="009521E2" w:rsidRDefault="009521E2" w:rsidP="009521E2">
    <w:pPr>
      <w:pStyle w:val="Stopka"/>
      <w:jc w:val="center"/>
    </w:pPr>
    <w:r>
      <w:rPr>
        <w:noProof/>
      </w:rPr>
      <w:drawing>
        <wp:inline distT="0" distB="0" distL="0" distR="0" wp14:anchorId="7FDA0B8A" wp14:editId="2F359AA1">
          <wp:extent cx="4572635" cy="8959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318</Characters>
  <Application>Microsoft Office Word</Application>
  <DocSecurity>4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2</cp:revision>
  <cp:lastPrinted>2021-03-26T12:51:00Z</cp:lastPrinted>
  <dcterms:created xsi:type="dcterms:W3CDTF">2021-07-15T11:33:00Z</dcterms:created>
  <dcterms:modified xsi:type="dcterms:W3CDTF">2021-07-15T11:33:00Z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